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noProof/>
          <w:sz w:val="22"/>
          <w:szCs w:val="22"/>
        </w:rPr>
        <w:id w:val="-727445449"/>
        <w:docPartObj>
          <w:docPartGallery w:val="Cover Pages"/>
          <w:docPartUnique/>
        </w:docPartObj>
      </w:sdtPr>
      <w:sdtEndPr>
        <w:rPr>
          <w:noProof w:val="0"/>
        </w:rPr>
      </w:sdtEndPr>
      <w:sdtContent>
        <w:p w14:paraId="023472B7" w14:textId="77777777" w:rsidR="00E837A9" w:rsidRPr="00D75E9D" w:rsidRDefault="00527FF3">
          <w:pPr>
            <w:rPr>
              <w:rFonts w:ascii="Times New Roman" w:hAnsi="Times New Roman" w:cs="Times New Roman"/>
              <w:noProof/>
              <w:sz w:val="22"/>
              <w:szCs w:val="22"/>
            </w:rPr>
          </w:pPr>
          <w:r w:rsidRPr="00D75E9D">
            <w:rPr>
              <w:rFonts w:ascii="Times New Roman" w:hAnsi="Times New Roman" w:cs="Times New Roman"/>
              <w:noProof/>
              <w:sz w:val="22"/>
              <w:szCs w:val="22"/>
            </w:rPr>
            <w:drawing>
              <wp:anchor distT="0" distB="0" distL="114300" distR="114300" simplePos="0" relativeHeight="251660288" behindDoc="1" locked="0" layoutInCell="1" allowOverlap="0" wp14:anchorId="048E084D" wp14:editId="57E117F6">
                <wp:simplePos x="0" y="0"/>
                <wp:positionH relativeFrom="page">
                  <wp:posOffset>897890</wp:posOffset>
                </wp:positionH>
                <wp:positionV relativeFrom="page">
                  <wp:posOffset>727710</wp:posOffset>
                </wp:positionV>
                <wp:extent cx="5762625" cy="5769610"/>
                <wp:effectExtent l="0" t="0" r="9525" b="254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2625" cy="576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7A9" w:rsidRPr="00D75E9D">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0" wp14:anchorId="2EB21580" wp14:editId="00EFA4B3">
                    <wp:simplePos x="0" y="0"/>
                    <wp:positionH relativeFrom="page">
                      <wp:align>center</wp:align>
                    </wp:positionH>
                    <mc:AlternateContent>
                      <mc:Choice Requires="wp14">
                        <wp:positionV relativeFrom="page">
                          <wp14:pctPosVOffset>65900</wp14:pctPosVOffset>
                        </wp:positionV>
                      </mc:Choice>
                      <mc:Fallback>
                        <wp:positionV relativeFrom="page">
                          <wp:posOffset>7045960</wp:posOffset>
                        </wp:positionV>
                      </mc:Fallback>
                    </mc:AlternateContent>
                    <wp:extent cx="6400800" cy="2724150"/>
                    <wp:effectExtent l="0" t="0" r="10795" b="6350"/>
                    <wp:wrapNone/>
                    <wp:docPr id="6" name="Casetă text 6" descr="Titlu, subtitlu şi rezumat"/>
                    <wp:cNvGraphicFramePr/>
                    <a:graphic xmlns:a="http://schemas.openxmlformats.org/drawingml/2006/main">
                      <a:graphicData uri="http://schemas.microsoft.com/office/word/2010/wordprocessingShape">
                        <wps:wsp>
                          <wps:cNvSpPr txBox="1"/>
                          <wps:spPr>
                            <a:xfrm>
                              <a:off x="0" y="0"/>
                              <a:ext cx="6400800" cy="2724150"/>
                            </a:xfrm>
                            <a:prstGeom prst="rect">
                              <a:avLst/>
                            </a:prstGeom>
                            <a:noFill/>
                            <a:ln w="6350">
                              <a:noFill/>
                            </a:ln>
                            <a:effectLst/>
                          </wps:spPr>
                          <wps:txbx>
                            <w:txbxContent>
                              <w:p w14:paraId="74A136EE" w14:textId="67D94DE1" w:rsidR="00223656" w:rsidRDefault="00223656">
                                <w:pPr>
                                  <w:pStyle w:val="Title"/>
                                </w:pPr>
                                <w:r>
                                  <w:t>STUDIU DE FEZABILITATE</w:t>
                                </w:r>
                              </w:p>
                              <w:p w14:paraId="67C52FEF" w14:textId="77777777" w:rsidR="00223656" w:rsidRDefault="009C1DB4">
                                <w:pPr>
                                  <w:pStyle w:val="Subtitle"/>
                                </w:pPr>
                                <w:sdt>
                                  <w:sdtPr>
                                    <w:alias w:val="Dată"/>
                                    <w:tag w:val=""/>
                                    <w:id w:val="1417830956"/>
                                    <w:placeholder>
                                      <w:docPart w:val="4434DFE63F2B4AB0A6DFB5BC3CD79F13"/>
                                    </w:placeholder>
                                    <w:dataBinding w:prefixMappings="xmlns:ns0='http://schemas.microsoft.com/office/2006/coverPageProps' " w:xpath="/ns0:CoverPageProperties[1]/ns0:PublishDate[1]" w:storeItemID="{55AF091B-3C7A-41E3-B477-F2FDAA23CFDA}"/>
                                    <w:date w:fullDate="2019-12-10T00:00:00Z">
                                      <w:dateFormat w:val="dd.MM.yyyy"/>
                                      <w:lid w:val="ro-RO"/>
                                      <w:storeMappedDataAs w:val="dateTime"/>
                                      <w:calendar w:val="gregorian"/>
                                    </w:date>
                                  </w:sdtPr>
                                  <w:sdtEndPr/>
                                  <w:sdtContent>
                                    <w:r w:rsidR="00223656">
                                      <w:t>10.12.2019</w:t>
                                    </w:r>
                                  </w:sdtContent>
                                </w:sdt>
                              </w:p>
                              <w:p w14:paraId="12CCDE2F" w14:textId="77777777" w:rsidR="00223656" w:rsidRDefault="00223656" w:rsidP="0074185A">
                                <w:pPr>
                                  <w:autoSpaceDE w:val="0"/>
                                  <w:autoSpaceDN w:val="0"/>
                                  <w:adjustRightInd w:val="0"/>
                                  <w:spacing w:after="0" w:line="240" w:lineRule="auto"/>
                                  <w:rPr>
                                    <w:rFonts w:ascii="Helvetica" w:hAnsi="Helvetica" w:cs="Helvetica"/>
                                    <w:sz w:val="26"/>
                                    <w:szCs w:val="26"/>
                                  </w:rPr>
                                </w:pPr>
                              </w:p>
                              <w:p w14:paraId="58747C4D" w14:textId="57DF6357" w:rsidR="00223656" w:rsidRDefault="00223656" w:rsidP="008072FD">
                                <w:pPr>
                                  <w:autoSpaceDE w:val="0"/>
                                  <w:autoSpaceDN w:val="0"/>
                                  <w:adjustRightInd w:val="0"/>
                                  <w:spacing w:after="0" w:line="240" w:lineRule="auto"/>
                                  <w:jc w:val="center"/>
                                  <w:rPr>
                                    <w:rFonts w:ascii="Helvetica" w:hAnsi="Helvetica" w:cs="Helvetica"/>
                                    <w:sz w:val="26"/>
                                    <w:szCs w:val="26"/>
                                  </w:rPr>
                                </w:pPr>
                                <w:r>
                                  <w:rPr>
                                    <w:rFonts w:ascii="Helvetica" w:hAnsi="Helvetica" w:cs="Helvetica"/>
                                    <w:sz w:val="26"/>
                                    <w:szCs w:val="26"/>
                                  </w:rPr>
                                  <w:t>Elaborator:</w:t>
                                </w:r>
                              </w:p>
                              <w:p w14:paraId="07D17DE7" w14:textId="68725FB5" w:rsidR="00223656" w:rsidRDefault="00223656" w:rsidP="008072FD">
                                <w:pPr>
                                  <w:autoSpaceDE w:val="0"/>
                                  <w:autoSpaceDN w:val="0"/>
                                  <w:adjustRightInd w:val="0"/>
                                  <w:spacing w:after="0" w:line="240" w:lineRule="auto"/>
                                  <w:jc w:val="center"/>
                                </w:pPr>
                                <w:r>
                                  <w:rPr>
                                    <w:rFonts w:ascii="Helvetica" w:hAnsi="Helvetica" w:cs="Helvetica"/>
                                    <w:sz w:val="26"/>
                                    <w:szCs w:val="26"/>
                                  </w:rPr>
                                  <w:t>Daniel Dorin Tăbăcaru</w:t>
                                </w:r>
                              </w:p>
                              <w:p w14:paraId="0AD7B7ED" w14:textId="77777777" w:rsidR="00223656" w:rsidRDefault="00223656" w:rsidP="0074185A">
                                <w:pPr>
                                  <w:pStyle w:val="Rezuma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27200</wp14:pctHeight>
                    </wp14:sizeRelV>
                  </wp:anchor>
                </w:drawing>
              </mc:Choice>
              <mc:Fallback>
                <w:pict>
                  <v:shapetype w14:anchorId="2EB21580" id="_x0000_t202" coordsize="21600,21600" o:spt="202" path="m,l,21600r21600,l21600,xe">
                    <v:stroke joinstyle="miter"/>
                    <v:path gradientshapeok="t" o:connecttype="rect"/>
                  </v:shapetype>
                  <v:shape id="Casetă text 6" o:spid="_x0000_s1026" type="#_x0000_t202" alt="Titlu, subtitlu şi rezumat" style="position:absolute;margin-left:0;margin-top:0;width:7in;height:214.5pt;z-index:251659264;visibility:visible;mso-wrap-style:square;mso-width-percent:825;mso-height-percent:272;mso-top-percent:659;mso-wrap-distance-left:9pt;mso-wrap-distance-top:0;mso-wrap-distance-right:9pt;mso-wrap-distance-bottom:0;mso-position-horizontal:center;mso-position-horizontal-relative:page;mso-position-vertical-relative:page;mso-width-percent:825;mso-height-percent:272;mso-top-percent:659;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" o:allowoverlap="f" filled="f" stroked="f" strokeweight=".5pt">
                    <v:textbox inset="0,0,0,0">
                      <w:txbxContent>
                        <w:p w14:paraId="74A136EE" w14:textId="67D94DE1" w:rsidR="00223656" w:rsidRDefault="00223656">
                          <w:pPr>
                            <w:pStyle w:val="Title"/>
                          </w:pPr>
                          <w:r>
                            <w:t>STUDIU DE FEZABILITATE</w:t>
                          </w:r>
                        </w:p>
                        <w:p w14:paraId="67C52FEF" w14:textId="77777777" w:rsidR="00223656" w:rsidRDefault="00223656">
                          <w:pPr>
                            <w:pStyle w:val="Subtitle"/>
                          </w:pPr>
                          <w:sdt>
                            <w:sdtPr>
                              <w:alias w:val="Dată"/>
                              <w:tag w:val=""/>
                              <w:id w:val="1417830956"/>
                              <w:placeholder>
                                <w:docPart w:val="4434DFE63F2B4AB0A6DFB5BC3CD79F13"/>
                              </w:placeholder>
                              <w:dataBinding w:prefixMappings="xmlns:ns0='http://schemas.microsoft.com/office/2006/coverPageProps' " w:xpath="/ns0:CoverPageProperties[1]/ns0:PublishDate[1]" w:storeItemID="{55AF091B-3C7A-41E3-B477-F2FDAA23CFDA}"/>
                              <w:date w:fullDate="2019-12-10T00:00:00Z">
                                <w:dateFormat w:val="dd.MM.yyyy"/>
                                <w:lid w:val="ro-RO"/>
                                <w:storeMappedDataAs w:val="dateTime"/>
                                <w:calendar w:val="gregorian"/>
                              </w:date>
                            </w:sdtPr>
                            <w:sdtContent>
                              <w:r>
                                <w:t>10.12.2019</w:t>
                              </w:r>
                            </w:sdtContent>
                          </w:sdt>
                        </w:p>
                        <w:p w14:paraId="12CCDE2F" w14:textId="77777777" w:rsidR="00223656" w:rsidRDefault="00223656" w:rsidP="0074185A">
                          <w:pPr>
                            <w:autoSpaceDE w:val="0"/>
                            <w:autoSpaceDN w:val="0"/>
                            <w:adjustRightInd w:val="0"/>
                            <w:spacing w:after="0" w:line="240" w:lineRule="auto"/>
                            <w:rPr>
                              <w:rFonts w:ascii="Helvetica" w:hAnsi="Helvetica" w:cs="Helvetica"/>
                              <w:sz w:val="26"/>
                              <w:szCs w:val="26"/>
                            </w:rPr>
                          </w:pPr>
                        </w:p>
                        <w:p w14:paraId="58747C4D" w14:textId="57DF6357" w:rsidR="00223656" w:rsidRDefault="00223656" w:rsidP="008072FD">
                          <w:pPr>
                            <w:autoSpaceDE w:val="0"/>
                            <w:autoSpaceDN w:val="0"/>
                            <w:adjustRightInd w:val="0"/>
                            <w:spacing w:after="0" w:line="240" w:lineRule="auto"/>
                            <w:jc w:val="center"/>
                            <w:rPr>
                              <w:rFonts w:ascii="Helvetica" w:hAnsi="Helvetica" w:cs="Helvetica"/>
                              <w:sz w:val="26"/>
                              <w:szCs w:val="26"/>
                            </w:rPr>
                          </w:pPr>
                          <w:r>
                            <w:rPr>
                              <w:rFonts w:ascii="Helvetica" w:hAnsi="Helvetica" w:cs="Helvetica"/>
                              <w:sz w:val="26"/>
                              <w:szCs w:val="26"/>
                            </w:rPr>
                            <w:t>Elaborator:</w:t>
                          </w:r>
                        </w:p>
                        <w:p w14:paraId="07D17DE7" w14:textId="68725FB5" w:rsidR="00223656" w:rsidRDefault="00223656" w:rsidP="008072FD">
                          <w:pPr>
                            <w:autoSpaceDE w:val="0"/>
                            <w:autoSpaceDN w:val="0"/>
                            <w:adjustRightInd w:val="0"/>
                            <w:spacing w:after="0" w:line="240" w:lineRule="auto"/>
                            <w:jc w:val="center"/>
                          </w:pPr>
                          <w:r>
                            <w:rPr>
                              <w:rFonts w:ascii="Helvetica" w:hAnsi="Helvetica" w:cs="Helvetica"/>
                              <w:sz w:val="26"/>
                              <w:szCs w:val="26"/>
                            </w:rPr>
                            <w:t>Daniel Dorin Tăbăcaru</w:t>
                          </w:r>
                        </w:p>
                        <w:p w14:paraId="0AD7B7ED" w14:textId="77777777" w:rsidR="00223656" w:rsidRDefault="00223656" w:rsidP="0074185A">
                          <w:pPr>
                            <w:pStyle w:val="Rezumat"/>
                          </w:pPr>
                        </w:p>
                      </w:txbxContent>
                    </v:textbox>
                    <w10:wrap anchorx="page" anchory="page"/>
                  </v:shape>
                </w:pict>
              </mc:Fallback>
            </mc:AlternateContent>
          </w:r>
        </w:p>
        <w:p w14:paraId="31217C78" w14:textId="77777777" w:rsidR="00E837A9" w:rsidRPr="00D75E9D" w:rsidRDefault="00E837A9">
          <w:pPr>
            <w:rPr>
              <w:rFonts w:ascii="Times New Roman" w:hAnsi="Times New Roman" w:cs="Times New Roman"/>
              <w:sz w:val="22"/>
              <w:szCs w:val="22"/>
            </w:rPr>
          </w:pPr>
        </w:p>
        <w:p w14:paraId="6CB0E4F4" w14:textId="77777777" w:rsidR="00E837A9" w:rsidRPr="00D75E9D" w:rsidRDefault="00E837A9">
          <w:pPr>
            <w:rPr>
              <w:rFonts w:ascii="Times New Roman" w:hAnsi="Times New Roman" w:cs="Times New Roman"/>
              <w:sz w:val="22"/>
              <w:szCs w:val="22"/>
            </w:rPr>
          </w:pPr>
        </w:p>
        <w:p w14:paraId="594C61EB" w14:textId="77777777" w:rsidR="00E837A9" w:rsidRPr="00D75E9D" w:rsidRDefault="00E837A9">
          <w:pPr>
            <w:rPr>
              <w:rFonts w:ascii="Times New Roman" w:hAnsi="Times New Roman" w:cs="Times New Roman"/>
              <w:sz w:val="22"/>
              <w:szCs w:val="22"/>
            </w:rPr>
          </w:pPr>
          <w:r w:rsidRPr="00D75E9D">
            <w:rPr>
              <w:rFonts w:ascii="Times New Roman" w:hAnsi="Times New Roman" w:cs="Times New Roman"/>
              <w:sz w:val="22"/>
              <w:szCs w:val="22"/>
            </w:rPr>
            <w:br w:type="page"/>
          </w:r>
        </w:p>
      </w:sdtContent>
    </w:sdt>
    <w:p w14:paraId="460814AE" w14:textId="30D80911" w:rsidR="00F64C8E" w:rsidRPr="00D75E9D" w:rsidRDefault="00134AAD">
      <w:pPr>
        <w:pStyle w:val="titlu1"/>
        <w:rPr>
          <w:rFonts w:ascii="Times New Roman" w:hAnsi="Times New Roman" w:cs="Times New Roman"/>
          <w:sz w:val="22"/>
          <w:szCs w:val="22"/>
        </w:rPr>
      </w:pPr>
      <w:r w:rsidRPr="00D75E9D">
        <w:rPr>
          <w:rFonts w:ascii="Times New Roman" w:hAnsi="Times New Roman" w:cs="Times New Roman"/>
          <w:sz w:val="22"/>
          <w:szCs w:val="22"/>
        </w:rPr>
        <w:lastRenderedPageBreak/>
        <w:t>Informa</w:t>
      </w:r>
      <w:r w:rsidR="003A2CC3" w:rsidRPr="00D75E9D">
        <w:rPr>
          <w:rFonts w:ascii="Times New Roman" w:hAnsi="Times New Roman" w:cs="Times New Roman"/>
          <w:sz w:val="22"/>
          <w:szCs w:val="22"/>
        </w:rPr>
        <w:t>ții generale</w:t>
      </w:r>
    </w:p>
    <w:p w14:paraId="13C18719" w14:textId="77777777" w:rsidR="00590355" w:rsidRPr="00D75E9D" w:rsidRDefault="00DB7D1F" w:rsidP="00DB7D1F">
      <w:pPr>
        <w:autoSpaceDE w:val="0"/>
        <w:autoSpaceDN w:val="0"/>
        <w:adjustRightInd w:val="0"/>
        <w:spacing w:before="0" w:after="0" w:line="240" w:lineRule="auto"/>
        <w:rPr>
          <w:rFonts w:ascii="Times New Roman" w:hAnsi="Times New Roman" w:cs="Times New Roman"/>
          <w:b/>
          <w:bCs/>
          <w:kern w:val="0"/>
          <w:sz w:val="22"/>
          <w:szCs w:val="22"/>
        </w:rPr>
      </w:pPr>
      <w:r w:rsidRPr="00D75E9D">
        <w:rPr>
          <w:rFonts w:ascii="Times New Roman" w:hAnsi="Times New Roman" w:cs="Times New Roman"/>
          <w:b/>
          <w:bCs/>
          <w:kern w:val="0"/>
          <w:sz w:val="22"/>
          <w:szCs w:val="22"/>
        </w:rPr>
        <w:t xml:space="preserve">Studiu de fezabilitate pentru investitia: </w:t>
      </w:r>
    </w:p>
    <w:p w14:paraId="0A4D3F21" w14:textId="77777777" w:rsidR="00590355" w:rsidRPr="00D75E9D" w:rsidRDefault="00590355" w:rsidP="00DB7D1F">
      <w:pPr>
        <w:autoSpaceDE w:val="0"/>
        <w:autoSpaceDN w:val="0"/>
        <w:adjustRightInd w:val="0"/>
        <w:spacing w:before="0" w:after="0" w:line="240" w:lineRule="auto"/>
        <w:rPr>
          <w:rFonts w:ascii="Times New Roman" w:hAnsi="Times New Roman" w:cs="Times New Roman"/>
          <w:b/>
          <w:bCs/>
          <w:kern w:val="0"/>
          <w:sz w:val="22"/>
          <w:szCs w:val="22"/>
        </w:rPr>
      </w:pPr>
    </w:p>
    <w:p w14:paraId="66935FFF" w14:textId="54626CB1" w:rsidR="00F91905" w:rsidRPr="00D75E9D" w:rsidRDefault="00DB7D1F" w:rsidP="00590355">
      <w:pPr>
        <w:autoSpaceDE w:val="0"/>
        <w:autoSpaceDN w:val="0"/>
        <w:adjustRightInd w:val="0"/>
        <w:spacing w:before="0" w:after="0" w:line="240" w:lineRule="auto"/>
        <w:jc w:val="center"/>
        <w:rPr>
          <w:rFonts w:ascii="Times New Roman" w:hAnsi="Times New Roman" w:cs="Times New Roman"/>
          <w:b/>
          <w:bCs/>
          <w:kern w:val="0"/>
          <w:sz w:val="22"/>
          <w:szCs w:val="22"/>
        </w:rPr>
      </w:pPr>
      <w:r w:rsidRPr="00D75E9D">
        <w:rPr>
          <w:rFonts w:ascii="Times New Roman" w:hAnsi="Times New Roman" w:cs="Times New Roman"/>
          <w:b/>
          <w:bCs/>
          <w:kern w:val="0"/>
          <w:sz w:val="22"/>
          <w:szCs w:val="22"/>
        </w:rPr>
        <w:t>„</w:t>
      </w:r>
      <w:r w:rsidR="00817986" w:rsidRPr="00D75E9D">
        <w:rPr>
          <w:rFonts w:ascii="Times New Roman" w:hAnsi="Times New Roman" w:cs="Times New Roman"/>
          <w:b/>
          <w:bCs/>
          <w:kern w:val="0"/>
          <w:sz w:val="22"/>
          <w:szCs w:val="22"/>
        </w:rPr>
        <w:t>INNOVATIVE</w:t>
      </w:r>
      <w:r w:rsidR="001151E8" w:rsidRPr="00D75E9D">
        <w:rPr>
          <w:rFonts w:ascii="Times New Roman" w:hAnsi="Times New Roman" w:cs="Times New Roman"/>
          <w:b/>
          <w:bCs/>
          <w:kern w:val="0"/>
          <w:sz w:val="22"/>
          <w:szCs w:val="22"/>
        </w:rPr>
        <w:t xml:space="preserve"> FARM </w:t>
      </w:r>
      <w:r w:rsidR="00896F83" w:rsidRPr="00D75E9D">
        <w:rPr>
          <w:rFonts w:ascii="Times New Roman" w:hAnsi="Times New Roman" w:cs="Times New Roman"/>
          <w:b/>
          <w:bCs/>
          <w:kern w:val="0"/>
          <w:sz w:val="22"/>
          <w:szCs w:val="22"/>
        </w:rPr>
        <w:t>SUST</w:t>
      </w:r>
      <w:r w:rsidR="007A1D8B" w:rsidRPr="00D75E9D">
        <w:rPr>
          <w:rFonts w:ascii="Times New Roman" w:hAnsi="Times New Roman" w:cs="Times New Roman"/>
          <w:b/>
          <w:bCs/>
          <w:kern w:val="0"/>
          <w:sz w:val="22"/>
          <w:szCs w:val="22"/>
        </w:rPr>
        <w:t>A</w:t>
      </w:r>
      <w:r w:rsidR="00896F83" w:rsidRPr="00D75E9D">
        <w:rPr>
          <w:rFonts w:ascii="Times New Roman" w:hAnsi="Times New Roman" w:cs="Times New Roman"/>
          <w:b/>
          <w:bCs/>
          <w:kern w:val="0"/>
          <w:sz w:val="22"/>
          <w:szCs w:val="22"/>
        </w:rPr>
        <w:t>INABLE HARVESTER</w:t>
      </w:r>
      <w:r w:rsidR="007A1D8B" w:rsidRPr="00D75E9D">
        <w:rPr>
          <w:rFonts w:ascii="Times New Roman" w:hAnsi="Times New Roman" w:cs="Times New Roman"/>
          <w:b/>
          <w:bCs/>
          <w:kern w:val="0"/>
          <w:sz w:val="22"/>
          <w:szCs w:val="22"/>
        </w:rPr>
        <w:t>S</w:t>
      </w:r>
      <w:r w:rsidRPr="00D75E9D">
        <w:rPr>
          <w:rFonts w:ascii="Times New Roman" w:hAnsi="Times New Roman" w:cs="Times New Roman"/>
          <w:b/>
          <w:bCs/>
          <w:kern w:val="0"/>
          <w:sz w:val="22"/>
          <w:szCs w:val="22"/>
        </w:rPr>
        <w:t>”</w:t>
      </w:r>
    </w:p>
    <w:p w14:paraId="61E63B45" w14:textId="0C70748B" w:rsidR="00DB7D1F" w:rsidRPr="00D75E9D" w:rsidRDefault="000E3194" w:rsidP="008F7C78">
      <w:pPr>
        <w:autoSpaceDE w:val="0"/>
        <w:autoSpaceDN w:val="0"/>
        <w:adjustRightInd w:val="0"/>
        <w:spacing w:before="0" w:after="0" w:line="240" w:lineRule="auto"/>
        <w:jc w:val="center"/>
        <w:rPr>
          <w:rFonts w:ascii="Times New Roman" w:hAnsi="Times New Roman" w:cs="Times New Roman"/>
          <w:b/>
          <w:bCs/>
          <w:kern w:val="0"/>
          <w:sz w:val="22"/>
          <w:szCs w:val="22"/>
        </w:rPr>
      </w:pPr>
      <w:r w:rsidRPr="00D75E9D">
        <w:rPr>
          <w:rFonts w:ascii="Times New Roman" w:hAnsi="Times New Roman" w:cs="Times New Roman"/>
          <w:b/>
          <w:bCs/>
          <w:kern w:val="0"/>
          <w:sz w:val="22"/>
          <w:szCs w:val="22"/>
        </w:rPr>
        <w:t>Drăg</w:t>
      </w:r>
      <w:r w:rsidR="00014641" w:rsidRPr="00D75E9D">
        <w:rPr>
          <w:rFonts w:ascii="Times New Roman" w:hAnsi="Times New Roman" w:cs="Times New Roman"/>
          <w:b/>
          <w:bCs/>
          <w:kern w:val="0"/>
          <w:sz w:val="22"/>
          <w:szCs w:val="22"/>
        </w:rPr>
        <w:t>ă</w:t>
      </w:r>
      <w:r w:rsidRPr="00D75E9D">
        <w:rPr>
          <w:rFonts w:ascii="Times New Roman" w:hAnsi="Times New Roman" w:cs="Times New Roman"/>
          <w:b/>
          <w:bCs/>
          <w:kern w:val="0"/>
          <w:sz w:val="22"/>
          <w:szCs w:val="22"/>
        </w:rPr>
        <w:t xml:space="preserve">nești </w:t>
      </w:r>
      <w:r w:rsidR="00DB7D1F" w:rsidRPr="00D75E9D">
        <w:rPr>
          <w:rFonts w:ascii="Times New Roman" w:hAnsi="Times New Roman" w:cs="Times New Roman"/>
          <w:b/>
          <w:bCs/>
          <w:kern w:val="0"/>
          <w:sz w:val="22"/>
          <w:szCs w:val="22"/>
        </w:rPr>
        <w:t>- Jude</w:t>
      </w:r>
      <w:r w:rsidR="008F7C78" w:rsidRPr="00D75E9D">
        <w:rPr>
          <w:rFonts w:ascii="Times New Roman" w:hAnsi="Times New Roman" w:cs="Times New Roman"/>
          <w:b/>
          <w:bCs/>
          <w:kern w:val="0"/>
          <w:sz w:val="22"/>
          <w:szCs w:val="22"/>
        </w:rPr>
        <w:t>ț</w:t>
      </w:r>
      <w:r w:rsidR="00DB7D1F" w:rsidRPr="00D75E9D">
        <w:rPr>
          <w:rFonts w:ascii="Times New Roman" w:hAnsi="Times New Roman" w:cs="Times New Roman"/>
          <w:b/>
          <w:bCs/>
          <w:kern w:val="0"/>
          <w:sz w:val="22"/>
          <w:szCs w:val="22"/>
        </w:rPr>
        <w:t xml:space="preserve"> </w:t>
      </w:r>
      <w:r w:rsidR="007F15FC" w:rsidRPr="00D75E9D">
        <w:rPr>
          <w:rFonts w:ascii="Times New Roman" w:hAnsi="Times New Roman" w:cs="Times New Roman"/>
          <w:b/>
          <w:bCs/>
          <w:kern w:val="0"/>
          <w:sz w:val="22"/>
          <w:szCs w:val="22"/>
        </w:rPr>
        <w:t>Prahova</w:t>
      </w:r>
      <w:r w:rsidR="00DB7D1F" w:rsidRPr="00D75E9D">
        <w:rPr>
          <w:rFonts w:ascii="Times New Roman" w:hAnsi="Times New Roman" w:cs="Times New Roman"/>
          <w:b/>
          <w:bCs/>
          <w:kern w:val="0"/>
          <w:sz w:val="22"/>
          <w:szCs w:val="22"/>
        </w:rPr>
        <w:t>.</w:t>
      </w:r>
    </w:p>
    <w:p w14:paraId="2F6C3D0C" w14:textId="77777777" w:rsidR="007F15FC" w:rsidRPr="00D75E9D" w:rsidRDefault="007F15FC" w:rsidP="00DB7D1F">
      <w:pPr>
        <w:autoSpaceDE w:val="0"/>
        <w:autoSpaceDN w:val="0"/>
        <w:adjustRightInd w:val="0"/>
        <w:spacing w:before="0" w:after="0" w:line="240" w:lineRule="auto"/>
        <w:rPr>
          <w:rFonts w:ascii="Times New Roman" w:hAnsi="Times New Roman" w:cs="Times New Roman"/>
          <w:b/>
          <w:bCs/>
          <w:kern w:val="0"/>
          <w:sz w:val="22"/>
          <w:szCs w:val="22"/>
        </w:rPr>
      </w:pPr>
    </w:p>
    <w:p w14:paraId="587CAD9E" w14:textId="154266BE" w:rsidR="00DB7D1F" w:rsidRPr="00D75E9D" w:rsidRDefault="00DB7D1F" w:rsidP="00DB7D1F">
      <w:pPr>
        <w:autoSpaceDE w:val="0"/>
        <w:autoSpaceDN w:val="0"/>
        <w:adjustRightInd w:val="0"/>
        <w:spacing w:before="0" w:after="0" w:line="240" w:lineRule="auto"/>
        <w:rPr>
          <w:rFonts w:ascii="Times New Roman" w:hAnsi="Times New Roman" w:cs="Times New Roman"/>
          <w:b/>
          <w:bCs/>
          <w:kern w:val="0"/>
          <w:sz w:val="22"/>
          <w:szCs w:val="22"/>
        </w:rPr>
      </w:pPr>
      <w:r w:rsidRPr="00D75E9D">
        <w:rPr>
          <w:rFonts w:ascii="Times New Roman" w:hAnsi="Times New Roman" w:cs="Times New Roman"/>
          <w:b/>
          <w:bCs/>
          <w:kern w:val="0"/>
          <w:sz w:val="22"/>
          <w:szCs w:val="22"/>
        </w:rPr>
        <w:t>1. DATE GENERALE</w:t>
      </w:r>
    </w:p>
    <w:p w14:paraId="635D072F" w14:textId="77777777" w:rsidR="007F15FC" w:rsidRPr="00D75E9D" w:rsidRDefault="007F15FC" w:rsidP="00DB7D1F">
      <w:pPr>
        <w:autoSpaceDE w:val="0"/>
        <w:autoSpaceDN w:val="0"/>
        <w:adjustRightInd w:val="0"/>
        <w:spacing w:before="0" w:after="0" w:line="240" w:lineRule="auto"/>
        <w:rPr>
          <w:rFonts w:ascii="Times New Roman" w:hAnsi="Times New Roman" w:cs="Times New Roman"/>
          <w:b/>
          <w:bCs/>
          <w:kern w:val="0"/>
          <w:sz w:val="22"/>
          <w:szCs w:val="22"/>
        </w:rPr>
      </w:pPr>
    </w:p>
    <w:p w14:paraId="421D6149" w14:textId="4ADEE0A5" w:rsidR="00DB7D1F" w:rsidRPr="00D75E9D" w:rsidRDefault="00DB7D1F" w:rsidP="00DB7D1F">
      <w:pPr>
        <w:autoSpaceDE w:val="0"/>
        <w:autoSpaceDN w:val="0"/>
        <w:adjustRightInd w:val="0"/>
        <w:spacing w:before="0" w:after="0" w:line="240" w:lineRule="auto"/>
        <w:rPr>
          <w:rFonts w:ascii="Times New Roman" w:hAnsi="Times New Roman" w:cs="Times New Roman"/>
          <w:b/>
          <w:bCs/>
          <w:kern w:val="0"/>
          <w:sz w:val="22"/>
          <w:szCs w:val="22"/>
        </w:rPr>
      </w:pPr>
      <w:r w:rsidRPr="00D75E9D">
        <w:rPr>
          <w:rFonts w:ascii="Times New Roman" w:hAnsi="Times New Roman" w:cs="Times New Roman"/>
          <w:b/>
          <w:bCs/>
          <w:kern w:val="0"/>
          <w:sz w:val="22"/>
          <w:szCs w:val="22"/>
        </w:rPr>
        <w:t>1.1. Denumirea investi</w:t>
      </w:r>
      <w:r w:rsidRPr="00D75E9D">
        <w:rPr>
          <w:rFonts w:ascii="Times New Roman" w:hAnsi="Times New Roman" w:cs="Times New Roman"/>
          <w:kern w:val="0"/>
          <w:sz w:val="22"/>
          <w:szCs w:val="22"/>
        </w:rPr>
        <w:t>t</w:t>
      </w:r>
      <w:r w:rsidRPr="00D75E9D">
        <w:rPr>
          <w:rFonts w:ascii="Times New Roman" w:hAnsi="Times New Roman" w:cs="Times New Roman"/>
          <w:b/>
          <w:bCs/>
          <w:kern w:val="0"/>
          <w:sz w:val="22"/>
          <w:szCs w:val="22"/>
        </w:rPr>
        <w:t>iei</w:t>
      </w:r>
    </w:p>
    <w:p w14:paraId="181880CD" w14:textId="1CF82A57" w:rsidR="007A4CC0" w:rsidRPr="00D75E9D" w:rsidRDefault="008072FD" w:rsidP="008072FD">
      <w:pPr>
        <w:autoSpaceDE w:val="0"/>
        <w:autoSpaceDN w:val="0"/>
        <w:adjustRightInd w:val="0"/>
        <w:spacing w:before="0" w:after="0" w:line="240" w:lineRule="auto"/>
        <w:ind w:firstLine="720"/>
        <w:jc w:val="center"/>
        <w:rPr>
          <w:rFonts w:ascii="Times New Roman" w:hAnsi="Times New Roman" w:cs="Times New Roman"/>
          <w:kern w:val="0"/>
          <w:sz w:val="22"/>
          <w:szCs w:val="22"/>
        </w:rPr>
      </w:pPr>
      <w:r>
        <w:rPr>
          <w:rFonts w:ascii="Times New Roman" w:hAnsi="Times New Roman" w:cs="Times New Roman"/>
          <w:b/>
          <w:bCs/>
          <w:kern w:val="0"/>
          <w:sz w:val="22"/>
          <w:szCs w:val="22"/>
        </w:rPr>
        <w:br/>
      </w:r>
      <w:r w:rsidR="00A820F9">
        <w:rPr>
          <w:rFonts w:ascii="Times New Roman" w:hAnsi="Times New Roman" w:cs="Times New Roman"/>
          <w:b/>
          <w:bCs/>
          <w:kern w:val="0"/>
          <w:sz w:val="22"/>
          <w:szCs w:val="22"/>
        </w:rPr>
        <w:t>„</w:t>
      </w:r>
      <w:r w:rsidR="002366E3" w:rsidRPr="00D75E9D">
        <w:rPr>
          <w:rFonts w:ascii="Times New Roman" w:hAnsi="Times New Roman" w:cs="Times New Roman"/>
          <w:b/>
          <w:bCs/>
          <w:kern w:val="0"/>
          <w:sz w:val="22"/>
          <w:szCs w:val="22"/>
        </w:rPr>
        <w:t>I</w:t>
      </w:r>
      <w:r w:rsidR="008E346B" w:rsidRPr="00D75E9D">
        <w:rPr>
          <w:rFonts w:ascii="Times New Roman" w:hAnsi="Times New Roman" w:cs="Times New Roman"/>
          <w:b/>
          <w:bCs/>
          <w:kern w:val="0"/>
          <w:sz w:val="22"/>
          <w:szCs w:val="22"/>
        </w:rPr>
        <w:t>nnovative</w:t>
      </w:r>
      <w:r w:rsidR="007A4CC0" w:rsidRPr="00D75E9D">
        <w:rPr>
          <w:rFonts w:ascii="Times New Roman" w:hAnsi="Times New Roman" w:cs="Times New Roman"/>
          <w:b/>
          <w:bCs/>
          <w:kern w:val="0"/>
          <w:sz w:val="22"/>
          <w:szCs w:val="22"/>
        </w:rPr>
        <w:t xml:space="preserve"> Farm Sustainable Harvesters</w:t>
      </w:r>
      <w:r w:rsidR="00A820F9">
        <w:rPr>
          <w:rFonts w:ascii="Times New Roman" w:hAnsi="Times New Roman" w:cs="Times New Roman"/>
          <w:b/>
          <w:bCs/>
          <w:kern w:val="0"/>
          <w:sz w:val="22"/>
          <w:szCs w:val="22"/>
        </w:rPr>
        <w:t>”</w:t>
      </w:r>
      <w:r w:rsidR="007A4CC0" w:rsidRPr="00D75E9D">
        <w:rPr>
          <w:rFonts w:ascii="Times New Roman" w:hAnsi="Times New Roman" w:cs="Times New Roman"/>
          <w:kern w:val="0"/>
          <w:sz w:val="22"/>
          <w:szCs w:val="22"/>
        </w:rPr>
        <w:t xml:space="preserve"> </w:t>
      </w:r>
      <w:r w:rsidR="00A820F9">
        <w:rPr>
          <w:rFonts w:ascii="Times New Roman" w:hAnsi="Times New Roman" w:cs="Times New Roman"/>
          <w:kern w:val="0"/>
          <w:sz w:val="22"/>
          <w:szCs w:val="22"/>
        </w:rPr>
        <w:t xml:space="preserve">Localitatea </w:t>
      </w:r>
      <w:r w:rsidR="007A4CC0" w:rsidRPr="00D75E9D">
        <w:rPr>
          <w:rFonts w:ascii="Times New Roman" w:hAnsi="Times New Roman" w:cs="Times New Roman"/>
          <w:kern w:val="0"/>
          <w:sz w:val="22"/>
          <w:szCs w:val="22"/>
        </w:rPr>
        <w:t>Drăgănești, Județ Prahova.</w:t>
      </w:r>
    </w:p>
    <w:p w14:paraId="7C2A1405" w14:textId="7F120053" w:rsidR="00DB7D1F" w:rsidRPr="00D75E9D" w:rsidRDefault="00DB7D1F" w:rsidP="00DB7D1F">
      <w:pPr>
        <w:autoSpaceDE w:val="0"/>
        <w:autoSpaceDN w:val="0"/>
        <w:adjustRightInd w:val="0"/>
        <w:spacing w:before="0" w:after="0" w:line="240" w:lineRule="auto"/>
        <w:rPr>
          <w:rFonts w:ascii="Times New Roman" w:hAnsi="Times New Roman" w:cs="Times New Roman"/>
          <w:kern w:val="0"/>
          <w:sz w:val="22"/>
          <w:szCs w:val="22"/>
        </w:rPr>
      </w:pPr>
    </w:p>
    <w:p w14:paraId="50936E3B" w14:textId="77777777" w:rsidR="00C27B34" w:rsidRPr="00D75E9D" w:rsidRDefault="00C27B34" w:rsidP="00DB7D1F">
      <w:pPr>
        <w:autoSpaceDE w:val="0"/>
        <w:autoSpaceDN w:val="0"/>
        <w:adjustRightInd w:val="0"/>
        <w:spacing w:before="0" w:after="0" w:line="240" w:lineRule="auto"/>
        <w:rPr>
          <w:rFonts w:ascii="Times New Roman" w:hAnsi="Times New Roman" w:cs="Times New Roman"/>
          <w:b/>
          <w:bCs/>
          <w:kern w:val="0"/>
          <w:sz w:val="22"/>
          <w:szCs w:val="22"/>
        </w:rPr>
      </w:pPr>
    </w:p>
    <w:p w14:paraId="754EF03C" w14:textId="3DFA90D7" w:rsidR="00DB7D1F" w:rsidRPr="00D75E9D" w:rsidRDefault="00DB7D1F" w:rsidP="00DB7D1F">
      <w:pPr>
        <w:autoSpaceDE w:val="0"/>
        <w:autoSpaceDN w:val="0"/>
        <w:adjustRightInd w:val="0"/>
        <w:spacing w:before="0" w:after="0" w:line="240" w:lineRule="auto"/>
        <w:rPr>
          <w:rFonts w:ascii="Times New Roman" w:hAnsi="Times New Roman" w:cs="Times New Roman"/>
          <w:b/>
          <w:bCs/>
          <w:kern w:val="0"/>
          <w:sz w:val="22"/>
          <w:szCs w:val="22"/>
        </w:rPr>
      </w:pPr>
      <w:r w:rsidRPr="00D75E9D">
        <w:rPr>
          <w:rFonts w:ascii="Times New Roman" w:hAnsi="Times New Roman" w:cs="Times New Roman"/>
          <w:b/>
          <w:bCs/>
          <w:kern w:val="0"/>
          <w:sz w:val="22"/>
          <w:szCs w:val="22"/>
        </w:rPr>
        <w:t>1.2. Elaboratorul studiului de fezabilitate</w:t>
      </w:r>
    </w:p>
    <w:p w14:paraId="3C16B173" w14:textId="77777777" w:rsidR="003D7B7E" w:rsidRPr="00D75E9D" w:rsidRDefault="003D7B7E" w:rsidP="00DB7D1F">
      <w:pPr>
        <w:autoSpaceDE w:val="0"/>
        <w:autoSpaceDN w:val="0"/>
        <w:adjustRightInd w:val="0"/>
        <w:spacing w:before="0" w:after="0" w:line="240" w:lineRule="auto"/>
        <w:rPr>
          <w:rFonts w:ascii="Times New Roman" w:hAnsi="Times New Roman" w:cs="Times New Roman"/>
          <w:kern w:val="0"/>
          <w:sz w:val="22"/>
          <w:szCs w:val="22"/>
        </w:rPr>
      </w:pPr>
    </w:p>
    <w:p w14:paraId="706327B4" w14:textId="368A54D8" w:rsidR="00DB7D1F" w:rsidRDefault="00DB7D1F" w:rsidP="00DB7D1F">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Prezentul studiu de fezabilitate a fost elaborat de c</w:t>
      </w:r>
      <w:r w:rsidR="003566E4">
        <w:rPr>
          <w:rFonts w:ascii="Times New Roman" w:hAnsi="Times New Roman" w:cs="Times New Roman"/>
          <w:kern w:val="0"/>
          <w:sz w:val="22"/>
          <w:szCs w:val="22"/>
        </w:rPr>
        <w:t>ă</w:t>
      </w:r>
      <w:r w:rsidRPr="00D75E9D">
        <w:rPr>
          <w:rFonts w:ascii="Times New Roman" w:hAnsi="Times New Roman" w:cs="Times New Roman"/>
          <w:kern w:val="0"/>
          <w:sz w:val="22"/>
          <w:szCs w:val="22"/>
        </w:rPr>
        <w:t>tre:</w:t>
      </w:r>
    </w:p>
    <w:p w14:paraId="73E5B39D" w14:textId="77777777" w:rsidR="00AB5BC5" w:rsidRPr="00D75E9D" w:rsidRDefault="00AB5BC5" w:rsidP="00DB7D1F">
      <w:pPr>
        <w:autoSpaceDE w:val="0"/>
        <w:autoSpaceDN w:val="0"/>
        <w:adjustRightInd w:val="0"/>
        <w:spacing w:before="0" w:after="0" w:line="240" w:lineRule="auto"/>
        <w:rPr>
          <w:rFonts w:ascii="Times New Roman" w:hAnsi="Times New Roman" w:cs="Times New Roman"/>
          <w:kern w:val="0"/>
          <w:sz w:val="22"/>
          <w:szCs w:val="22"/>
        </w:rPr>
      </w:pPr>
    </w:p>
    <w:p w14:paraId="3BFF5CC4" w14:textId="7BFE257E" w:rsidR="00902FE3" w:rsidRPr="00EE57E4" w:rsidRDefault="00AB5BC5" w:rsidP="00D7118D">
      <w:pPr>
        <w:pStyle w:val="Frspaiere"/>
        <w:numPr>
          <w:ilvl w:val="0"/>
          <w:numId w:val="20"/>
        </w:numPr>
        <w:jc w:val="both"/>
        <w:rPr>
          <w:rFonts w:ascii="Times New Roman" w:hAnsi="Times New Roman" w:cs="Times New Roman"/>
          <w:b/>
          <w:bCs/>
          <w:sz w:val="22"/>
          <w:szCs w:val="22"/>
        </w:rPr>
      </w:pPr>
      <w:r w:rsidRPr="00EE57E4">
        <w:rPr>
          <w:rFonts w:ascii="Times New Roman" w:hAnsi="Times New Roman" w:cs="Times New Roman"/>
          <w:b/>
          <w:bCs/>
          <w:sz w:val="22"/>
          <w:szCs w:val="22"/>
        </w:rPr>
        <w:t xml:space="preserve">S.C. </w:t>
      </w:r>
      <w:r w:rsidR="00ED6D9B">
        <w:rPr>
          <w:rFonts w:ascii="Times New Roman" w:hAnsi="Times New Roman" w:cs="Times New Roman"/>
          <w:b/>
          <w:bCs/>
          <w:sz w:val="22"/>
          <w:szCs w:val="22"/>
        </w:rPr>
        <w:t xml:space="preserve">INNOVATIVE FARM </w:t>
      </w:r>
      <w:r w:rsidR="00182EFA" w:rsidRPr="00EE57E4">
        <w:rPr>
          <w:rFonts w:ascii="Times New Roman" w:hAnsi="Times New Roman" w:cs="Times New Roman"/>
          <w:b/>
          <w:bCs/>
          <w:sz w:val="22"/>
          <w:szCs w:val="22"/>
        </w:rPr>
        <w:t>SRL</w:t>
      </w:r>
      <w:r w:rsidRPr="00EE57E4">
        <w:rPr>
          <w:rFonts w:ascii="Times New Roman" w:hAnsi="Times New Roman" w:cs="Times New Roman"/>
          <w:b/>
          <w:bCs/>
          <w:sz w:val="22"/>
          <w:szCs w:val="22"/>
        </w:rPr>
        <w:t xml:space="preserve">, </w:t>
      </w:r>
    </w:p>
    <w:p w14:paraId="7674752E" w14:textId="456B1AD1" w:rsidR="007C7220" w:rsidRDefault="00ED6D9B" w:rsidP="00ED6D9B">
      <w:pPr>
        <w:autoSpaceDE w:val="0"/>
        <w:autoSpaceDN w:val="0"/>
        <w:adjustRightInd w:val="0"/>
        <w:spacing w:before="0" w:after="0" w:line="240" w:lineRule="auto"/>
      </w:pPr>
      <w:r w:rsidRPr="00ED6D9B">
        <w:rPr>
          <w:rFonts w:ascii="Times New Roman" w:hAnsi="Times New Roman" w:cs="Times New Roman"/>
          <w:kern w:val="0"/>
          <w:sz w:val="22"/>
          <w:szCs w:val="22"/>
        </w:rPr>
        <w:t xml:space="preserve">Bdul. Pipera, nr. 198/4, complex IbizaSol, bloc Toledo, ap. 1, Voluntari, 077190, Ilfov, România Tel + 4 0724 593 613; Email: </w:t>
      </w:r>
      <w:hyperlink r:id="rId14" w:history="1">
        <w:r w:rsidR="009E4B4C" w:rsidRPr="00A93262">
          <w:rPr>
            <w:rStyle w:val="Hyperlink"/>
            <w:rFonts w:ascii="Times New Roman" w:hAnsi="Times New Roman" w:cs="Times New Roman"/>
            <w:kern w:val="0"/>
            <w:sz w:val="22"/>
            <w:szCs w:val="22"/>
          </w:rPr>
          <w:t>daniel.tabacaru@caviarfactory.ro</w:t>
        </w:r>
      </w:hyperlink>
      <w:r>
        <w:rPr>
          <w:rStyle w:val="Hyperlink"/>
          <w:rFonts w:ascii="Times New Roman" w:hAnsi="Times New Roman" w:cs="Times New Roman"/>
          <w:kern w:val="0"/>
          <w:sz w:val="22"/>
          <w:szCs w:val="22"/>
        </w:rPr>
        <w:t>, http</w:t>
      </w:r>
      <w:r w:rsidR="009E4B4C">
        <w:rPr>
          <w:rStyle w:val="Hyperlink"/>
          <w:rFonts w:ascii="Times New Roman" w:hAnsi="Times New Roman" w:cs="Times New Roman"/>
          <w:kern w:val="0"/>
          <w:sz w:val="22"/>
          <w:szCs w:val="22"/>
        </w:rPr>
        <w:t>//www.caviarfactory.ro</w:t>
      </w:r>
    </w:p>
    <w:p w14:paraId="234E61DD" w14:textId="55E09FEE" w:rsidR="00182EFA" w:rsidRPr="00182EFA" w:rsidRDefault="00112C8D" w:rsidP="00902FE3">
      <w:pPr>
        <w:pStyle w:val="Frspaiere"/>
        <w:rPr>
          <w:rFonts w:ascii="Times New Roman" w:hAnsi="Times New Roman"/>
        </w:rPr>
      </w:pPr>
      <w:r>
        <w:t>ș</w:t>
      </w:r>
      <w:r w:rsidR="00AB5BC5">
        <w:t>i</w:t>
      </w:r>
      <w:r w:rsidR="00EE57E4">
        <w:br/>
      </w:r>
    </w:p>
    <w:p w14:paraId="26F7129D" w14:textId="2A3A5FBE" w:rsidR="00DB7D1F" w:rsidRPr="00D75E9D" w:rsidRDefault="00A74A40" w:rsidP="00D7118D">
      <w:pPr>
        <w:pStyle w:val="Frspaiere"/>
        <w:numPr>
          <w:ilvl w:val="0"/>
          <w:numId w:val="20"/>
        </w:numPr>
        <w:rPr>
          <w:rFonts w:ascii="Times New Roman" w:hAnsi="Times New Roman" w:cs="Times New Roman"/>
        </w:rPr>
      </w:pPr>
      <w:r w:rsidRPr="00EE57E4">
        <w:rPr>
          <w:rFonts w:ascii="Times New Roman" w:hAnsi="Times New Roman" w:cs="Times New Roman"/>
          <w:b/>
          <w:bCs/>
        </w:rPr>
        <w:t xml:space="preserve">ASOCIAȚIA ROMÂNĂ PENTRU INOVAȚIE </w:t>
      </w:r>
      <w:r w:rsidR="00AE24A8" w:rsidRPr="00EE57E4">
        <w:rPr>
          <w:rFonts w:ascii="Times New Roman" w:hAnsi="Times New Roman" w:cs="Times New Roman"/>
          <w:b/>
          <w:bCs/>
        </w:rPr>
        <w:t>ÎN ACVACULTURĂ ȘI PESCUIT</w:t>
      </w:r>
      <w:r w:rsidR="00CD544E" w:rsidRPr="00EE57E4">
        <w:rPr>
          <w:rFonts w:ascii="Times New Roman" w:hAnsi="Times New Roman" w:cs="Times New Roman"/>
          <w:b/>
          <w:bCs/>
        </w:rPr>
        <w:t xml:space="preserve"> (ARIAP)</w:t>
      </w:r>
      <w:r w:rsidR="00DE43F2">
        <w:rPr>
          <w:rFonts w:ascii="Times New Roman" w:hAnsi="Times New Roman" w:cs="Times New Roman"/>
        </w:rPr>
        <w:t xml:space="preserve">  </w:t>
      </w:r>
    </w:p>
    <w:p w14:paraId="6F91CC00" w14:textId="7F3308F9" w:rsidR="00DB7D1F" w:rsidRPr="00D75E9D" w:rsidRDefault="00CD544E" w:rsidP="00DB7D1F">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Bdul. Pipera</w:t>
      </w:r>
      <w:r w:rsidR="00F31FA1" w:rsidRPr="00D75E9D">
        <w:rPr>
          <w:rFonts w:ascii="Times New Roman" w:hAnsi="Times New Roman" w:cs="Times New Roman"/>
          <w:kern w:val="0"/>
          <w:sz w:val="22"/>
          <w:szCs w:val="22"/>
        </w:rPr>
        <w:t>, nr. 198/4, complex IbizaSol</w:t>
      </w:r>
      <w:r w:rsidR="00AE4BF5" w:rsidRPr="00D75E9D">
        <w:rPr>
          <w:rFonts w:ascii="Times New Roman" w:hAnsi="Times New Roman" w:cs="Times New Roman"/>
          <w:kern w:val="0"/>
          <w:sz w:val="22"/>
          <w:szCs w:val="22"/>
        </w:rPr>
        <w:t>, bloc Toledo</w:t>
      </w:r>
      <w:r w:rsidR="00E65D3D" w:rsidRPr="00D75E9D">
        <w:rPr>
          <w:rFonts w:ascii="Times New Roman" w:hAnsi="Times New Roman" w:cs="Times New Roman"/>
          <w:kern w:val="0"/>
          <w:sz w:val="22"/>
          <w:szCs w:val="22"/>
        </w:rPr>
        <w:t>, ap. 1, Voluntari, 077190, Ilfov, România</w:t>
      </w:r>
    </w:p>
    <w:p w14:paraId="69A76753" w14:textId="5A41E305" w:rsidR="00DB7D1F" w:rsidRPr="00D75E9D" w:rsidRDefault="00DB7D1F" w:rsidP="00DB7D1F">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Tel + 4 </w:t>
      </w:r>
      <w:r w:rsidR="00A21321" w:rsidRPr="00D75E9D">
        <w:rPr>
          <w:rFonts w:ascii="Times New Roman" w:hAnsi="Times New Roman" w:cs="Times New Roman"/>
          <w:kern w:val="0"/>
          <w:sz w:val="22"/>
          <w:szCs w:val="22"/>
        </w:rPr>
        <w:t>0724 593 613</w:t>
      </w:r>
      <w:r w:rsidR="00906D80">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 xml:space="preserve">Email: </w:t>
      </w:r>
      <w:hyperlink r:id="rId15" w:history="1">
        <w:r w:rsidR="00906D80" w:rsidRPr="00307A54">
          <w:rPr>
            <w:rStyle w:val="Hyperlink"/>
            <w:rFonts w:ascii="Times New Roman" w:hAnsi="Times New Roman" w:cs="Times New Roman"/>
            <w:kern w:val="0"/>
            <w:sz w:val="22"/>
            <w:szCs w:val="22"/>
          </w:rPr>
          <w:t>daniel.tabacaru@ariap.ro</w:t>
        </w:r>
      </w:hyperlink>
      <w:r w:rsidR="00906D80">
        <w:rPr>
          <w:rFonts w:ascii="Times New Roman" w:hAnsi="Times New Roman" w:cs="Times New Roman"/>
          <w:kern w:val="0"/>
          <w:sz w:val="22"/>
          <w:szCs w:val="22"/>
        </w:rPr>
        <w:t>, http://www.ariap.ro</w:t>
      </w:r>
    </w:p>
    <w:p w14:paraId="28906EB5" w14:textId="77777777" w:rsidR="00906D80" w:rsidRDefault="00906D80" w:rsidP="00DB7D1F">
      <w:pPr>
        <w:autoSpaceDE w:val="0"/>
        <w:autoSpaceDN w:val="0"/>
        <w:adjustRightInd w:val="0"/>
        <w:spacing w:before="0" w:after="0" w:line="240" w:lineRule="auto"/>
        <w:rPr>
          <w:rFonts w:ascii="Times New Roman" w:hAnsi="Times New Roman" w:cs="Times New Roman"/>
          <w:kern w:val="0"/>
          <w:sz w:val="22"/>
          <w:szCs w:val="22"/>
        </w:rPr>
      </w:pPr>
    </w:p>
    <w:p w14:paraId="5633D955" w14:textId="798CC5E2" w:rsidR="00DB7D1F" w:rsidRPr="00D75E9D" w:rsidRDefault="00DB7D1F" w:rsidP="00DB7D1F">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Echipa de elaborare a acestui studiu a fost formata din:</w:t>
      </w:r>
    </w:p>
    <w:p w14:paraId="4BC6E8A2" w14:textId="08AB3D71" w:rsidR="004A708D" w:rsidRPr="00D75E9D" w:rsidRDefault="004A708D" w:rsidP="00DB7D1F">
      <w:pPr>
        <w:autoSpaceDE w:val="0"/>
        <w:autoSpaceDN w:val="0"/>
        <w:adjustRightInd w:val="0"/>
        <w:spacing w:before="0" w:after="0" w:line="240" w:lineRule="auto"/>
        <w:rPr>
          <w:rFonts w:ascii="Times New Roman" w:hAnsi="Times New Roman" w:cs="Times New Roman"/>
          <w:kern w:val="0"/>
          <w:sz w:val="22"/>
          <w:szCs w:val="22"/>
        </w:rPr>
      </w:pPr>
    </w:p>
    <w:tbl>
      <w:tblPr>
        <w:tblStyle w:val="Tabelfinanci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437"/>
      </w:tblGrid>
      <w:tr w:rsidR="00257DE5" w:rsidRPr="00D75E9D" w14:paraId="5FA19179" w14:textId="77777777" w:rsidTr="009E4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6" w:type="dxa"/>
          </w:tcPr>
          <w:p w14:paraId="66D7DCA8" w14:textId="66503362" w:rsidR="00257DE5" w:rsidRPr="00D75E9D" w:rsidRDefault="00257DE5" w:rsidP="00257DE5">
            <w:pPr>
              <w:autoSpaceDE w:val="0"/>
              <w:autoSpaceDN w:val="0"/>
              <w:adjustRightInd w:val="0"/>
              <w:spacing w:before="0"/>
              <w:jc w:val="center"/>
              <w:rPr>
                <w:rFonts w:ascii="Times New Roman" w:hAnsi="Times New Roman" w:cs="Times New Roman"/>
                <w:kern w:val="0"/>
                <w:szCs w:val="22"/>
              </w:rPr>
            </w:pPr>
            <w:r w:rsidRPr="00D75E9D">
              <w:rPr>
                <w:rFonts w:ascii="Times New Roman" w:hAnsi="Times New Roman" w:cs="Times New Roman"/>
                <w:kern w:val="0"/>
                <w:szCs w:val="22"/>
              </w:rPr>
              <w:t>Membrii</w:t>
            </w:r>
          </w:p>
        </w:tc>
        <w:tc>
          <w:tcPr>
            <w:tcW w:w="4437" w:type="dxa"/>
          </w:tcPr>
          <w:p w14:paraId="0238FF2A" w14:textId="69C3CDE3" w:rsidR="00257DE5" w:rsidRPr="00D75E9D" w:rsidRDefault="00257DE5" w:rsidP="00257DE5">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Cs w:val="22"/>
              </w:rPr>
            </w:pPr>
            <w:r w:rsidRPr="00D75E9D">
              <w:rPr>
                <w:rFonts w:ascii="Times New Roman" w:hAnsi="Times New Roman" w:cs="Times New Roman"/>
                <w:kern w:val="0"/>
                <w:szCs w:val="22"/>
              </w:rPr>
              <w:t>semnaturi</w:t>
            </w:r>
          </w:p>
        </w:tc>
      </w:tr>
      <w:tr w:rsidR="00E50C22" w:rsidRPr="00D75E9D" w14:paraId="65BD0948" w14:textId="77777777" w:rsidTr="009E4B4C">
        <w:tc>
          <w:tcPr>
            <w:cnfStyle w:val="001000000000" w:firstRow="0" w:lastRow="0" w:firstColumn="1" w:lastColumn="0" w:oddVBand="0" w:evenVBand="0" w:oddHBand="0" w:evenHBand="0" w:firstRowFirstColumn="0" w:firstRowLastColumn="0" w:lastRowFirstColumn="0" w:lastRowLastColumn="0"/>
            <w:tcW w:w="4436" w:type="dxa"/>
          </w:tcPr>
          <w:p w14:paraId="51129170" w14:textId="0BF0490C" w:rsidR="00E50C22" w:rsidRPr="008072FD" w:rsidRDefault="009B78D4" w:rsidP="00DB7D1F">
            <w:pPr>
              <w:autoSpaceDE w:val="0"/>
              <w:autoSpaceDN w:val="0"/>
              <w:adjustRightInd w:val="0"/>
              <w:spacing w:before="0"/>
              <w:rPr>
                <w:rFonts w:ascii="Times New Roman" w:hAnsi="Times New Roman" w:cs="Times New Roman"/>
                <w:b w:val="0"/>
                <w:bCs/>
                <w:kern w:val="0"/>
                <w:sz w:val="22"/>
                <w:szCs w:val="22"/>
              </w:rPr>
            </w:pPr>
            <w:r w:rsidRPr="008072FD">
              <w:rPr>
                <w:rFonts w:ascii="Raleway" w:hAnsi="Raleway"/>
                <w:b w:val="0"/>
                <w:bCs/>
                <w:color w:val="727272"/>
                <w:sz w:val="21"/>
                <w:szCs w:val="21"/>
                <w:shd w:val="clear" w:color="auto" w:fill="FFFFFF"/>
              </w:rPr>
              <w:t xml:space="preserve">Ing </w:t>
            </w:r>
            <w:r w:rsidR="00906D80" w:rsidRPr="008072FD">
              <w:rPr>
                <w:rFonts w:ascii="Raleway" w:hAnsi="Raleway"/>
                <w:b w:val="0"/>
                <w:bCs/>
                <w:color w:val="727272"/>
                <w:sz w:val="21"/>
                <w:szCs w:val="21"/>
                <w:shd w:val="clear" w:color="auto" w:fill="FFFFFF"/>
              </w:rPr>
              <w:t>Daniel T</w:t>
            </w:r>
            <w:r w:rsidR="007B3A49" w:rsidRPr="008072FD">
              <w:rPr>
                <w:rFonts w:ascii="Raleway" w:hAnsi="Raleway"/>
                <w:b w:val="0"/>
                <w:bCs/>
                <w:color w:val="727272"/>
                <w:sz w:val="21"/>
                <w:szCs w:val="21"/>
                <w:shd w:val="clear" w:color="auto" w:fill="FFFFFF"/>
              </w:rPr>
              <w:t>ă</w:t>
            </w:r>
            <w:r w:rsidR="00906D80" w:rsidRPr="008072FD">
              <w:rPr>
                <w:rFonts w:ascii="Raleway" w:hAnsi="Raleway"/>
                <w:b w:val="0"/>
                <w:bCs/>
                <w:color w:val="727272"/>
                <w:sz w:val="21"/>
                <w:szCs w:val="21"/>
                <w:shd w:val="clear" w:color="auto" w:fill="FFFFFF"/>
              </w:rPr>
              <w:t>b</w:t>
            </w:r>
            <w:r w:rsidR="007B3A49" w:rsidRPr="008072FD">
              <w:rPr>
                <w:rFonts w:ascii="Raleway" w:hAnsi="Raleway"/>
                <w:b w:val="0"/>
                <w:bCs/>
                <w:color w:val="727272"/>
                <w:sz w:val="21"/>
                <w:szCs w:val="21"/>
                <w:shd w:val="clear" w:color="auto" w:fill="FFFFFF"/>
              </w:rPr>
              <w:t>ă</w:t>
            </w:r>
            <w:r w:rsidR="00906D80" w:rsidRPr="008072FD">
              <w:rPr>
                <w:rFonts w:ascii="Raleway" w:hAnsi="Raleway"/>
                <w:b w:val="0"/>
                <w:bCs/>
                <w:color w:val="727272"/>
                <w:sz w:val="21"/>
                <w:szCs w:val="21"/>
                <w:shd w:val="clear" w:color="auto" w:fill="FFFFFF"/>
              </w:rPr>
              <w:t>caru</w:t>
            </w:r>
          </w:p>
        </w:tc>
        <w:tc>
          <w:tcPr>
            <w:tcW w:w="4437" w:type="dxa"/>
          </w:tcPr>
          <w:p w14:paraId="506249FB" w14:textId="77777777" w:rsidR="00E50C22" w:rsidRPr="00D75E9D" w:rsidRDefault="00E50C22" w:rsidP="00DB7D1F">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r>
      <w:tr w:rsidR="0089238E" w:rsidRPr="00D75E9D" w14:paraId="402093DE" w14:textId="77777777" w:rsidTr="009E4B4C">
        <w:tc>
          <w:tcPr>
            <w:cnfStyle w:val="001000000000" w:firstRow="0" w:lastRow="0" w:firstColumn="1" w:lastColumn="0" w:oddVBand="0" w:evenVBand="0" w:oddHBand="0" w:evenHBand="0" w:firstRowFirstColumn="0" w:firstRowLastColumn="0" w:lastRowFirstColumn="0" w:lastRowLastColumn="0"/>
            <w:tcW w:w="4436" w:type="dxa"/>
          </w:tcPr>
          <w:p w14:paraId="44ADB3A5" w14:textId="325CFDC4" w:rsidR="0089238E" w:rsidRPr="008072FD" w:rsidRDefault="0089238E" w:rsidP="00DB7D1F">
            <w:pPr>
              <w:autoSpaceDE w:val="0"/>
              <w:autoSpaceDN w:val="0"/>
              <w:adjustRightInd w:val="0"/>
              <w:spacing w:before="0"/>
              <w:rPr>
                <w:rFonts w:ascii="Times New Roman" w:hAnsi="Times New Roman" w:cs="Times New Roman"/>
                <w:b w:val="0"/>
                <w:bCs/>
                <w:kern w:val="0"/>
                <w:sz w:val="22"/>
                <w:szCs w:val="22"/>
              </w:rPr>
            </w:pPr>
          </w:p>
        </w:tc>
        <w:tc>
          <w:tcPr>
            <w:tcW w:w="4437" w:type="dxa"/>
          </w:tcPr>
          <w:p w14:paraId="56D18D24" w14:textId="77777777" w:rsidR="0089238E" w:rsidRPr="00D75E9D" w:rsidRDefault="0089238E" w:rsidP="00DB7D1F">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r>
    </w:tbl>
    <w:p w14:paraId="2C60BA72" w14:textId="3B480CFE" w:rsidR="004A708D" w:rsidRPr="00D75E9D" w:rsidRDefault="004A708D" w:rsidP="00DB7D1F">
      <w:pPr>
        <w:autoSpaceDE w:val="0"/>
        <w:autoSpaceDN w:val="0"/>
        <w:adjustRightInd w:val="0"/>
        <w:spacing w:before="0" w:after="0" w:line="240" w:lineRule="auto"/>
        <w:rPr>
          <w:rFonts w:ascii="Times New Roman" w:hAnsi="Times New Roman" w:cs="Times New Roman"/>
          <w:kern w:val="0"/>
          <w:sz w:val="22"/>
          <w:szCs w:val="22"/>
        </w:rPr>
      </w:pPr>
    </w:p>
    <w:p w14:paraId="5081B533" w14:textId="57CD8CD8" w:rsidR="00892C57" w:rsidRDefault="00892C57" w:rsidP="00892C57">
      <w:pPr>
        <w:autoSpaceDE w:val="0"/>
        <w:autoSpaceDN w:val="0"/>
        <w:adjustRightInd w:val="0"/>
        <w:spacing w:before="0" w:after="0" w:line="240" w:lineRule="auto"/>
        <w:rPr>
          <w:rFonts w:ascii="Times New Roman" w:hAnsi="Times New Roman" w:cs="Times New Roman"/>
          <w:b/>
          <w:bCs/>
          <w:kern w:val="0"/>
          <w:sz w:val="22"/>
          <w:szCs w:val="22"/>
        </w:rPr>
      </w:pPr>
      <w:r w:rsidRPr="00892C57">
        <w:rPr>
          <w:rFonts w:ascii="Times New Roman" w:hAnsi="Times New Roman" w:cs="Times New Roman"/>
          <w:b/>
          <w:bCs/>
          <w:kern w:val="0"/>
          <w:sz w:val="22"/>
          <w:szCs w:val="22"/>
        </w:rPr>
        <w:t>1.3. Ordonatorul principal de credite;</w:t>
      </w:r>
    </w:p>
    <w:p w14:paraId="4F5C48A2" w14:textId="77777777" w:rsidR="00CF7E3D" w:rsidRDefault="00CF7E3D" w:rsidP="00CF7E3D">
      <w:pPr>
        <w:autoSpaceDE w:val="0"/>
        <w:autoSpaceDN w:val="0"/>
        <w:adjustRightInd w:val="0"/>
        <w:spacing w:before="0" w:after="0" w:line="240" w:lineRule="auto"/>
        <w:rPr>
          <w:rFonts w:ascii="Times New Roman" w:hAnsi="Times New Roman" w:cs="Times New Roman"/>
          <w:kern w:val="0"/>
          <w:sz w:val="22"/>
          <w:szCs w:val="22"/>
        </w:rPr>
      </w:pPr>
    </w:p>
    <w:p w14:paraId="03A11A75" w14:textId="54E3FE34" w:rsidR="00892C57" w:rsidRPr="00030B6A" w:rsidRDefault="009E4B4C" w:rsidP="00030B6A">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AGRO IMM INVEST</w:t>
      </w:r>
    </w:p>
    <w:p w14:paraId="0B635DE0" w14:textId="77777777" w:rsidR="00030B6A" w:rsidRDefault="00030B6A" w:rsidP="00030B6A">
      <w:pPr>
        <w:autoSpaceDE w:val="0"/>
        <w:autoSpaceDN w:val="0"/>
        <w:adjustRightInd w:val="0"/>
        <w:spacing w:before="0" w:after="0" w:line="240" w:lineRule="auto"/>
        <w:jc w:val="both"/>
        <w:rPr>
          <w:rFonts w:ascii="Times New Roman" w:hAnsi="Times New Roman" w:cs="Times New Roman"/>
          <w:kern w:val="0"/>
          <w:sz w:val="22"/>
          <w:szCs w:val="22"/>
        </w:rPr>
      </w:pPr>
    </w:p>
    <w:p w14:paraId="1C5C75EB" w14:textId="77777777" w:rsidR="00A94108" w:rsidRDefault="009E4B4C" w:rsidP="00030B6A">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 xml:space="preserve">POPAM </w:t>
      </w:r>
    </w:p>
    <w:p w14:paraId="26209E6C" w14:textId="77777777" w:rsidR="00A94108" w:rsidRDefault="00A94108" w:rsidP="00030B6A">
      <w:pPr>
        <w:autoSpaceDE w:val="0"/>
        <w:autoSpaceDN w:val="0"/>
        <w:adjustRightInd w:val="0"/>
        <w:spacing w:before="0" w:after="0" w:line="240" w:lineRule="auto"/>
        <w:jc w:val="both"/>
        <w:rPr>
          <w:rFonts w:ascii="Times New Roman" w:hAnsi="Times New Roman" w:cs="Times New Roman"/>
          <w:kern w:val="0"/>
          <w:sz w:val="22"/>
          <w:szCs w:val="22"/>
        </w:rPr>
      </w:pPr>
    </w:p>
    <w:p w14:paraId="731E89A1" w14:textId="1D53779E" w:rsidR="00030B6A" w:rsidRPr="00030B6A" w:rsidRDefault="00030B6A" w:rsidP="00030B6A">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Legea 28/2019</w:t>
      </w:r>
      <w:r w:rsidR="003B62D2">
        <w:rPr>
          <w:rFonts w:ascii="Times New Roman" w:hAnsi="Times New Roman" w:cs="Times New Roman"/>
          <w:kern w:val="0"/>
          <w:sz w:val="22"/>
          <w:szCs w:val="22"/>
        </w:rPr>
        <w:t>:</w:t>
      </w:r>
      <w:r w:rsidR="007A5B16">
        <w:rPr>
          <w:rFonts w:ascii="Times New Roman" w:hAnsi="Times New Roman" w:cs="Times New Roman"/>
          <w:kern w:val="0"/>
          <w:sz w:val="22"/>
          <w:szCs w:val="22"/>
        </w:rPr>
        <w:t xml:space="preserve"> </w:t>
      </w:r>
      <w:r w:rsidRPr="00030B6A">
        <w:rPr>
          <w:rFonts w:ascii="Times New Roman" w:hAnsi="Times New Roman" w:cs="Times New Roman"/>
          <w:kern w:val="0"/>
          <w:sz w:val="22"/>
          <w:szCs w:val="22"/>
        </w:rPr>
        <w:t>Programul de susținere a producătorilor din sectorul pescuitului și</w:t>
      </w:r>
      <w:r>
        <w:rPr>
          <w:rFonts w:ascii="Times New Roman" w:hAnsi="Times New Roman" w:cs="Times New Roman"/>
          <w:kern w:val="0"/>
          <w:sz w:val="22"/>
          <w:szCs w:val="22"/>
        </w:rPr>
        <w:t xml:space="preserve"> </w:t>
      </w:r>
      <w:r w:rsidRPr="00030B6A">
        <w:rPr>
          <w:rFonts w:ascii="Times New Roman" w:hAnsi="Times New Roman" w:cs="Times New Roman"/>
          <w:kern w:val="0"/>
          <w:sz w:val="22"/>
          <w:szCs w:val="22"/>
        </w:rPr>
        <w:t>acvaculturii.</w:t>
      </w:r>
    </w:p>
    <w:p w14:paraId="57149C3B" w14:textId="77777777" w:rsidR="00892C57" w:rsidRDefault="00892C57" w:rsidP="00A1397A">
      <w:pPr>
        <w:autoSpaceDE w:val="0"/>
        <w:autoSpaceDN w:val="0"/>
        <w:adjustRightInd w:val="0"/>
        <w:spacing w:before="0" w:after="0" w:line="240" w:lineRule="auto"/>
        <w:rPr>
          <w:rFonts w:ascii="Times New Roman" w:hAnsi="Times New Roman" w:cs="Times New Roman"/>
          <w:b/>
          <w:bCs/>
          <w:kern w:val="0"/>
          <w:sz w:val="22"/>
          <w:szCs w:val="22"/>
        </w:rPr>
      </w:pPr>
    </w:p>
    <w:p w14:paraId="4440236C" w14:textId="23FDB4FA" w:rsidR="00A1397A" w:rsidRPr="00D75E9D" w:rsidRDefault="00A1397A" w:rsidP="00A1397A">
      <w:pPr>
        <w:autoSpaceDE w:val="0"/>
        <w:autoSpaceDN w:val="0"/>
        <w:adjustRightInd w:val="0"/>
        <w:spacing w:before="0" w:after="0" w:line="240" w:lineRule="auto"/>
        <w:rPr>
          <w:rFonts w:ascii="Times New Roman" w:hAnsi="Times New Roman" w:cs="Times New Roman"/>
          <w:b/>
          <w:bCs/>
          <w:kern w:val="0"/>
          <w:sz w:val="22"/>
          <w:szCs w:val="22"/>
        </w:rPr>
      </w:pPr>
      <w:r w:rsidRPr="00D75E9D">
        <w:rPr>
          <w:rFonts w:ascii="Times New Roman" w:hAnsi="Times New Roman" w:cs="Times New Roman"/>
          <w:b/>
          <w:bCs/>
          <w:kern w:val="0"/>
          <w:sz w:val="22"/>
          <w:szCs w:val="22"/>
        </w:rPr>
        <w:t>1.4. Autoritatea contractant</w:t>
      </w:r>
      <w:r w:rsidR="00A25C28" w:rsidRPr="00D75E9D">
        <w:rPr>
          <w:rFonts w:ascii="Times New Roman" w:hAnsi="Times New Roman" w:cs="Times New Roman"/>
          <w:b/>
          <w:bCs/>
          <w:kern w:val="0"/>
          <w:sz w:val="22"/>
          <w:szCs w:val="22"/>
        </w:rPr>
        <w:t>ă</w:t>
      </w:r>
      <w:r w:rsidRPr="00D75E9D">
        <w:rPr>
          <w:rFonts w:ascii="Times New Roman" w:hAnsi="Times New Roman" w:cs="Times New Roman"/>
          <w:b/>
          <w:bCs/>
          <w:kern w:val="0"/>
          <w:sz w:val="22"/>
          <w:szCs w:val="22"/>
        </w:rPr>
        <w:t>.</w:t>
      </w:r>
    </w:p>
    <w:p w14:paraId="40A9A27A" w14:textId="77777777" w:rsidR="002476E1" w:rsidRPr="00D75E9D" w:rsidRDefault="002476E1" w:rsidP="00A1397A">
      <w:pPr>
        <w:autoSpaceDE w:val="0"/>
        <w:autoSpaceDN w:val="0"/>
        <w:adjustRightInd w:val="0"/>
        <w:spacing w:before="0" w:after="0" w:line="240" w:lineRule="auto"/>
        <w:rPr>
          <w:rFonts w:ascii="Times New Roman" w:hAnsi="Times New Roman" w:cs="Times New Roman"/>
          <w:kern w:val="0"/>
          <w:sz w:val="22"/>
          <w:szCs w:val="22"/>
        </w:rPr>
      </w:pPr>
    </w:p>
    <w:p w14:paraId="4E72899D" w14:textId="2E2B9502" w:rsidR="00A1397A" w:rsidRPr="00D75E9D" w:rsidRDefault="00AA3CA4" w:rsidP="00A1397A">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S.C. INNOVATIVE FARM SRL</w:t>
      </w:r>
    </w:p>
    <w:p w14:paraId="10BCF869" w14:textId="77777777" w:rsidR="002476E1" w:rsidRPr="00D75E9D" w:rsidRDefault="002476E1" w:rsidP="00A1397A">
      <w:pPr>
        <w:autoSpaceDE w:val="0"/>
        <w:autoSpaceDN w:val="0"/>
        <w:adjustRightInd w:val="0"/>
        <w:spacing w:before="0" w:after="0" w:line="240" w:lineRule="auto"/>
        <w:rPr>
          <w:rFonts w:ascii="Times New Roman" w:hAnsi="Times New Roman" w:cs="Times New Roman"/>
          <w:b/>
          <w:bCs/>
          <w:kern w:val="0"/>
          <w:sz w:val="22"/>
          <w:szCs w:val="22"/>
        </w:rPr>
      </w:pPr>
    </w:p>
    <w:p w14:paraId="1B161D2F" w14:textId="30E65E50" w:rsidR="00A1397A" w:rsidRPr="00D75E9D" w:rsidRDefault="00A1397A" w:rsidP="00A1397A">
      <w:pPr>
        <w:autoSpaceDE w:val="0"/>
        <w:autoSpaceDN w:val="0"/>
        <w:adjustRightInd w:val="0"/>
        <w:spacing w:before="0" w:after="0" w:line="240" w:lineRule="auto"/>
        <w:rPr>
          <w:rFonts w:ascii="Times New Roman" w:hAnsi="Times New Roman" w:cs="Times New Roman"/>
          <w:b/>
          <w:bCs/>
          <w:kern w:val="0"/>
          <w:sz w:val="22"/>
          <w:szCs w:val="22"/>
        </w:rPr>
      </w:pPr>
      <w:r w:rsidRPr="00D75E9D">
        <w:rPr>
          <w:rFonts w:ascii="Times New Roman" w:hAnsi="Times New Roman" w:cs="Times New Roman"/>
          <w:b/>
          <w:bCs/>
          <w:kern w:val="0"/>
          <w:sz w:val="22"/>
          <w:szCs w:val="22"/>
        </w:rPr>
        <w:t>1.5. Amplasamentul</w:t>
      </w:r>
    </w:p>
    <w:p w14:paraId="6460E914" w14:textId="77777777" w:rsidR="004C1781" w:rsidRPr="00D75E9D" w:rsidRDefault="004C1781" w:rsidP="00A1397A">
      <w:pPr>
        <w:autoSpaceDE w:val="0"/>
        <w:autoSpaceDN w:val="0"/>
        <w:adjustRightInd w:val="0"/>
        <w:spacing w:before="0" w:after="0" w:line="240" w:lineRule="auto"/>
        <w:rPr>
          <w:rFonts w:ascii="Times New Roman" w:hAnsi="Times New Roman" w:cs="Times New Roman"/>
          <w:b/>
          <w:bCs/>
          <w:kern w:val="0"/>
          <w:sz w:val="22"/>
          <w:szCs w:val="22"/>
        </w:rPr>
      </w:pPr>
    </w:p>
    <w:p w14:paraId="406CD5F1" w14:textId="7F88E99D" w:rsidR="007B3A49" w:rsidRDefault="00A1397A" w:rsidP="001A7F7A">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b/>
          <w:bCs/>
          <w:kern w:val="0"/>
          <w:sz w:val="22"/>
          <w:szCs w:val="22"/>
        </w:rPr>
        <w:t>Statut teren/loca</w:t>
      </w:r>
      <w:r w:rsidR="00C46640">
        <w:rPr>
          <w:rFonts w:ascii="Times New Roman" w:hAnsi="Times New Roman" w:cs="Times New Roman"/>
          <w:b/>
          <w:bCs/>
          <w:kern w:val="0"/>
          <w:sz w:val="22"/>
          <w:szCs w:val="22"/>
        </w:rPr>
        <w:t>ț</w:t>
      </w:r>
      <w:r w:rsidRPr="00D75E9D">
        <w:rPr>
          <w:rFonts w:ascii="Times New Roman" w:hAnsi="Times New Roman" w:cs="Times New Roman"/>
          <w:b/>
          <w:bCs/>
          <w:kern w:val="0"/>
          <w:sz w:val="22"/>
          <w:szCs w:val="22"/>
        </w:rPr>
        <w:t>ie proiect</w:t>
      </w:r>
      <w:r w:rsidRPr="00D75E9D">
        <w:rPr>
          <w:rFonts w:ascii="Times New Roman" w:hAnsi="Times New Roman" w:cs="Times New Roman"/>
          <w:kern w:val="0"/>
          <w:sz w:val="22"/>
          <w:szCs w:val="22"/>
        </w:rPr>
        <w:t xml:space="preserve">: </w:t>
      </w:r>
    </w:p>
    <w:p w14:paraId="0DA639D8" w14:textId="77777777" w:rsidR="007B3A49" w:rsidRDefault="007B3A49" w:rsidP="001A7F7A">
      <w:pPr>
        <w:autoSpaceDE w:val="0"/>
        <w:autoSpaceDN w:val="0"/>
        <w:adjustRightInd w:val="0"/>
        <w:spacing w:before="0" w:after="0" w:line="240" w:lineRule="auto"/>
        <w:jc w:val="both"/>
        <w:rPr>
          <w:rFonts w:ascii="Times New Roman" w:hAnsi="Times New Roman" w:cs="Times New Roman"/>
          <w:kern w:val="0"/>
          <w:sz w:val="22"/>
          <w:szCs w:val="22"/>
        </w:rPr>
      </w:pPr>
    </w:p>
    <w:p w14:paraId="129FFED9" w14:textId="77777777" w:rsidR="007B3A49" w:rsidRDefault="004C1781" w:rsidP="001A7F7A">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Proprietate privată</w:t>
      </w:r>
      <w:r w:rsidR="00AF676C" w:rsidRPr="00D75E9D">
        <w:rPr>
          <w:rFonts w:ascii="Times New Roman" w:hAnsi="Times New Roman" w:cs="Times New Roman"/>
          <w:kern w:val="0"/>
          <w:sz w:val="22"/>
          <w:szCs w:val="22"/>
        </w:rPr>
        <w:t xml:space="preserve">. </w:t>
      </w:r>
    </w:p>
    <w:p w14:paraId="6736C19B" w14:textId="77777777" w:rsidR="007B3A49" w:rsidRDefault="007B3A49" w:rsidP="001A7F7A">
      <w:pPr>
        <w:autoSpaceDE w:val="0"/>
        <w:autoSpaceDN w:val="0"/>
        <w:adjustRightInd w:val="0"/>
        <w:spacing w:before="0" w:after="0" w:line="240" w:lineRule="auto"/>
        <w:jc w:val="both"/>
        <w:rPr>
          <w:rFonts w:ascii="Times New Roman" w:hAnsi="Times New Roman" w:cs="Times New Roman"/>
          <w:kern w:val="0"/>
          <w:sz w:val="22"/>
          <w:szCs w:val="22"/>
        </w:rPr>
      </w:pPr>
    </w:p>
    <w:p w14:paraId="4DEB7F6D" w14:textId="2C16161A" w:rsidR="00AF676C" w:rsidRPr="00D75E9D" w:rsidRDefault="006E5639" w:rsidP="001A7F7A">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Comuna Dragănești, </w:t>
      </w:r>
      <w:r w:rsidR="004178A9" w:rsidRPr="00D75E9D">
        <w:rPr>
          <w:rFonts w:ascii="Times New Roman" w:hAnsi="Times New Roman" w:cs="Times New Roman"/>
          <w:kern w:val="0"/>
          <w:sz w:val="22"/>
          <w:szCs w:val="22"/>
        </w:rPr>
        <w:t xml:space="preserve">tarla 18, </w:t>
      </w:r>
      <w:r w:rsidR="00081BCE" w:rsidRPr="00D75E9D">
        <w:rPr>
          <w:rFonts w:ascii="Times New Roman" w:hAnsi="Times New Roman" w:cs="Times New Roman"/>
          <w:kern w:val="0"/>
          <w:sz w:val="22"/>
          <w:szCs w:val="22"/>
        </w:rPr>
        <w:t>parcela A 831</w:t>
      </w:r>
      <w:r w:rsidR="002625A1"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județul Prahova</w:t>
      </w:r>
      <w:r w:rsidR="002625A1" w:rsidRPr="00D75E9D">
        <w:rPr>
          <w:rFonts w:ascii="Times New Roman" w:hAnsi="Times New Roman" w:cs="Times New Roman"/>
          <w:kern w:val="0"/>
          <w:sz w:val="22"/>
          <w:szCs w:val="22"/>
        </w:rPr>
        <w:t xml:space="preserve">, în </w:t>
      </w:r>
      <w:r w:rsidR="00CC3FF7" w:rsidRPr="00D75E9D">
        <w:rPr>
          <w:rFonts w:ascii="Times New Roman" w:hAnsi="Times New Roman" w:cs="Times New Roman"/>
          <w:kern w:val="0"/>
          <w:sz w:val="22"/>
          <w:szCs w:val="22"/>
        </w:rPr>
        <w:t xml:space="preserve">suprafață de </w:t>
      </w:r>
      <w:r w:rsidR="00FE28A0" w:rsidRPr="00D75E9D">
        <w:rPr>
          <w:rFonts w:ascii="Times New Roman" w:hAnsi="Times New Roman" w:cs="Times New Roman"/>
          <w:kern w:val="0"/>
          <w:sz w:val="22"/>
          <w:szCs w:val="22"/>
        </w:rPr>
        <w:t>4.797 mp, având nr</w:t>
      </w:r>
      <w:r w:rsidR="00F01EB0" w:rsidRPr="00D75E9D">
        <w:rPr>
          <w:rFonts w:ascii="Times New Roman" w:hAnsi="Times New Roman" w:cs="Times New Roman"/>
          <w:kern w:val="0"/>
          <w:sz w:val="22"/>
          <w:szCs w:val="22"/>
        </w:rPr>
        <w:t xml:space="preserve">. cad. 488, înscris </w:t>
      </w:r>
      <w:r w:rsidR="00636831" w:rsidRPr="00D75E9D">
        <w:rPr>
          <w:rFonts w:ascii="Times New Roman" w:hAnsi="Times New Roman" w:cs="Times New Roman"/>
          <w:kern w:val="0"/>
          <w:sz w:val="22"/>
          <w:szCs w:val="22"/>
        </w:rPr>
        <w:t>î</w:t>
      </w:r>
      <w:r w:rsidR="00F01EB0" w:rsidRPr="00D75E9D">
        <w:rPr>
          <w:rFonts w:ascii="Times New Roman" w:hAnsi="Times New Roman" w:cs="Times New Roman"/>
          <w:kern w:val="0"/>
          <w:sz w:val="22"/>
          <w:szCs w:val="22"/>
        </w:rPr>
        <w:t xml:space="preserve">n </w:t>
      </w:r>
      <w:r w:rsidR="00636831" w:rsidRPr="00D75E9D">
        <w:rPr>
          <w:rFonts w:ascii="Times New Roman" w:hAnsi="Times New Roman" w:cs="Times New Roman"/>
          <w:kern w:val="0"/>
          <w:sz w:val="22"/>
          <w:szCs w:val="22"/>
        </w:rPr>
        <w:t xml:space="preserve">Cartea Funciară nr. </w:t>
      </w:r>
      <w:r w:rsidR="002D1232" w:rsidRPr="00D75E9D">
        <w:rPr>
          <w:rFonts w:ascii="Times New Roman" w:hAnsi="Times New Roman" w:cs="Times New Roman"/>
          <w:kern w:val="0"/>
          <w:sz w:val="22"/>
          <w:szCs w:val="22"/>
        </w:rPr>
        <w:t>20</w:t>
      </w:r>
      <w:r w:rsidR="00507244" w:rsidRPr="00D75E9D">
        <w:rPr>
          <w:rFonts w:ascii="Times New Roman" w:hAnsi="Times New Roman" w:cs="Times New Roman"/>
          <w:kern w:val="0"/>
          <w:sz w:val="22"/>
          <w:szCs w:val="22"/>
        </w:rPr>
        <w:t xml:space="preserve">105 (Cf. vechi </w:t>
      </w:r>
      <w:r w:rsidR="001A7F7A" w:rsidRPr="00D75E9D">
        <w:rPr>
          <w:rFonts w:ascii="Times New Roman" w:hAnsi="Times New Roman" w:cs="Times New Roman"/>
          <w:kern w:val="0"/>
          <w:sz w:val="22"/>
          <w:szCs w:val="22"/>
        </w:rPr>
        <w:t>328</w:t>
      </w:r>
      <w:r w:rsidR="00507244" w:rsidRPr="00D75E9D">
        <w:rPr>
          <w:rFonts w:ascii="Times New Roman" w:hAnsi="Times New Roman" w:cs="Times New Roman"/>
          <w:kern w:val="0"/>
          <w:sz w:val="22"/>
          <w:szCs w:val="22"/>
        </w:rPr>
        <w:t>)</w:t>
      </w:r>
      <w:r w:rsidR="00A25F08">
        <w:rPr>
          <w:rFonts w:ascii="Times New Roman" w:hAnsi="Times New Roman" w:cs="Times New Roman"/>
          <w:kern w:val="0"/>
          <w:sz w:val="22"/>
          <w:szCs w:val="22"/>
        </w:rPr>
        <w:t xml:space="preserve">. Comuna </w:t>
      </w:r>
      <w:r w:rsidR="00A25F08" w:rsidRPr="00A25F08">
        <w:rPr>
          <w:rFonts w:ascii="Times New Roman" w:hAnsi="Times New Roman" w:cs="Times New Roman"/>
          <w:kern w:val="0"/>
          <w:sz w:val="22"/>
          <w:szCs w:val="22"/>
        </w:rPr>
        <w:t xml:space="preserve">Drăgănești </w:t>
      </w:r>
      <w:r w:rsidR="00E06293">
        <w:rPr>
          <w:rFonts w:ascii="Times New Roman" w:hAnsi="Times New Roman" w:cs="Times New Roman"/>
          <w:kern w:val="0"/>
          <w:sz w:val="22"/>
          <w:szCs w:val="22"/>
        </w:rPr>
        <w:t xml:space="preserve">este </w:t>
      </w:r>
      <w:r w:rsidR="00636866">
        <w:rPr>
          <w:rFonts w:ascii="Times New Roman" w:hAnsi="Times New Roman" w:cs="Times New Roman"/>
          <w:kern w:val="0"/>
          <w:sz w:val="22"/>
          <w:szCs w:val="22"/>
        </w:rPr>
        <w:t xml:space="preserve">compusă </w:t>
      </w:r>
      <w:r w:rsidR="00E06293">
        <w:rPr>
          <w:rFonts w:ascii="Times New Roman" w:hAnsi="Times New Roman" w:cs="Times New Roman"/>
          <w:kern w:val="0"/>
          <w:sz w:val="22"/>
          <w:szCs w:val="22"/>
        </w:rPr>
        <w:t xml:space="preserve">din </w:t>
      </w:r>
      <w:r w:rsidR="00636866">
        <w:rPr>
          <w:rFonts w:ascii="Times New Roman" w:hAnsi="Times New Roman" w:cs="Times New Roman"/>
          <w:kern w:val="0"/>
          <w:sz w:val="22"/>
          <w:szCs w:val="22"/>
        </w:rPr>
        <w:t>7 sate</w:t>
      </w:r>
      <w:r w:rsidR="00A25F08" w:rsidRPr="00A25F08">
        <w:rPr>
          <w:rFonts w:ascii="Times New Roman" w:hAnsi="Times New Roman" w:cs="Times New Roman"/>
          <w:kern w:val="0"/>
          <w:sz w:val="22"/>
          <w:szCs w:val="22"/>
        </w:rPr>
        <w:t>: Bărăitaru, Belciug, Cornu de Jos, Drăgănești, Hătcărău, Meri and Tufani.</w:t>
      </w:r>
    </w:p>
    <w:p w14:paraId="572F08EF" w14:textId="77777777" w:rsidR="003D7B7E" w:rsidRPr="00D75E9D" w:rsidRDefault="003D7B7E" w:rsidP="00A1397A">
      <w:pPr>
        <w:autoSpaceDE w:val="0"/>
        <w:autoSpaceDN w:val="0"/>
        <w:adjustRightInd w:val="0"/>
        <w:spacing w:before="0" w:after="0" w:line="240" w:lineRule="auto"/>
        <w:rPr>
          <w:rFonts w:ascii="Times New Roman" w:hAnsi="Times New Roman" w:cs="Times New Roman"/>
          <w:kern w:val="0"/>
          <w:sz w:val="22"/>
          <w:szCs w:val="22"/>
        </w:rPr>
      </w:pPr>
    </w:p>
    <w:p w14:paraId="56274E21" w14:textId="77A1C1E9" w:rsidR="00A1397A" w:rsidRPr="00D75E9D" w:rsidRDefault="0054441B" w:rsidP="00C4664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Conform contract de concesiune nr. xxx/xx/xx/xxxx</w:t>
      </w:r>
      <w:r w:rsidR="00AF676C" w:rsidRPr="00D75E9D">
        <w:rPr>
          <w:rFonts w:ascii="Times New Roman" w:hAnsi="Times New Roman" w:cs="Times New Roman"/>
          <w:kern w:val="0"/>
          <w:sz w:val="22"/>
          <w:szCs w:val="22"/>
        </w:rPr>
        <w:t xml:space="preserve"> </w:t>
      </w:r>
      <w:r w:rsidR="00A1397A" w:rsidRPr="00D75E9D">
        <w:rPr>
          <w:rFonts w:ascii="Times New Roman" w:hAnsi="Times New Roman" w:cs="Times New Roman"/>
          <w:kern w:val="0"/>
          <w:sz w:val="22"/>
          <w:szCs w:val="22"/>
        </w:rPr>
        <w:t xml:space="preserve">(Anexa 1), se pune la dispozitia </w:t>
      </w:r>
      <w:r w:rsidR="005170CE" w:rsidRPr="00D75E9D">
        <w:rPr>
          <w:rFonts w:ascii="Times New Roman" w:hAnsi="Times New Roman" w:cs="Times New Roman"/>
          <w:kern w:val="0"/>
          <w:sz w:val="22"/>
          <w:szCs w:val="22"/>
        </w:rPr>
        <w:t xml:space="preserve">Innovative Farm </w:t>
      </w:r>
      <w:r w:rsidR="006E5639" w:rsidRPr="00D75E9D">
        <w:rPr>
          <w:rFonts w:ascii="Times New Roman" w:hAnsi="Times New Roman" w:cs="Times New Roman"/>
          <w:kern w:val="0"/>
          <w:sz w:val="22"/>
          <w:szCs w:val="22"/>
        </w:rPr>
        <w:t xml:space="preserve">terenul </w:t>
      </w:r>
      <w:r w:rsidR="000D06C3">
        <w:rPr>
          <w:rFonts w:ascii="Times New Roman" w:hAnsi="Times New Roman" w:cs="Times New Roman"/>
          <w:kern w:val="0"/>
          <w:sz w:val="22"/>
          <w:szCs w:val="22"/>
        </w:rPr>
        <w:t xml:space="preserve">de mai sus </w:t>
      </w:r>
      <w:r w:rsidR="005170CE" w:rsidRPr="00D75E9D">
        <w:rPr>
          <w:rFonts w:ascii="Times New Roman" w:hAnsi="Times New Roman" w:cs="Times New Roman"/>
          <w:kern w:val="0"/>
          <w:sz w:val="22"/>
          <w:szCs w:val="22"/>
        </w:rPr>
        <w:t>pe o perioad</w:t>
      </w:r>
      <w:r w:rsidR="00054DE5" w:rsidRPr="00D75E9D">
        <w:rPr>
          <w:rFonts w:ascii="Times New Roman" w:hAnsi="Times New Roman" w:cs="Times New Roman"/>
          <w:kern w:val="0"/>
          <w:sz w:val="22"/>
          <w:szCs w:val="22"/>
        </w:rPr>
        <w:t>ă</w:t>
      </w:r>
      <w:r w:rsidR="005170CE" w:rsidRPr="00D75E9D">
        <w:rPr>
          <w:rFonts w:ascii="Times New Roman" w:hAnsi="Times New Roman" w:cs="Times New Roman"/>
          <w:kern w:val="0"/>
          <w:sz w:val="22"/>
          <w:szCs w:val="22"/>
        </w:rPr>
        <w:t xml:space="preserve"> de </w:t>
      </w:r>
      <w:r w:rsidR="00CB20FD">
        <w:rPr>
          <w:rFonts w:ascii="Times New Roman" w:hAnsi="Times New Roman" w:cs="Times New Roman"/>
          <w:kern w:val="0"/>
          <w:sz w:val="22"/>
          <w:szCs w:val="22"/>
        </w:rPr>
        <w:t>1</w:t>
      </w:r>
      <w:r w:rsidR="00A94108">
        <w:rPr>
          <w:rFonts w:ascii="Times New Roman" w:hAnsi="Times New Roman" w:cs="Times New Roman"/>
          <w:kern w:val="0"/>
          <w:sz w:val="22"/>
          <w:szCs w:val="22"/>
        </w:rPr>
        <w:t>5</w:t>
      </w:r>
      <w:r w:rsidR="005170CE" w:rsidRPr="00D75E9D">
        <w:rPr>
          <w:rFonts w:ascii="Times New Roman" w:hAnsi="Times New Roman" w:cs="Times New Roman"/>
          <w:kern w:val="0"/>
          <w:sz w:val="22"/>
          <w:szCs w:val="22"/>
        </w:rPr>
        <w:t xml:space="preserve"> ani</w:t>
      </w:r>
      <w:r w:rsidR="00054DE5" w:rsidRPr="00D75E9D">
        <w:rPr>
          <w:rFonts w:ascii="Times New Roman" w:hAnsi="Times New Roman" w:cs="Times New Roman"/>
          <w:kern w:val="0"/>
          <w:sz w:val="22"/>
          <w:szCs w:val="22"/>
        </w:rPr>
        <w:t>.</w:t>
      </w:r>
    </w:p>
    <w:p w14:paraId="515A0196" w14:textId="77777777" w:rsidR="003D7B7E" w:rsidRPr="00D75E9D" w:rsidRDefault="003D7B7E" w:rsidP="008747CA">
      <w:pPr>
        <w:autoSpaceDE w:val="0"/>
        <w:autoSpaceDN w:val="0"/>
        <w:adjustRightInd w:val="0"/>
        <w:spacing w:before="0" w:after="0" w:line="240" w:lineRule="auto"/>
        <w:rPr>
          <w:rFonts w:ascii="Times New Roman" w:hAnsi="Times New Roman" w:cs="Times New Roman"/>
          <w:kern w:val="0"/>
          <w:sz w:val="22"/>
          <w:szCs w:val="22"/>
        </w:rPr>
      </w:pPr>
    </w:p>
    <w:p w14:paraId="01F4D0CA" w14:textId="77777777" w:rsidR="000D06C3" w:rsidRDefault="00DE142C" w:rsidP="00BE7F04">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Obiectul concesiunii: </w:t>
      </w:r>
    </w:p>
    <w:p w14:paraId="2E56A331" w14:textId="77777777" w:rsidR="000D06C3" w:rsidRDefault="000D06C3" w:rsidP="00BE7F04">
      <w:pPr>
        <w:autoSpaceDE w:val="0"/>
        <w:autoSpaceDN w:val="0"/>
        <w:adjustRightInd w:val="0"/>
        <w:spacing w:before="0" w:after="0" w:line="240" w:lineRule="auto"/>
        <w:jc w:val="both"/>
        <w:rPr>
          <w:rFonts w:ascii="Times New Roman" w:hAnsi="Times New Roman" w:cs="Times New Roman"/>
          <w:kern w:val="0"/>
          <w:sz w:val="22"/>
          <w:szCs w:val="22"/>
        </w:rPr>
      </w:pPr>
    </w:p>
    <w:p w14:paraId="778FE6F8" w14:textId="78B6B6C7" w:rsidR="008747CA" w:rsidRPr="00D75E9D" w:rsidRDefault="008747CA" w:rsidP="00BE7F04">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Dezvoltare </w:t>
      </w:r>
      <w:r w:rsidR="00E64327" w:rsidRPr="00D75E9D">
        <w:rPr>
          <w:rFonts w:ascii="Times New Roman" w:hAnsi="Times New Roman" w:cs="Times New Roman"/>
          <w:kern w:val="0"/>
          <w:sz w:val="22"/>
          <w:szCs w:val="22"/>
        </w:rPr>
        <w:t>f</w:t>
      </w:r>
      <w:r w:rsidR="004B778B" w:rsidRPr="00D75E9D">
        <w:rPr>
          <w:rFonts w:ascii="Times New Roman" w:hAnsi="Times New Roman" w:cs="Times New Roman"/>
          <w:kern w:val="0"/>
          <w:sz w:val="22"/>
          <w:szCs w:val="22"/>
        </w:rPr>
        <w:t>ermă</w:t>
      </w:r>
      <w:r w:rsidR="000A5F6A">
        <w:rPr>
          <w:rFonts w:ascii="Times New Roman" w:hAnsi="Times New Roman" w:cs="Times New Roman"/>
          <w:kern w:val="0"/>
          <w:sz w:val="22"/>
          <w:szCs w:val="22"/>
        </w:rPr>
        <w:t xml:space="preserve"> agricolă</w:t>
      </w:r>
      <w:r w:rsidR="004B778B" w:rsidRPr="00D75E9D">
        <w:rPr>
          <w:rFonts w:ascii="Times New Roman" w:hAnsi="Times New Roman" w:cs="Times New Roman"/>
          <w:kern w:val="0"/>
          <w:sz w:val="22"/>
          <w:szCs w:val="22"/>
        </w:rPr>
        <w:t xml:space="preserve"> în sistem </w:t>
      </w:r>
      <w:r w:rsidR="000A5F6A" w:rsidRPr="00D75E9D">
        <w:rPr>
          <w:rFonts w:ascii="Times New Roman" w:hAnsi="Times New Roman" w:cs="Times New Roman"/>
          <w:kern w:val="0"/>
          <w:sz w:val="22"/>
          <w:szCs w:val="22"/>
          <w:lang w:val="en-GB"/>
        </w:rPr>
        <w:t>“</w:t>
      </w:r>
      <w:r w:rsidR="000A5F6A">
        <w:rPr>
          <w:rFonts w:ascii="Times New Roman" w:hAnsi="Times New Roman" w:cs="Times New Roman"/>
          <w:kern w:val="0"/>
          <w:sz w:val="22"/>
          <w:szCs w:val="22"/>
        </w:rPr>
        <w:t>P</w:t>
      </w:r>
      <w:r w:rsidR="00542A03" w:rsidRPr="00D75E9D">
        <w:rPr>
          <w:rFonts w:ascii="Times New Roman" w:hAnsi="Times New Roman" w:cs="Times New Roman"/>
          <w:kern w:val="0"/>
          <w:sz w:val="22"/>
          <w:szCs w:val="22"/>
        </w:rPr>
        <w:t>erpetuum</w:t>
      </w:r>
      <w:r w:rsidR="00A94108">
        <w:rPr>
          <w:rFonts w:ascii="Times New Roman" w:hAnsi="Times New Roman" w:cs="Times New Roman"/>
          <w:kern w:val="0"/>
          <w:sz w:val="22"/>
          <w:szCs w:val="22"/>
        </w:rPr>
        <w:t xml:space="preserve"> Farm</w:t>
      </w:r>
      <w:r w:rsidR="008B116E" w:rsidRPr="00D75E9D">
        <w:rPr>
          <w:rFonts w:ascii="Times New Roman" w:hAnsi="Times New Roman" w:cs="Times New Roman"/>
          <w:kern w:val="0"/>
          <w:sz w:val="22"/>
          <w:szCs w:val="22"/>
        </w:rPr>
        <w:t>”</w:t>
      </w:r>
      <w:r w:rsidR="00542A03" w:rsidRPr="00D75E9D">
        <w:rPr>
          <w:rFonts w:ascii="Times New Roman" w:hAnsi="Times New Roman" w:cs="Times New Roman"/>
          <w:kern w:val="0"/>
          <w:sz w:val="22"/>
          <w:szCs w:val="22"/>
        </w:rPr>
        <w:t xml:space="preserve"> </w:t>
      </w:r>
      <w:r w:rsidR="00A51C2C" w:rsidRPr="00D75E9D">
        <w:rPr>
          <w:rFonts w:ascii="Times New Roman" w:hAnsi="Times New Roman" w:cs="Times New Roman"/>
          <w:kern w:val="0"/>
          <w:sz w:val="22"/>
          <w:szCs w:val="22"/>
        </w:rPr>
        <w:t xml:space="preserve">cu </w:t>
      </w:r>
      <w:r w:rsidR="006446A3" w:rsidRPr="00D75E9D">
        <w:rPr>
          <w:rFonts w:ascii="Times New Roman" w:hAnsi="Times New Roman" w:cs="Times New Roman"/>
          <w:kern w:val="0"/>
          <w:sz w:val="22"/>
          <w:szCs w:val="22"/>
        </w:rPr>
        <w:t>amprent</w:t>
      </w:r>
      <w:r w:rsidR="008B116E" w:rsidRPr="00D75E9D">
        <w:rPr>
          <w:rFonts w:ascii="Times New Roman" w:hAnsi="Times New Roman" w:cs="Times New Roman"/>
          <w:kern w:val="0"/>
          <w:sz w:val="22"/>
          <w:szCs w:val="22"/>
        </w:rPr>
        <w:t>ă</w:t>
      </w:r>
      <w:r w:rsidR="006446A3" w:rsidRPr="00D75E9D">
        <w:rPr>
          <w:rFonts w:ascii="Times New Roman" w:hAnsi="Times New Roman" w:cs="Times New Roman"/>
          <w:kern w:val="0"/>
          <w:sz w:val="22"/>
          <w:szCs w:val="22"/>
        </w:rPr>
        <w:t xml:space="preserve"> energetic</w:t>
      </w:r>
      <w:r w:rsidR="004700A2" w:rsidRPr="00D75E9D">
        <w:rPr>
          <w:rFonts w:ascii="Times New Roman" w:hAnsi="Times New Roman" w:cs="Times New Roman"/>
          <w:kern w:val="0"/>
          <w:sz w:val="22"/>
          <w:szCs w:val="22"/>
        </w:rPr>
        <w:t>ă</w:t>
      </w:r>
      <w:r w:rsidR="006A5961" w:rsidRPr="00D75E9D">
        <w:rPr>
          <w:rFonts w:ascii="Times New Roman" w:hAnsi="Times New Roman" w:cs="Times New Roman"/>
          <w:kern w:val="0"/>
          <w:sz w:val="22"/>
          <w:szCs w:val="22"/>
        </w:rPr>
        <w:t xml:space="preserve"> </w:t>
      </w:r>
      <w:r w:rsidR="00507FED" w:rsidRPr="00D75E9D">
        <w:rPr>
          <w:rFonts w:ascii="Times New Roman" w:hAnsi="Times New Roman" w:cs="Times New Roman"/>
          <w:kern w:val="0"/>
          <w:sz w:val="22"/>
          <w:szCs w:val="22"/>
        </w:rPr>
        <w:t xml:space="preserve">de tip </w:t>
      </w:r>
      <w:r w:rsidR="005C5E58" w:rsidRPr="00D75E9D">
        <w:rPr>
          <w:rFonts w:ascii="Times New Roman" w:hAnsi="Times New Roman" w:cs="Times New Roman"/>
          <w:kern w:val="0"/>
          <w:sz w:val="22"/>
          <w:szCs w:val="22"/>
        </w:rPr>
        <w:t>regenerabil</w:t>
      </w:r>
      <w:r w:rsidR="00215151">
        <w:rPr>
          <w:rFonts w:ascii="Times New Roman" w:hAnsi="Times New Roman" w:cs="Times New Roman"/>
          <w:kern w:val="0"/>
          <w:sz w:val="22"/>
          <w:szCs w:val="22"/>
        </w:rPr>
        <w:t>,</w:t>
      </w:r>
      <w:r w:rsidR="005C5E58" w:rsidRPr="00D75E9D">
        <w:rPr>
          <w:rFonts w:ascii="Times New Roman" w:hAnsi="Times New Roman" w:cs="Times New Roman"/>
          <w:kern w:val="0"/>
          <w:sz w:val="22"/>
          <w:szCs w:val="22"/>
        </w:rPr>
        <w:t xml:space="preserve"> </w:t>
      </w:r>
      <w:r w:rsidR="006A5961" w:rsidRPr="00D75E9D">
        <w:rPr>
          <w:rFonts w:ascii="Times New Roman" w:hAnsi="Times New Roman" w:cs="Times New Roman"/>
          <w:kern w:val="0"/>
          <w:sz w:val="22"/>
          <w:szCs w:val="22"/>
        </w:rPr>
        <w:t>geotermică</w:t>
      </w:r>
      <w:r w:rsidR="008B116E" w:rsidRPr="00D75E9D">
        <w:rPr>
          <w:rFonts w:ascii="Times New Roman" w:hAnsi="Times New Roman" w:cs="Times New Roman"/>
          <w:kern w:val="0"/>
          <w:sz w:val="22"/>
          <w:szCs w:val="22"/>
        </w:rPr>
        <w:t xml:space="preserve"> și fotovoltaică</w:t>
      </w:r>
      <w:r w:rsidR="00905181" w:rsidRPr="00D75E9D">
        <w:rPr>
          <w:rFonts w:ascii="Times New Roman" w:hAnsi="Times New Roman" w:cs="Times New Roman"/>
          <w:kern w:val="0"/>
          <w:sz w:val="22"/>
          <w:szCs w:val="22"/>
        </w:rPr>
        <w:t>, far</w:t>
      </w:r>
      <w:r w:rsidR="008B116E" w:rsidRPr="00D75E9D">
        <w:rPr>
          <w:rFonts w:ascii="Times New Roman" w:hAnsi="Times New Roman" w:cs="Times New Roman"/>
          <w:kern w:val="0"/>
          <w:sz w:val="22"/>
          <w:szCs w:val="22"/>
        </w:rPr>
        <w:t>ă</w:t>
      </w:r>
      <w:r w:rsidR="00905181" w:rsidRPr="00D75E9D">
        <w:rPr>
          <w:rFonts w:ascii="Times New Roman" w:hAnsi="Times New Roman" w:cs="Times New Roman"/>
          <w:kern w:val="0"/>
          <w:sz w:val="22"/>
          <w:szCs w:val="22"/>
        </w:rPr>
        <w:t xml:space="preserve"> poluare asupra mediului</w:t>
      </w:r>
      <w:r w:rsidR="004F2CF0" w:rsidRPr="00D75E9D">
        <w:rPr>
          <w:rFonts w:ascii="Times New Roman" w:hAnsi="Times New Roman" w:cs="Times New Roman"/>
          <w:kern w:val="0"/>
          <w:sz w:val="22"/>
          <w:szCs w:val="22"/>
        </w:rPr>
        <w:t xml:space="preserve">, cu emisii </w:t>
      </w:r>
      <w:r w:rsidR="00FB5BA9" w:rsidRPr="00D75E9D">
        <w:rPr>
          <w:rFonts w:ascii="Times New Roman" w:hAnsi="Times New Roman" w:cs="Times New Roman"/>
          <w:kern w:val="0"/>
          <w:sz w:val="22"/>
          <w:szCs w:val="22"/>
        </w:rPr>
        <w:t>de carbon și azot zero</w:t>
      </w:r>
      <w:r w:rsidR="00906091" w:rsidRPr="00D75E9D">
        <w:rPr>
          <w:rFonts w:ascii="Times New Roman" w:hAnsi="Times New Roman" w:cs="Times New Roman"/>
          <w:kern w:val="0"/>
          <w:sz w:val="22"/>
          <w:szCs w:val="22"/>
        </w:rPr>
        <w:t>, cu hrănire organică naturală</w:t>
      </w:r>
      <w:r w:rsidR="00B62FE2" w:rsidRPr="00D75E9D">
        <w:rPr>
          <w:rFonts w:ascii="Times New Roman" w:hAnsi="Times New Roman" w:cs="Times New Roman"/>
          <w:kern w:val="0"/>
          <w:sz w:val="22"/>
          <w:szCs w:val="22"/>
        </w:rPr>
        <w:t xml:space="preserve"> a peștilor </w:t>
      </w:r>
      <w:r w:rsidR="00A94108">
        <w:rPr>
          <w:rFonts w:ascii="Times New Roman" w:hAnsi="Times New Roman" w:cs="Times New Roman"/>
          <w:kern w:val="0"/>
          <w:sz w:val="22"/>
          <w:szCs w:val="22"/>
        </w:rPr>
        <w:t xml:space="preserve">și a broaștelor </w:t>
      </w:r>
      <w:r w:rsidR="00B62FE2" w:rsidRPr="00D75E9D">
        <w:rPr>
          <w:rFonts w:ascii="Times New Roman" w:hAnsi="Times New Roman" w:cs="Times New Roman"/>
          <w:kern w:val="0"/>
          <w:sz w:val="22"/>
          <w:szCs w:val="22"/>
        </w:rPr>
        <w:t>de cultură</w:t>
      </w:r>
      <w:r w:rsidR="00F2611A" w:rsidRPr="00D75E9D">
        <w:rPr>
          <w:rFonts w:ascii="Times New Roman" w:hAnsi="Times New Roman" w:cs="Times New Roman"/>
          <w:kern w:val="0"/>
          <w:sz w:val="22"/>
          <w:szCs w:val="22"/>
        </w:rPr>
        <w:t xml:space="preserve"> </w:t>
      </w:r>
      <w:r w:rsidR="00215151">
        <w:rPr>
          <w:rFonts w:ascii="Times New Roman" w:hAnsi="Times New Roman" w:cs="Times New Roman"/>
          <w:kern w:val="0"/>
          <w:sz w:val="22"/>
          <w:szCs w:val="22"/>
        </w:rPr>
        <w:t>(</w:t>
      </w:r>
      <w:r w:rsidR="00FC51BD">
        <w:rPr>
          <w:rFonts w:ascii="Times New Roman" w:hAnsi="Times New Roman" w:cs="Times New Roman"/>
          <w:kern w:val="0"/>
          <w:sz w:val="22"/>
          <w:szCs w:val="22"/>
        </w:rPr>
        <w:t>A</w:t>
      </w:r>
      <w:r w:rsidR="00215151">
        <w:rPr>
          <w:rFonts w:ascii="Times New Roman" w:hAnsi="Times New Roman" w:cs="Times New Roman"/>
          <w:kern w:val="0"/>
          <w:sz w:val="22"/>
          <w:szCs w:val="22"/>
        </w:rPr>
        <w:t>cipenser</w:t>
      </w:r>
      <w:r w:rsidR="00A94108">
        <w:rPr>
          <w:rFonts w:ascii="Times New Roman" w:hAnsi="Times New Roman" w:cs="Times New Roman"/>
          <w:kern w:val="0"/>
          <w:sz w:val="22"/>
          <w:szCs w:val="22"/>
        </w:rPr>
        <w:t xml:space="preserve"> Ruthenus, Rana Ridibunda</w:t>
      </w:r>
      <w:r w:rsidR="00F472C5">
        <w:rPr>
          <w:rFonts w:ascii="Times New Roman" w:hAnsi="Times New Roman" w:cs="Times New Roman"/>
          <w:kern w:val="0"/>
          <w:sz w:val="22"/>
          <w:szCs w:val="22"/>
        </w:rPr>
        <w:t xml:space="preserve">, </w:t>
      </w:r>
      <w:r w:rsidR="00F472C5" w:rsidRPr="00F472C5">
        <w:rPr>
          <w:rFonts w:ascii="Times New Roman" w:hAnsi="Times New Roman" w:cs="Times New Roman"/>
          <w:kern w:val="0"/>
          <w:sz w:val="22"/>
          <w:szCs w:val="22"/>
        </w:rPr>
        <w:t>Litopenaeus vannamei</w:t>
      </w:r>
      <w:r w:rsidR="00FC51BD">
        <w:rPr>
          <w:rFonts w:ascii="Times New Roman" w:hAnsi="Times New Roman" w:cs="Times New Roman"/>
          <w:kern w:val="0"/>
          <w:sz w:val="22"/>
          <w:szCs w:val="22"/>
        </w:rPr>
        <w:t>…</w:t>
      </w:r>
      <w:r w:rsidR="00215151">
        <w:rPr>
          <w:rFonts w:ascii="Times New Roman" w:hAnsi="Times New Roman" w:cs="Times New Roman"/>
          <w:kern w:val="0"/>
          <w:sz w:val="22"/>
          <w:szCs w:val="22"/>
        </w:rPr>
        <w:t>)</w:t>
      </w:r>
      <w:r w:rsidR="00FC51BD">
        <w:rPr>
          <w:rFonts w:ascii="Times New Roman" w:hAnsi="Times New Roman" w:cs="Times New Roman"/>
          <w:kern w:val="0"/>
          <w:sz w:val="22"/>
          <w:szCs w:val="22"/>
        </w:rPr>
        <w:t xml:space="preserve"> </w:t>
      </w:r>
      <w:r w:rsidR="00F2611A" w:rsidRPr="00D75E9D">
        <w:rPr>
          <w:rFonts w:ascii="Times New Roman" w:hAnsi="Times New Roman" w:cs="Times New Roman"/>
          <w:kern w:val="0"/>
          <w:sz w:val="22"/>
          <w:szCs w:val="22"/>
        </w:rPr>
        <w:t xml:space="preserve">cu larve de </w:t>
      </w:r>
      <w:r w:rsidR="00FC51BD" w:rsidRPr="00F472C5">
        <w:rPr>
          <w:rFonts w:ascii="Times New Roman" w:hAnsi="Times New Roman" w:cs="Times New Roman"/>
          <w:kern w:val="0"/>
          <w:sz w:val="22"/>
          <w:szCs w:val="22"/>
        </w:rPr>
        <w:t>“</w:t>
      </w:r>
      <w:r w:rsidR="00F2611A" w:rsidRPr="00D75E9D">
        <w:rPr>
          <w:rFonts w:ascii="Times New Roman" w:hAnsi="Times New Roman" w:cs="Times New Roman"/>
          <w:kern w:val="0"/>
          <w:sz w:val="22"/>
          <w:szCs w:val="22"/>
        </w:rPr>
        <w:t xml:space="preserve">Tenebrio </w:t>
      </w:r>
      <w:r w:rsidR="00FC51BD">
        <w:rPr>
          <w:rFonts w:ascii="Times New Roman" w:hAnsi="Times New Roman" w:cs="Times New Roman"/>
          <w:kern w:val="0"/>
          <w:sz w:val="22"/>
          <w:szCs w:val="22"/>
        </w:rPr>
        <w:t>m</w:t>
      </w:r>
      <w:r w:rsidR="00E65745" w:rsidRPr="00D75E9D">
        <w:rPr>
          <w:rFonts w:ascii="Times New Roman" w:hAnsi="Times New Roman" w:cs="Times New Roman"/>
          <w:kern w:val="0"/>
          <w:sz w:val="22"/>
          <w:szCs w:val="22"/>
        </w:rPr>
        <w:t>olitor</w:t>
      </w:r>
      <w:r w:rsidR="00FC51BD">
        <w:rPr>
          <w:rFonts w:ascii="Times New Roman" w:hAnsi="Times New Roman" w:cs="Times New Roman"/>
          <w:kern w:val="0"/>
          <w:sz w:val="22"/>
          <w:szCs w:val="22"/>
        </w:rPr>
        <w:t>”</w:t>
      </w:r>
      <w:r w:rsidR="00E65745" w:rsidRPr="00D75E9D">
        <w:rPr>
          <w:rFonts w:ascii="Times New Roman" w:hAnsi="Times New Roman" w:cs="Times New Roman"/>
          <w:kern w:val="0"/>
          <w:sz w:val="22"/>
          <w:szCs w:val="22"/>
        </w:rPr>
        <w:t xml:space="preserve"> crescute </w:t>
      </w:r>
      <w:r w:rsidR="008E2106" w:rsidRPr="00D75E9D">
        <w:rPr>
          <w:rFonts w:ascii="Times New Roman" w:hAnsi="Times New Roman" w:cs="Times New Roman"/>
          <w:kern w:val="0"/>
          <w:sz w:val="22"/>
          <w:szCs w:val="22"/>
        </w:rPr>
        <w:t xml:space="preserve">în </w:t>
      </w:r>
      <w:r w:rsidR="00FC51BD">
        <w:rPr>
          <w:rFonts w:ascii="Times New Roman" w:hAnsi="Times New Roman" w:cs="Times New Roman"/>
          <w:kern w:val="0"/>
          <w:sz w:val="22"/>
          <w:szCs w:val="22"/>
        </w:rPr>
        <w:t>în locație</w:t>
      </w:r>
      <w:r w:rsidR="004E6C86">
        <w:rPr>
          <w:rFonts w:ascii="Times New Roman" w:hAnsi="Times New Roman" w:cs="Times New Roman"/>
          <w:kern w:val="0"/>
          <w:sz w:val="22"/>
          <w:szCs w:val="22"/>
        </w:rPr>
        <w:t xml:space="preserve"> </w:t>
      </w:r>
      <w:r w:rsidR="00E65745" w:rsidRPr="00D75E9D">
        <w:rPr>
          <w:rFonts w:ascii="Times New Roman" w:hAnsi="Times New Roman" w:cs="Times New Roman"/>
          <w:kern w:val="0"/>
          <w:sz w:val="22"/>
          <w:szCs w:val="22"/>
        </w:rPr>
        <w:t xml:space="preserve">cu </w:t>
      </w:r>
      <w:r w:rsidR="001B4FC3" w:rsidRPr="00D75E9D">
        <w:rPr>
          <w:rFonts w:ascii="Times New Roman" w:hAnsi="Times New Roman" w:cs="Times New Roman"/>
          <w:kern w:val="0"/>
          <w:sz w:val="22"/>
          <w:szCs w:val="22"/>
        </w:rPr>
        <w:t>cereale organice obținute în fermă</w:t>
      </w:r>
      <w:r w:rsidR="00B62FE2" w:rsidRPr="00D75E9D">
        <w:rPr>
          <w:rFonts w:ascii="Times New Roman" w:hAnsi="Times New Roman" w:cs="Times New Roman"/>
          <w:kern w:val="0"/>
          <w:sz w:val="22"/>
          <w:szCs w:val="22"/>
        </w:rPr>
        <w:t>, cu produc</w:t>
      </w:r>
      <w:r w:rsidR="008F517E" w:rsidRPr="00D75E9D">
        <w:rPr>
          <w:rFonts w:ascii="Times New Roman" w:hAnsi="Times New Roman" w:cs="Times New Roman"/>
          <w:kern w:val="0"/>
          <w:sz w:val="22"/>
          <w:szCs w:val="22"/>
        </w:rPr>
        <w:t>ț</w:t>
      </w:r>
      <w:r w:rsidR="00B62FE2" w:rsidRPr="00D75E9D">
        <w:rPr>
          <w:rFonts w:ascii="Times New Roman" w:hAnsi="Times New Roman" w:cs="Times New Roman"/>
          <w:kern w:val="0"/>
          <w:sz w:val="22"/>
          <w:szCs w:val="22"/>
        </w:rPr>
        <w:t xml:space="preserve">ie </w:t>
      </w:r>
      <w:r w:rsidR="008F517E" w:rsidRPr="00D75E9D">
        <w:rPr>
          <w:rFonts w:ascii="Times New Roman" w:hAnsi="Times New Roman" w:cs="Times New Roman"/>
          <w:kern w:val="0"/>
          <w:sz w:val="22"/>
          <w:szCs w:val="22"/>
        </w:rPr>
        <w:t xml:space="preserve">vegetală </w:t>
      </w:r>
      <w:r w:rsidR="00B62FE2" w:rsidRPr="00D75E9D">
        <w:rPr>
          <w:rFonts w:ascii="Times New Roman" w:hAnsi="Times New Roman" w:cs="Times New Roman"/>
          <w:kern w:val="0"/>
          <w:sz w:val="22"/>
          <w:szCs w:val="22"/>
        </w:rPr>
        <w:t>de salate</w:t>
      </w:r>
      <w:r w:rsidR="008B116E" w:rsidRPr="00D75E9D">
        <w:rPr>
          <w:rFonts w:ascii="Times New Roman" w:hAnsi="Times New Roman" w:cs="Times New Roman"/>
          <w:kern w:val="0"/>
          <w:sz w:val="22"/>
          <w:szCs w:val="22"/>
        </w:rPr>
        <w:t xml:space="preserve"> </w:t>
      </w:r>
      <w:r w:rsidR="008E2106" w:rsidRPr="00D75E9D">
        <w:rPr>
          <w:rFonts w:ascii="Times New Roman" w:hAnsi="Times New Roman" w:cs="Times New Roman"/>
          <w:kern w:val="0"/>
          <w:sz w:val="22"/>
          <w:szCs w:val="22"/>
        </w:rPr>
        <w:t>ș</w:t>
      </w:r>
      <w:r w:rsidR="008B116E" w:rsidRPr="00D75E9D">
        <w:rPr>
          <w:rFonts w:ascii="Times New Roman" w:hAnsi="Times New Roman" w:cs="Times New Roman"/>
          <w:kern w:val="0"/>
          <w:sz w:val="22"/>
          <w:szCs w:val="22"/>
        </w:rPr>
        <w:t>i alte plante</w:t>
      </w:r>
      <w:r w:rsidR="004700A2" w:rsidRPr="00D75E9D">
        <w:rPr>
          <w:rFonts w:ascii="Times New Roman" w:hAnsi="Times New Roman" w:cs="Times New Roman"/>
          <w:kern w:val="0"/>
          <w:sz w:val="22"/>
          <w:szCs w:val="22"/>
        </w:rPr>
        <w:t xml:space="preserve"> </w:t>
      </w:r>
      <w:r w:rsidR="00360716" w:rsidRPr="00D75E9D">
        <w:rPr>
          <w:rFonts w:ascii="Times New Roman" w:hAnsi="Times New Roman" w:cs="Times New Roman"/>
          <w:kern w:val="0"/>
          <w:sz w:val="22"/>
          <w:szCs w:val="22"/>
        </w:rPr>
        <w:t>comestibile</w:t>
      </w:r>
      <w:r w:rsidR="00FB5BA9" w:rsidRPr="00D75E9D">
        <w:rPr>
          <w:rFonts w:ascii="Times New Roman" w:hAnsi="Times New Roman" w:cs="Times New Roman"/>
          <w:kern w:val="0"/>
          <w:sz w:val="22"/>
          <w:szCs w:val="22"/>
        </w:rPr>
        <w:t xml:space="preserve"> </w:t>
      </w:r>
      <w:r w:rsidR="007C664A" w:rsidRPr="00D75E9D">
        <w:rPr>
          <w:rFonts w:ascii="Times New Roman" w:hAnsi="Times New Roman" w:cs="Times New Roman"/>
          <w:kern w:val="0"/>
          <w:sz w:val="22"/>
          <w:szCs w:val="22"/>
        </w:rPr>
        <w:t xml:space="preserve">pentru comercializare </w:t>
      </w:r>
      <w:r w:rsidR="00944F42" w:rsidRPr="00D75E9D">
        <w:rPr>
          <w:rFonts w:ascii="Times New Roman" w:hAnsi="Times New Roman" w:cs="Times New Roman"/>
          <w:kern w:val="0"/>
          <w:sz w:val="22"/>
          <w:szCs w:val="22"/>
        </w:rPr>
        <w:t>în suprafață de</w:t>
      </w:r>
      <w:r w:rsidRPr="00D75E9D">
        <w:rPr>
          <w:rFonts w:ascii="Times New Roman" w:hAnsi="Times New Roman" w:cs="Times New Roman"/>
          <w:kern w:val="0"/>
          <w:sz w:val="22"/>
          <w:szCs w:val="22"/>
        </w:rPr>
        <w:t xml:space="preserve"> </w:t>
      </w:r>
      <w:r w:rsidR="00944F42" w:rsidRPr="00D75E9D">
        <w:rPr>
          <w:rFonts w:ascii="Times New Roman" w:hAnsi="Times New Roman" w:cs="Times New Roman"/>
          <w:kern w:val="0"/>
          <w:sz w:val="22"/>
          <w:szCs w:val="22"/>
        </w:rPr>
        <w:t>0,</w:t>
      </w:r>
      <w:r w:rsidR="00BE7F04">
        <w:rPr>
          <w:rFonts w:ascii="Times New Roman" w:hAnsi="Times New Roman" w:cs="Times New Roman"/>
          <w:kern w:val="0"/>
          <w:sz w:val="22"/>
          <w:szCs w:val="22"/>
        </w:rPr>
        <w:t>5</w:t>
      </w:r>
      <w:r w:rsidRPr="00D75E9D">
        <w:rPr>
          <w:rFonts w:ascii="Times New Roman" w:hAnsi="Times New Roman" w:cs="Times New Roman"/>
          <w:kern w:val="0"/>
          <w:sz w:val="22"/>
          <w:szCs w:val="22"/>
        </w:rPr>
        <w:t>0 ha</w:t>
      </w:r>
      <w:r w:rsidR="007204D9" w:rsidRPr="00D75E9D">
        <w:rPr>
          <w:rFonts w:ascii="Times New Roman" w:hAnsi="Times New Roman" w:cs="Times New Roman"/>
          <w:kern w:val="0"/>
          <w:sz w:val="22"/>
          <w:szCs w:val="22"/>
        </w:rPr>
        <w:t>.</w:t>
      </w:r>
      <w:r w:rsidRPr="00D75E9D">
        <w:rPr>
          <w:rFonts w:ascii="Times New Roman" w:hAnsi="Times New Roman" w:cs="Times New Roman"/>
          <w:kern w:val="0"/>
          <w:sz w:val="22"/>
          <w:szCs w:val="22"/>
        </w:rPr>
        <w:t xml:space="preserve"> cu titlu de</w:t>
      </w:r>
      <w:r w:rsidR="00BE7F04">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folosin</w:t>
      </w:r>
      <w:r w:rsidR="00C76204" w:rsidRPr="00D75E9D">
        <w:rPr>
          <w:rFonts w:ascii="Times New Roman" w:hAnsi="Times New Roman" w:cs="Times New Roman"/>
          <w:kern w:val="0"/>
          <w:sz w:val="22"/>
          <w:szCs w:val="22"/>
        </w:rPr>
        <w:t>ță</w:t>
      </w:r>
      <w:r w:rsidRPr="00D75E9D">
        <w:rPr>
          <w:rFonts w:ascii="Times New Roman" w:hAnsi="Times New Roman" w:cs="Times New Roman"/>
          <w:kern w:val="0"/>
          <w:sz w:val="22"/>
          <w:szCs w:val="22"/>
        </w:rPr>
        <w:t xml:space="preserve"> gratuit</w:t>
      </w:r>
      <w:r w:rsidR="009336DA" w:rsidRPr="00D75E9D">
        <w:rPr>
          <w:rFonts w:ascii="Times New Roman" w:hAnsi="Times New Roman" w:cs="Times New Roman"/>
          <w:kern w:val="0"/>
          <w:sz w:val="22"/>
          <w:szCs w:val="22"/>
        </w:rPr>
        <w:t>ă</w:t>
      </w:r>
      <w:r w:rsidR="00FC51BD">
        <w:rPr>
          <w:rFonts w:ascii="Times New Roman" w:hAnsi="Times New Roman" w:cs="Times New Roman"/>
          <w:kern w:val="0"/>
          <w:sz w:val="22"/>
          <w:szCs w:val="22"/>
        </w:rPr>
        <w:t xml:space="preserve"> pentru 1</w:t>
      </w:r>
      <w:r w:rsidR="00A94108">
        <w:rPr>
          <w:rFonts w:ascii="Times New Roman" w:hAnsi="Times New Roman" w:cs="Times New Roman"/>
          <w:kern w:val="0"/>
          <w:sz w:val="22"/>
          <w:szCs w:val="22"/>
        </w:rPr>
        <w:t>5</w:t>
      </w:r>
      <w:r w:rsidR="00FC51BD">
        <w:rPr>
          <w:rFonts w:ascii="Times New Roman" w:hAnsi="Times New Roman" w:cs="Times New Roman"/>
          <w:kern w:val="0"/>
          <w:sz w:val="22"/>
          <w:szCs w:val="22"/>
        </w:rPr>
        <w:t xml:space="preserve"> ani</w:t>
      </w:r>
      <w:r w:rsidR="00CB20FD">
        <w:rPr>
          <w:rFonts w:ascii="Times New Roman" w:hAnsi="Times New Roman" w:cs="Times New Roman"/>
          <w:kern w:val="0"/>
          <w:sz w:val="22"/>
          <w:szCs w:val="22"/>
        </w:rPr>
        <w:t>, începând cu data oprobării cererii de finan</w:t>
      </w:r>
      <w:r w:rsidR="00470C75">
        <w:rPr>
          <w:rFonts w:ascii="Times New Roman" w:hAnsi="Times New Roman" w:cs="Times New Roman"/>
          <w:kern w:val="0"/>
          <w:sz w:val="22"/>
          <w:szCs w:val="22"/>
        </w:rPr>
        <w:t>ț</w:t>
      </w:r>
      <w:r w:rsidR="00CB20FD">
        <w:rPr>
          <w:rFonts w:ascii="Times New Roman" w:hAnsi="Times New Roman" w:cs="Times New Roman"/>
          <w:kern w:val="0"/>
          <w:sz w:val="22"/>
          <w:szCs w:val="22"/>
        </w:rPr>
        <w:t xml:space="preserve">are </w:t>
      </w:r>
      <w:r w:rsidR="00A94108">
        <w:rPr>
          <w:rFonts w:ascii="Times New Roman" w:hAnsi="Times New Roman" w:cs="Times New Roman"/>
          <w:kern w:val="0"/>
          <w:sz w:val="22"/>
          <w:szCs w:val="22"/>
        </w:rPr>
        <w:t xml:space="preserve">sau </w:t>
      </w:r>
      <w:r w:rsidR="00F472C5">
        <w:rPr>
          <w:rFonts w:ascii="Times New Roman" w:hAnsi="Times New Roman" w:cs="Times New Roman"/>
          <w:kern w:val="0"/>
          <w:sz w:val="22"/>
          <w:szCs w:val="22"/>
        </w:rPr>
        <w:t xml:space="preserve">a contractului de </w:t>
      </w:r>
      <w:r w:rsidR="00A94108">
        <w:rPr>
          <w:rFonts w:ascii="Times New Roman" w:hAnsi="Times New Roman" w:cs="Times New Roman"/>
          <w:kern w:val="0"/>
          <w:sz w:val="22"/>
          <w:szCs w:val="22"/>
        </w:rPr>
        <w:t>asoci</w:t>
      </w:r>
      <w:r w:rsidR="00F472C5">
        <w:rPr>
          <w:rFonts w:ascii="Times New Roman" w:hAnsi="Times New Roman" w:cs="Times New Roman"/>
          <w:kern w:val="0"/>
          <w:sz w:val="22"/>
          <w:szCs w:val="22"/>
        </w:rPr>
        <w:t>e</w:t>
      </w:r>
      <w:r w:rsidR="00A94108">
        <w:rPr>
          <w:rFonts w:ascii="Times New Roman" w:hAnsi="Times New Roman" w:cs="Times New Roman"/>
          <w:kern w:val="0"/>
          <w:sz w:val="22"/>
          <w:szCs w:val="22"/>
        </w:rPr>
        <w:t xml:space="preserve">re </w:t>
      </w:r>
      <w:r w:rsidR="00CB20FD">
        <w:rPr>
          <w:rFonts w:ascii="Times New Roman" w:hAnsi="Times New Roman" w:cs="Times New Roman"/>
          <w:kern w:val="0"/>
          <w:sz w:val="22"/>
          <w:szCs w:val="22"/>
        </w:rPr>
        <w:t>din care face parte acest studiu de fezabilitate</w:t>
      </w:r>
      <w:r w:rsidR="009336DA" w:rsidRPr="00D75E9D">
        <w:rPr>
          <w:rFonts w:ascii="Times New Roman" w:hAnsi="Times New Roman" w:cs="Times New Roman"/>
          <w:kern w:val="0"/>
          <w:sz w:val="22"/>
          <w:szCs w:val="22"/>
        </w:rPr>
        <w:t>.</w:t>
      </w:r>
    </w:p>
    <w:p w14:paraId="6625376E" w14:textId="77777777" w:rsidR="00C76204" w:rsidRPr="00D75E9D" w:rsidRDefault="00C76204" w:rsidP="008747CA">
      <w:pPr>
        <w:autoSpaceDE w:val="0"/>
        <w:autoSpaceDN w:val="0"/>
        <w:adjustRightInd w:val="0"/>
        <w:spacing w:before="0" w:after="0" w:line="240" w:lineRule="auto"/>
        <w:rPr>
          <w:rFonts w:ascii="Times New Roman" w:hAnsi="Times New Roman" w:cs="Times New Roman"/>
          <w:kern w:val="0"/>
          <w:sz w:val="22"/>
          <w:szCs w:val="22"/>
        </w:rPr>
      </w:pPr>
    </w:p>
    <w:p w14:paraId="669CB931" w14:textId="163159E5" w:rsidR="008747CA" w:rsidRPr="00D75E9D" w:rsidRDefault="00C76204" w:rsidP="008747CA">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Ț</w:t>
      </w:r>
      <w:r w:rsidR="008747CA" w:rsidRPr="00D75E9D">
        <w:rPr>
          <w:rFonts w:ascii="Times New Roman" w:hAnsi="Times New Roman" w:cs="Times New Roman"/>
          <w:kern w:val="0"/>
          <w:sz w:val="22"/>
          <w:szCs w:val="22"/>
        </w:rPr>
        <w:t>ara: Rom</w:t>
      </w:r>
      <w:r w:rsidRPr="00D75E9D">
        <w:rPr>
          <w:rFonts w:ascii="Times New Roman" w:hAnsi="Times New Roman" w:cs="Times New Roman"/>
          <w:kern w:val="0"/>
          <w:sz w:val="22"/>
          <w:szCs w:val="22"/>
        </w:rPr>
        <w:t>â</w:t>
      </w:r>
      <w:r w:rsidR="008747CA" w:rsidRPr="00D75E9D">
        <w:rPr>
          <w:rFonts w:ascii="Times New Roman" w:hAnsi="Times New Roman" w:cs="Times New Roman"/>
          <w:kern w:val="0"/>
          <w:sz w:val="22"/>
          <w:szCs w:val="22"/>
        </w:rPr>
        <w:t>nia</w:t>
      </w:r>
    </w:p>
    <w:p w14:paraId="25798BCE" w14:textId="77777777" w:rsidR="008747CA" w:rsidRPr="00D75E9D" w:rsidRDefault="008747CA" w:rsidP="008747CA">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Regiunea de Dezvoltare: Sud – Est</w:t>
      </w:r>
    </w:p>
    <w:p w14:paraId="42F5331B" w14:textId="3A688E87" w:rsidR="008747CA" w:rsidRPr="00D75E9D" w:rsidRDefault="008747CA" w:rsidP="008747CA">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Jude</w:t>
      </w:r>
      <w:r w:rsidR="00C76204" w:rsidRPr="00D75E9D">
        <w:rPr>
          <w:rFonts w:ascii="Times New Roman" w:hAnsi="Times New Roman" w:cs="Times New Roman"/>
          <w:kern w:val="0"/>
          <w:sz w:val="22"/>
          <w:szCs w:val="22"/>
        </w:rPr>
        <w:t>ț</w:t>
      </w:r>
      <w:r w:rsidRPr="00D75E9D">
        <w:rPr>
          <w:rFonts w:ascii="Times New Roman" w:hAnsi="Times New Roman" w:cs="Times New Roman"/>
          <w:kern w:val="0"/>
          <w:sz w:val="22"/>
          <w:szCs w:val="22"/>
        </w:rPr>
        <w:t xml:space="preserve">ul: </w:t>
      </w:r>
      <w:r w:rsidR="00C76204" w:rsidRPr="00D75E9D">
        <w:rPr>
          <w:rFonts w:ascii="Times New Roman" w:hAnsi="Times New Roman" w:cs="Times New Roman"/>
          <w:kern w:val="0"/>
          <w:sz w:val="22"/>
          <w:szCs w:val="22"/>
        </w:rPr>
        <w:t>Prahova</w:t>
      </w:r>
    </w:p>
    <w:p w14:paraId="22988432" w14:textId="778CF9A1" w:rsidR="008747CA" w:rsidRPr="00D75E9D" w:rsidRDefault="008747CA" w:rsidP="008747CA">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Localitatea: </w:t>
      </w:r>
      <w:r w:rsidR="00C76204" w:rsidRPr="00D75E9D">
        <w:rPr>
          <w:rFonts w:ascii="Times New Roman" w:hAnsi="Times New Roman" w:cs="Times New Roman"/>
          <w:kern w:val="0"/>
          <w:sz w:val="22"/>
          <w:szCs w:val="22"/>
        </w:rPr>
        <w:t>Drăgănești</w:t>
      </w:r>
    </w:p>
    <w:p w14:paraId="76519DC8" w14:textId="2B317E5D" w:rsidR="00673308" w:rsidRPr="00D75E9D" w:rsidRDefault="00673308" w:rsidP="008747CA">
      <w:pPr>
        <w:autoSpaceDE w:val="0"/>
        <w:autoSpaceDN w:val="0"/>
        <w:adjustRightInd w:val="0"/>
        <w:spacing w:before="0" w:after="0" w:line="240" w:lineRule="auto"/>
        <w:rPr>
          <w:rFonts w:ascii="Times New Roman" w:hAnsi="Times New Roman" w:cs="Times New Roman"/>
          <w:kern w:val="0"/>
          <w:sz w:val="22"/>
          <w:szCs w:val="22"/>
        </w:rPr>
      </w:pPr>
    </w:p>
    <w:p w14:paraId="00337BC7" w14:textId="1D7B54CB" w:rsidR="00673308" w:rsidRPr="00D75E9D" w:rsidRDefault="00673308" w:rsidP="00673308">
      <w:pPr>
        <w:autoSpaceDE w:val="0"/>
        <w:autoSpaceDN w:val="0"/>
        <w:adjustRightInd w:val="0"/>
        <w:spacing w:before="0" w:after="0" w:line="240" w:lineRule="auto"/>
        <w:rPr>
          <w:rFonts w:ascii="Times New Roman" w:hAnsi="Times New Roman" w:cs="Times New Roman"/>
          <w:b/>
          <w:bCs/>
          <w:kern w:val="0"/>
          <w:sz w:val="22"/>
          <w:szCs w:val="22"/>
        </w:rPr>
      </w:pPr>
      <w:r w:rsidRPr="00D75E9D">
        <w:rPr>
          <w:rFonts w:ascii="Times New Roman" w:hAnsi="Times New Roman" w:cs="Times New Roman"/>
          <w:b/>
          <w:bCs/>
          <w:kern w:val="0"/>
          <w:sz w:val="22"/>
          <w:szCs w:val="22"/>
        </w:rPr>
        <w:t xml:space="preserve">1.5.1. Caracteristici </w:t>
      </w:r>
      <w:r w:rsidR="00FA6E50" w:rsidRPr="00D75E9D">
        <w:rPr>
          <w:rFonts w:ascii="Times New Roman" w:hAnsi="Times New Roman" w:cs="Times New Roman"/>
          <w:b/>
          <w:bCs/>
          <w:kern w:val="0"/>
          <w:sz w:val="22"/>
          <w:szCs w:val="22"/>
        </w:rPr>
        <w:t xml:space="preserve">climatice, </w:t>
      </w:r>
      <w:r w:rsidRPr="00D75E9D">
        <w:rPr>
          <w:rFonts w:ascii="Times New Roman" w:hAnsi="Times New Roman" w:cs="Times New Roman"/>
          <w:b/>
          <w:bCs/>
          <w:kern w:val="0"/>
          <w:sz w:val="22"/>
          <w:szCs w:val="22"/>
        </w:rPr>
        <w:t xml:space="preserve">geografice </w:t>
      </w:r>
      <w:r w:rsidR="00CE72F6" w:rsidRPr="00CE72F6">
        <w:rPr>
          <w:rFonts w:ascii="Times New Roman" w:hAnsi="Times New Roman" w:cs="Times New Roman"/>
          <w:b/>
          <w:bCs/>
          <w:kern w:val="0"/>
          <w:sz w:val="22"/>
          <w:szCs w:val="22"/>
        </w:rPr>
        <w:t>ș</w:t>
      </w:r>
      <w:r w:rsidRPr="00D75E9D">
        <w:rPr>
          <w:rFonts w:ascii="Times New Roman" w:hAnsi="Times New Roman" w:cs="Times New Roman"/>
          <w:b/>
          <w:bCs/>
          <w:kern w:val="0"/>
          <w:sz w:val="22"/>
          <w:szCs w:val="22"/>
        </w:rPr>
        <w:t>i geologice</w:t>
      </w:r>
    </w:p>
    <w:p w14:paraId="2D674FC8" w14:textId="77777777" w:rsidR="00673308" w:rsidRPr="00D75E9D" w:rsidRDefault="00673308" w:rsidP="00673308">
      <w:pPr>
        <w:autoSpaceDE w:val="0"/>
        <w:autoSpaceDN w:val="0"/>
        <w:adjustRightInd w:val="0"/>
        <w:spacing w:before="0" w:after="0" w:line="240" w:lineRule="auto"/>
        <w:rPr>
          <w:rFonts w:ascii="Times New Roman" w:hAnsi="Times New Roman" w:cs="Times New Roman"/>
          <w:kern w:val="0"/>
          <w:sz w:val="22"/>
          <w:szCs w:val="22"/>
        </w:rPr>
      </w:pPr>
    </w:p>
    <w:p w14:paraId="3E5C67C6" w14:textId="7989FF81" w:rsidR="00962106" w:rsidRPr="00D75E9D" w:rsidRDefault="00CC13C6" w:rsidP="00962106">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L</w:t>
      </w:r>
      <w:r w:rsidR="00673308" w:rsidRPr="00D75E9D">
        <w:rPr>
          <w:rFonts w:ascii="Times New Roman" w:hAnsi="Times New Roman" w:cs="Times New Roman"/>
          <w:kern w:val="0"/>
          <w:sz w:val="22"/>
          <w:szCs w:val="22"/>
        </w:rPr>
        <w:t xml:space="preserve">ocalitatea Drăgănești, </w:t>
      </w:r>
      <w:r w:rsidRPr="00D75E9D">
        <w:rPr>
          <w:rFonts w:ascii="Times New Roman" w:hAnsi="Times New Roman" w:cs="Times New Roman"/>
          <w:kern w:val="0"/>
          <w:sz w:val="22"/>
          <w:szCs w:val="22"/>
        </w:rPr>
        <w:t>Jude</w:t>
      </w:r>
      <w:r>
        <w:rPr>
          <w:rFonts w:ascii="Times New Roman" w:hAnsi="Times New Roman" w:cs="Times New Roman"/>
          <w:kern w:val="0"/>
          <w:sz w:val="22"/>
          <w:szCs w:val="22"/>
        </w:rPr>
        <w:t>ț</w:t>
      </w:r>
      <w:r w:rsidRPr="00D75E9D">
        <w:rPr>
          <w:rFonts w:ascii="Times New Roman" w:hAnsi="Times New Roman" w:cs="Times New Roman"/>
          <w:kern w:val="0"/>
          <w:sz w:val="22"/>
          <w:szCs w:val="22"/>
        </w:rPr>
        <w:t xml:space="preserve">ul Prahova </w:t>
      </w:r>
      <w:r w:rsidR="00673308" w:rsidRPr="00D75E9D">
        <w:rPr>
          <w:rFonts w:ascii="Times New Roman" w:hAnsi="Times New Roman" w:cs="Times New Roman"/>
          <w:kern w:val="0"/>
          <w:sz w:val="22"/>
          <w:szCs w:val="22"/>
        </w:rPr>
        <w:t>este situat</w:t>
      </w:r>
      <w:r>
        <w:rPr>
          <w:rFonts w:ascii="Times New Roman" w:hAnsi="Times New Roman" w:cs="Times New Roman"/>
          <w:kern w:val="0"/>
          <w:sz w:val="22"/>
          <w:szCs w:val="22"/>
        </w:rPr>
        <w:t>ă</w:t>
      </w:r>
      <w:r w:rsidR="00673308" w:rsidRPr="00D75E9D">
        <w:rPr>
          <w:rFonts w:ascii="Times New Roman" w:hAnsi="Times New Roman" w:cs="Times New Roman"/>
          <w:kern w:val="0"/>
          <w:sz w:val="22"/>
          <w:szCs w:val="22"/>
        </w:rPr>
        <w:t xml:space="preserve"> în partea de S.E.</w:t>
      </w:r>
      <w:r w:rsidR="00962106" w:rsidRPr="00D75E9D">
        <w:rPr>
          <w:rFonts w:ascii="Times New Roman" w:hAnsi="Times New Roman" w:cs="Times New Roman"/>
          <w:kern w:val="0"/>
          <w:sz w:val="22"/>
          <w:szCs w:val="22"/>
        </w:rPr>
        <w:t xml:space="preserve"> </w:t>
      </w:r>
      <w:r w:rsidR="00673308" w:rsidRPr="00D75E9D">
        <w:rPr>
          <w:rFonts w:ascii="Times New Roman" w:hAnsi="Times New Roman" w:cs="Times New Roman"/>
          <w:kern w:val="0"/>
          <w:sz w:val="22"/>
          <w:szCs w:val="22"/>
        </w:rPr>
        <w:t xml:space="preserve">a </w:t>
      </w:r>
      <w:r w:rsidR="00CE1250" w:rsidRPr="00D75E9D">
        <w:rPr>
          <w:rFonts w:ascii="Times New Roman" w:hAnsi="Times New Roman" w:cs="Times New Roman"/>
          <w:kern w:val="0"/>
          <w:sz w:val="22"/>
          <w:szCs w:val="22"/>
        </w:rPr>
        <w:t>ță</w:t>
      </w:r>
      <w:r w:rsidR="00673308" w:rsidRPr="00D75E9D">
        <w:rPr>
          <w:rFonts w:ascii="Times New Roman" w:hAnsi="Times New Roman" w:cs="Times New Roman"/>
          <w:kern w:val="0"/>
          <w:sz w:val="22"/>
          <w:szCs w:val="22"/>
        </w:rPr>
        <w:t xml:space="preserve">rii, între </w:t>
      </w:r>
      <w:r>
        <w:rPr>
          <w:rFonts w:ascii="Times New Roman" w:hAnsi="Times New Roman" w:cs="Times New Roman"/>
          <w:kern w:val="0"/>
          <w:sz w:val="22"/>
          <w:szCs w:val="22"/>
        </w:rPr>
        <w:t xml:space="preserve">localitățile </w:t>
      </w:r>
      <w:r w:rsidR="003371C2" w:rsidRPr="00D75E9D">
        <w:rPr>
          <w:rFonts w:ascii="Times New Roman" w:hAnsi="Times New Roman" w:cs="Times New Roman"/>
          <w:kern w:val="0"/>
          <w:sz w:val="22"/>
          <w:szCs w:val="22"/>
        </w:rPr>
        <w:t xml:space="preserve">București, </w:t>
      </w:r>
      <w:r w:rsidR="00D93057" w:rsidRPr="00D75E9D">
        <w:rPr>
          <w:rFonts w:ascii="Times New Roman" w:hAnsi="Times New Roman" w:cs="Times New Roman"/>
          <w:kern w:val="0"/>
          <w:sz w:val="22"/>
          <w:szCs w:val="22"/>
        </w:rPr>
        <w:t>U</w:t>
      </w:r>
      <w:r w:rsidR="003371C2" w:rsidRPr="00D75E9D">
        <w:rPr>
          <w:rFonts w:ascii="Times New Roman" w:hAnsi="Times New Roman" w:cs="Times New Roman"/>
          <w:kern w:val="0"/>
          <w:sz w:val="22"/>
          <w:szCs w:val="22"/>
        </w:rPr>
        <w:t>rziceni și Ploiești</w:t>
      </w:r>
      <w:r w:rsidR="00094240">
        <w:rPr>
          <w:rFonts w:ascii="Times New Roman" w:hAnsi="Times New Roman" w:cs="Times New Roman"/>
          <w:kern w:val="0"/>
          <w:sz w:val="22"/>
          <w:szCs w:val="22"/>
        </w:rPr>
        <w:t>, av</w:t>
      </w:r>
      <w:r w:rsidR="003C2A98">
        <w:rPr>
          <w:rFonts w:ascii="Times New Roman" w:hAnsi="Times New Roman" w:cs="Times New Roman"/>
          <w:kern w:val="0"/>
          <w:sz w:val="22"/>
          <w:szCs w:val="22"/>
        </w:rPr>
        <w:t>â</w:t>
      </w:r>
      <w:r w:rsidR="00094240">
        <w:rPr>
          <w:rFonts w:ascii="Times New Roman" w:hAnsi="Times New Roman" w:cs="Times New Roman"/>
          <w:kern w:val="0"/>
          <w:sz w:val="22"/>
          <w:szCs w:val="22"/>
        </w:rPr>
        <w:t xml:space="preserve">nd coordonatele GPS </w:t>
      </w:r>
      <w:r w:rsidR="00094240" w:rsidRPr="00094240">
        <w:rPr>
          <w:rFonts w:ascii="Times New Roman" w:hAnsi="Times New Roman" w:cs="Times New Roman"/>
          <w:kern w:val="0"/>
          <w:sz w:val="22"/>
          <w:szCs w:val="22"/>
        </w:rPr>
        <w:t xml:space="preserve"> 44°49'45.68"N</w:t>
      </w:r>
      <w:r w:rsidR="00094240">
        <w:rPr>
          <w:rFonts w:ascii="Times New Roman" w:hAnsi="Times New Roman" w:cs="Times New Roman"/>
          <w:kern w:val="0"/>
          <w:sz w:val="22"/>
          <w:szCs w:val="22"/>
        </w:rPr>
        <w:t xml:space="preserve"> și </w:t>
      </w:r>
      <w:r w:rsidR="00FA5E5A" w:rsidRPr="00FA5E5A">
        <w:rPr>
          <w:rFonts w:ascii="Times New Roman" w:hAnsi="Times New Roman" w:cs="Times New Roman"/>
          <w:kern w:val="0"/>
          <w:sz w:val="22"/>
          <w:szCs w:val="22"/>
        </w:rPr>
        <w:t xml:space="preserve"> 26°16'37.90"E</w:t>
      </w:r>
      <w:r w:rsidR="00A50806">
        <w:rPr>
          <w:rFonts w:ascii="Times New Roman" w:hAnsi="Times New Roman" w:cs="Times New Roman"/>
          <w:kern w:val="0"/>
          <w:sz w:val="22"/>
          <w:szCs w:val="22"/>
        </w:rPr>
        <w:t>, elevația față de nivelul mării este de 77 m</w:t>
      </w:r>
      <w:r w:rsidR="00673308" w:rsidRPr="00D75E9D">
        <w:rPr>
          <w:rFonts w:ascii="Times New Roman" w:hAnsi="Times New Roman" w:cs="Times New Roman"/>
          <w:kern w:val="0"/>
          <w:sz w:val="22"/>
          <w:szCs w:val="22"/>
        </w:rPr>
        <w:t>.</w:t>
      </w:r>
    </w:p>
    <w:p w14:paraId="74049A77" w14:textId="77777777" w:rsidR="00BD1985" w:rsidRPr="00D75E9D" w:rsidRDefault="00BD1985" w:rsidP="00962106">
      <w:pPr>
        <w:autoSpaceDE w:val="0"/>
        <w:autoSpaceDN w:val="0"/>
        <w:adjustRightInd w:val="0"/>
        <w:spacing w:before="0" w:after="0" w:line="240" w:lineRule="auto"/>
        <w:jc w:val="both"/>
        <w:rPr>
          <w:rFonts w:ascii="Times New Roman" w:hAnsi="Times New Roman" w:cs="Times New Roman"/>
          <w:kern w:val="0"/>
          <w:sz w:val="22"/>
          <w:szCs w:val="22"/>
        </w:rPr>
      </w:pPr>
    </w:p>
    <w:p w14:paraId="41737A59" w14:textId="3348963F" w:rsidR="00673308" w:rsidRPr="00D75E9D" w:rsidRDefault="00673308" w:rsidP="00BD1985">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Terenul pe care se va amplasa investi</w:t>
      </w:r>
      <w:r w:rsidR="00CC13C6">
        <w:rPr>
          <w:rFonts w:ascii="Times New Roman" w:hAnsi="Times New Roman" w:cs="Times New Roman"/>
          <w:kern w:val="0"/>
          <w:sz w:val="22"/>
          <w:szCs w:val="22"/>
        </w:rPr>
        <w:t>ț</w:t>
      </w:r>
      <w:r w:rsidRPr="00D75E9D">
        <w:rPr>
          <w:rFonts w:ascii="Times New Roman" w:hAnsi="Times New Roman" w:cs="Times New Roman"/>
          <w:kern w:val="0"/>
          <w:sz w:val="22"/>
          <w:szCs w:val="22"/>
        </w:rPr>
        <w:t>ia se g</w:t>
      </w:r>
      <w:r w:rsidR="00CC13C6">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seste </w:t>
      </w:r>
      <w:r w:rsidR="001F6973" w:rsidRPr="00D75E9D">
        <w:rPr>
          <w:rFonts w:ascii="Times New Roman" w:hAnsi="Times New Roman" w:cs="Times New Roman"/>
          <w:kern w:val="0"/>
          <w:sz w:val="22"/>
          <w:szCs w:val="22"/>
        </w:rPr>
        <w:t xml:space="preserve">în zona limitrofă </w:t>
      </w:r>
      <w:r w:rsidR="001F46FF" w:rsidRPr="00D75E9D">
        <w:rPr>
          <w:rFonts w:ascii="Times New Roman" w:hAnsi="Times New Roman" w:cs="Times New Roman"/>
          <w:kern w:val="0"/>
          <w:sz w:val="22"/>
          <w:szCs w:val="22"/>
        </w:rPr>
        <w:t>intravilană</w:t>
      </w:r>
      <w:r w:rsidRPr="00D75E9D">
        <w:rPr>
          <w:rFonts w:ascii="Times New Roman" w:hAnsi="Times New Roman" w:cs="Times New Roman"/>
          <w:kern w:val="0"/>
          <w:sz w:val="22"/>
          <w:szCs w:val="22"/>
        </w:rPr>
        <w:t>, la circa 2 km</w:t>
      </w:r>
      <w:r w:rsidR="00962106" w:rsidRPr="00D75E9D">
        <w:rPr>
          <w:rFonts w:ascii="Times New Roman" w:hAnsi="Times New Roman" w:cs="Times New Roman"/>
          <w:kern w:val="0"/>
          <w:sz w:val="22"/>
          <w:szCs w:val="22"/>
        </w:rPr>
        <w:t xml:space="preserve"> </w:t>
      </w:r>
      <w:r w:rsidR="00923AF4" w:rsidRPr="00D75E9D">
        <w:rPr>
          <w:rFonts w:ascii="Times New Roman" w:hAnsi="Times New Roman" w:cs="Times New Roman"/>
          <w:kern w:val="0"/>
          <w:sz w:val="22"/>
          <w:szCs w:val="22"/>
        </w:rPr>
        <w:t>de centrul comunei</w:t>
      </w:r>
      <w:r w:rsidR="00CC13C6">
        <w:rPr>
          <w:rFonts w:ascii="Times New Roman" w:hAnsi="Times New Roman" w:cs="Times New Roman"/>
          <w:kern w:val="0"/>
          <w:sz w:val="22"/>
          <w:szCs w:val="22"/>
        </w:rPr>
        <w:t xml:space="preserve"> Drăgănești</w:t>
      </w:r>
      <w:r w:rsidR="00923AF4" w:rsidRPr="00D75E9D">
        <w:rPr>
          <w:rFonts w:ascii="Times New Roman" w:hAnsi="Times New Roman" w:cs="Times New Roman"/>
          <w:kern w:val="0"/>
          <w:sz w:val="22"/>
          <w:szCs w:val="22"/>
        </w:rPr>
        <w:t>.</w:t>
      </w:r>
      <w:r w:rsidRPr="00D75E9D">
        <w:rPr>
          <w:rFonts w:ascii="Times New Roman" w:hAnsi="Times New Roman" w:cs="Times New Roman"/>
          <w:kern w:val="0"/>
          <w:sz w:val="22"/>
          <w:szCs w:val="22"/>
        </w:rPr>
        <w:t xml:space="preserve"> Terenul este plan, cu cote maxime de </w:t>
      </w:r>
      <w:r w:rsidR="004E1F19">
        <w:rPr>
          <w:rFonts w:ascii="Times New Roman" w:hAnsi="Times New Roman" w:cs="Times New Roman"/>
          <w:kern w:val="0"/>
          <w:sz w:val="22"/>
          <w:szCs w:val="22"/>
        </w:rPr>
        <w:t>77</w:t>
      </w:r>
      <w:r w:rsidRPr="00D75E9D">
        <w:rPr>
          <w:rFonts w:ascii="Times New Roman" w:hAnsi="Times New Roman" w:cs="Times New Roman"/>
          <w:kern w:val="0"/>
          <w:sz w:val="22"/>
          <w:szCs w:val="22"/>
        </w:rPr>
        <w:t xml:space="preserve"> m</w:t>
      </w:r>
      <w:r w:rsidR="004E1F19">
        <w:rPr>
          <w:rFonts w:ascii="Times New Roman" w:hAnsi="Times New Roman" w:cs="Times New Roman"/>
          <w:kern w:val="0"/>
          <w:sz w:val="22"/>
          <w:szCs w:val="22"/>
        </w:rPr>
        <w:t xml:space="preserve"> față de nivelul mării</w:t>
      </w:r>
      <w:r w:rsidRPr="00D75E9D">
        <w:rPr>
          <w:rFonts w:ascii="Times New Roman" w:hAnsi="Times New Roman" w:cs="Times New Roman"/>
          <w:kern w:val="0"/>
          <w:sz w:val="22"/>
          <w:szCs w:val="22"/>
        </w:rPr>
        <w:t xml:space="preserve"> (lâng</w:t>
      </w:r>
      <w:r w:rsidR="004E1F19">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w:t>
      </w:r>
      <w:r w:rsidR="004E1F19">
        <w:rPr>
          <w:rFonts w:ascii="Times New Roman" w:hAnsi="Times New Roman" w:cs="Times New Roman"/>
          <w:kern w:val="0"/>
          <w:sz w:val="22"/>
          <w:szCs w:val="22"/>
        </w:rPr>
        <w:t>ș</w:t>
      </w:r>
      <w:r w:rsidRPr="00D75E9D">
        <w:rPr>
          <w:rFonts w:ascii="Times New Roman" w:hAnsi="Times New Roman" w:cs="Times New Roman"/>
          <w:kern w:val="0"/>
          <w:sz w:val="22"/>
          <w:szCs w:val="22"/>
        </w:rPr>
        <w:t>oseaua ce-l</w:t>
      </w:r>
      <w:r w:rsidR="00BD1985"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margineste spre N.E.), cot</w:t>
      </w:r>
      <w:r w:rsidR="001219C4">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ce coboara spre N.V.</w:t>
      </w:r>
      <w:r w:rsidR="001219C4">
        <w:rPr>
          <w:rFonts w:ascii="Times New Roman" w:hAnsi="Times New Roman" w:cs="Times New Roman"/>
          <w:kern w:val="0"/>
          <w:sz w:val="22"/>
          <w:szCs w:val="22"/>
        </w:rPr>
        <w:t xml:space="preserve"> la 76 m</w:t>
      </w:r>
      <w:r w:rsidRPr="00D75E9D">
        <w:rPr>
          <w:rFonts w:ascii="Times New Roman" w:hAnsi="Times New Roman" w:cs="Times New Roman"/>
          <w:kern w:val="0"/>
          <w:sz w:val="22"/>
          <w:szCs w:val="22"/>
        </w:rPr>
        <w:t>, cu o pant</w:t>
      </w:r>
      <w:r w:rsidR="00240AD2">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ce nu</w:t>
      </w:r>
      <w:r w:rsidR="00BD1985"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dep</w:t>
      </w:r>
      <w:r w:rsidR="00240AD2">
        <w:rPr>
          <w:rFonts w:ascii="Times New Roman" w:hAnsi="Times New Roman" w:cs="Times New Roman"/>
          <w:kern w:val="0"/>
          <w:sz w:val="22"/>
          <w:szCs w:val="22"/>
        </w:rPr>
        <w:t>ăș</w:t>
      </w:r>
      <w:r w:rsidRPr="00D75E9D">
        <w:rPr>
          <w:rFonts w:ascii="Times New Roman" w:hAnsi="Times New Roman" w:cs="Times New Roman"/>
          <w:kern w:val="0"/>
          <w:sz w:val="22"/>
          <w:szCs w:val="22"/>
        </w:rPr>
        <w:t>e</w:t>
      </w:r>
      <w:r w:rsidR="00240AD2">
        <w:rPr>
          <w:rFonts w:ascii="Times New Roman" w:hAnsi="Times New Roman" w:cs="Times New Roman"/>
          <w:kern w:val="0"/>
          <w:sz w:val="22"/>
          <w:szCs w:val="22"/>
        </w:rPr>
        <w:t>șt</w:t>
      </w:r>
      <w:r w:rsidRPr="00D75E9D">
        <w:rPr>
          <w:rFonts w:ascii="Times New Roman" w:hAnsi="Times New Roman" w:cs="Times New Roman"/>
          <w:kern w:val="0"/>
          <w:sz w:val="22"/>
          <w:szCs w:val="22"/>
        </w:rPr>
        <w:t xml:space="preserve">e </w:t>
      </w:r>
      <w:r w:rsidR="00240AD2">
        <w:rPr>
          <w:rFonts w:ascii="Times New Roman" w:hAnsi="Times New Roman" w:cs="Times New Roman"/>
          <w:kern w:val="0"/>
          <w:sz w:val="22"/>
          <w:szCs w:val="22"/>
        </w:rPr>
        <w:t>0</w:t>
      </w:r>
      <w:r w:rsidRPr="00D75E9D">
        <w:rPr>
          <w:rFonts w:ascii="Times New Roman" w:hAnsi="Times New Roman" w:cs="Times New Roman"/>
          <w:kern w:val="0"/>
          <w:sz w:val="22"/>
          <w:szCs w:val="22"/>
        </w:rPr>
        <w:t>,5%</w:t>
      </w:r>
      <w:r w:rsidR="00765928">
        <w:rPr>
          <w:rFonts w:ascii="Times New Roman" w:hAnsi="Times New Roman" w:cs="Times New Roman"/>
          <w:kern w:val="0"/>
          <w:sz w:val="22"/>
          <w:szCs w:val="22"/>
        </w:rPr>
        <w:t xml:space="preserve"> pe direcția Nord – Sud a terenului</w:t>
      </w:r>
      <w:r w:rsidRPr="00D75E9D">
        <w:rPr>
          <w:rFonts w:ascii="Times New Roman" w:hAnsi="Times New Roman" w:cs="Times New Roman"/>
          <w:kern w:val="0"/>
          <w:sz w:val="22"/>
          <w:szCs w:val="22"/>
        </w:rPr>
        <w:t>.</w:t>
      </w:r>
    </w:p>
    <w:p w14:paraId="4CF29B35" w14:textId="77777777" w:rsidR="00BD1985" w:rsidRPr="00D75E9D" w:rsidRDefault="00BD1985" w:rsidP="00673308">
      <w:pPr>
        <w:autoSpaceDE w:val="0"/>
        <w:autoSpaceDN w:val="0"/>
        <w:adjustRightInd w:val="0"/>
        <w:spacing w:before="0" w:after="0" w:line="240" w:lineRule="auto"/>
        <w:rPr>
          <w:rFonts w:ascii="Times New Roman" w:hAnsi="Times New Roman" w:cs="Times New Roman"/>
          <w:kern w:val="0"/>
          <w:sz w:val="22"/>
          <w:szCs w:val="22"/>
        </w:rPr>
      </w:pPr>
    </w:p>
    <w:p w14:paraId="405D6350" w14:textId="54DD90A7" w:rsidR="00BB238C" w:rsidRDefault="00D50A88" w:rsidP="00BB238C">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 xml:space="preserve">Materiale </w:t>
      </w:r>
      <w:r w:rsidR="00A7519F">
        <w:rPr>
          <w:rFonts w:ascii="Times New Roman" w:hAnsi="Times New Roman" w:cs="Times New Roman"/>
          <w:kern w:val="0"/>
          <w:sz w:val="22"/>
          <w:szCs w:val="22"/>
        </w:rPr>
        <w:t xml:space="preserve">de tip </w:t>
      </w:r>
      <w:r w:rsidR="00A7519F" w:rsidRPr="00A7519F">
        <w:rPr>
          <w:rFonts w:ascii="Times New Roman" w:hAnsi="Times New Roman" w:cs="Times New Roman"/>
          <w:kern w:val="0"/>
          <w:sz w:val="22"/>
          <w:szCs w:val="22"/>
        </w:rPr>
        <w:t>cernoziomurile argiloaluvionare</w:t>
      </w:r>
      <w:r>
        <w:rPr>
          <w:rFonts w:ascii="Times New Roman" w:hAnsi="Times New Roman" w:cs="Times New Roman"/>
          <w:kern w:val="0"/>
          <w:sz w:val="22"/>
          <w:szCs w:val="22"/>
        </w:rPr>
        <w:t xml:space="preserve"> </w:t>
      </w:r>
      <w:r w:rsidR="00673308" w:rsidRPr="00D75E9D">
        <w:rPr>
          <w:rFonts w:ascii="Times New Roman" w:hAnsi="Times New Roman" w:cs="Times New Roman"/>
          <w:kern w:val="0"/>
          <w:sz w:val="22"/>
          <w:szCs w:val="22"/>
        </w:rPr>
        <w:t>afloreaz</w:t>
      </w:r>
      <w:r w:rsidR="00020D46">
        <w:rPr>
          <w:rFonts w:ascii="Times New Roman" w:hAnsi="Times New Roman" w:cs="Times New Roman"/>
          <w:kern w:val="0"/>
          <w:sz w:val="22"/>
          <w:szCs w:val="22"/>
        </w:rPr>
        <w:t>ă</w:t>
      </w:r>
      <w:r w:rsidR="00673308" w:rsidRPr="00D75E9D">
        <w:rPr>
          <w:rFonts w:ascii="Times New Roman" w:hAnsi="Times New Roman" w:cs="Times New Roman"/>
          <w:kern w:val="0"/>
          <w:sz w:val="22"/>
          <w:szCs w:val="22"/>
        </w:rPr>
        <w:t xml:space="preserve"> pe o m</w:t>
      </w:r>
      <w:r w:rsidR="00020D46">
        <w:rPr>
          <w:rFonts w:ascii="Times New Roman" w:hAnsi="Times New Roman" w:cs="Times New Roman"/>
          <w:kern w:val="0"/>
          <w:sz w:val="22"/>
          <w:szCs w:val="22"/>
        </w:rPr>
        <w:t xml:space="preserve">ică </w:t>
      </w:r>
      <w:r w:rsidR="00673308" w:rsidRPr="00D75E9D">
        <w:rPr>
          <w:rFonts w:ascii="Times New Roman" w:hAnsi="Times New Roman" w:cs="Times New Roman"/>
          <w:kern w:val="0"/>
          <w:sz w:val="22"/>
          <w:szCs w:val="22"/>
        </w:rPr>
        <w:t>suprafa</w:t>
      </w:r>
      <w:r w:rsidR="002912EA">
        <w:rPr>
          <w:rFonts w:ascii="Times New Roman" w:hAnsi="Times New Roman" w:cs="Times New Roman"/>
          <w:kern w:val="0"/>
          <w:sz w:val="22"/>
          <w:szCs w:val="22"/>
        </w:rPr>
        <w:t>ță</w:t>
      </w:r>
      <w:r w:rsidR="00673308" w:rsidRPr="00D75E9D">
        <w:rPr>
          <w:rFonts w:ascii="Times New Roman" w:hAnsi="Times New Roman" w:cs="Times New Roman"/>
          <w:kern w:val="0"/>
          <w:sz w:val="22"/>
          <w:szCs w:val="22"/>
        </w:rPr>
        <w:t xml:space="preserve"> din acest teren, </w:t>
      </w:r>
      <w:r w:rsidR="001F4561">
        <w:rPr>
          <w:rFonts w:ascii="Times New Roman" w:hAnsi="Times New Roman" w:cs="Times New Roman"/>
          <w:kern w:val="0"/>
          <w:sz w:val="22"/>
          <w:szCs w:val="22"/>
        </w:rPr>
        <w:t>î</w:t>
      </w:r>
      <w:r w:rsidR="00020D46">
        <w:rPr>
          <w:rFonts w:ascii="Times New Roman" w:hAnsi="Times New Roman" w:cs="Times New Roman"/>
          <w:kern w:val="0"/>
          <w:sz w:val="22"/>
          <w:szCs w:val="22"/>
        </w:rPr>
        <w:t xml:space="preserve">n zona proximității cu canalul de scurgere </w:t>
      </w:r>
      <w:r w:rsidR="00544968">
        <w:rPr>
          <w:rFonts w:ascii="Times New Roman" w:hAnsi="Times New Roman" w:cs="Times New Roman"/>
          <w:kern w:val="0"/>
          <w:sz w:val="22"/>
          <w:szCs w:val="22"/>
        </w:rPr>
        <w:t xml:space="preserve">ce are o cotă de elevație </w:t>
      </w:r>
      <w:r w:rsidR="001F0AD2">
        <w:rPr>
          <w:rFonts w:ascii="Times New Roman" w:hAnsi="Times New Roman" w:cs="Times New Roman"/>
          <w:kern w:val="0"/>
          <w:sz w:val="22"/>
          <w:szCs w:val="22"/>
        </w:rPr>
        <w:t>î</w:t>
      </w:r>
      <w:r w:rsidR="00544968">
        <w:rPr>
          <w:rFonts w:ascii="Times New Roman" w:hAnsi="Times New Roman" w:cs="Times New Roman"/>
          <w:kern w:val="0"/>
          <w:sz w:val="22"/>
          <w:szCs w:val="22"/>
        </w:rPr>
        <w:t xml:space="preserve">n albia minoră de </w:t>
      </w:r>
      <w:r w:rsidR="00152BB2">
        <w:rPr>
          <w:rFonts w:ascii="Times New Roman" w:hAnsi="Times New Roman" w:cs="Times New Roman"/>
          <w:kern w:val="0"/>
          <w:sz w:val="22"/>
          <w:szCs w:val="22"/>
        </w:rPr>
        <w:t>74 m fa</w:t>
      </w:r>
      <w:r w:rsidR="001F0AD2">
        <w:rPr>
          <w:rFonts w:ascii="Times New Roman" w:hAnsi="Times New Roman" w:cs="Times New Roman"/>
          <w:kern w:val="0"/>
          <w:sz w:val="22"/>
          <w:szCs w:val="22"/>
        </w:rPr>
        <w:t>ță</w:t>
      </w:r>
      <w:r w:rsidR="00152BB2">
        <w:rPr>
          <w:rFonts w:ascii="Times New Roman" w:hAnsi="Times New Roman" w:cs="Times New Roman"/>
          <w:kern w:val="0"/>
          <w:sz w:val="22"/>
          <w:szCs w:val="22"/>
        </w:rPr>
        <w:t xml:space="preserve"> de nivelul mării, </w:t>
      </w:r>
      <w:r w:rsidR="001F0AD2">
        <w:rPr>
          <w:rFonts w:ascii="Times New Roman" w:hAnsi="Times New Roman" w:cs="Times New Roman"/>
          <w:kern w:val="0"/>
          <w:sz w:val="22"/>
          <w:szCs w:val="22"/>
        </w:rPr>
        <w:t xml:space="preserve">canal aflat </w:t>
      </w:r>
      <w:r w:rsidR="00527447">
        <w:rPr>
          <w:rFonts w:ascii="Times New Roman" w:hAnsi="Times New Roman" w:cs="Times New Roman"/>
          <w:kern w:val="0"/>
          <w:sz w:val="22"/>
          <w:szCs w:val="22"/>
        </w:rPr>
        <w:t xml:space="preserve">pe </w:t>
      </w:r>
      <w:r w:rsidR="001F0AD2">
        <w:rPr>
          <w:rFonts w:ascii="Times New Roman" w:hAnsi="Times New Roman" w:cs="Times New Roman"/>
          <w:kern w:val="0"/>
          <w:sz w:val="22"/>
          <w:szCs w:val="22"/>
        </w:rPr>
        <w:t xml:space="preserve">toată </w:t>
      </w:r>
      <w:r w:rsidR="00527447">
        <w:rPr>
          <w:rFonts w:ascii="Times New Roman" w:hAnsi="Times New Roman" w:cs="Times New Roman"/>
          <w:kern w:val="0"/>
          <w:sz w:val="22"/>
          <w:szCs w:val="22"/>
        </w:rPr>
        <w:t>latura</w:t>
      </w:r>
      <w:r w:rsidR="001F4561">
        <w:rPr>
          <w:rFonts w:ascii="Times New Roman" w:hAnsi="Times New Roman" w:cs="Times New Roman"/>
          <w:kern w:val="0"/>
          <w:sz w:val="22"/>
          <w:szCs w:val="22"/>
        </w:rPr>
        <w:t xml:space="preserve"> </w:t>
      </w:r>
      <w:r w:rsidR="001F0AD2">
        <w:rPr>
          <w:rFonts w:ascii="Times New Roman" w:hAnsi="Times New Roman" w:cs="Times New Roman"/>
          <w:kern w:val="0"/>
          <w:sz w:val="22"/>
          <w:szCs w:val="22"/>
        </w:rPr>
        <w:t xml:space="preserve">de </w:t>
      </w:r>
      <w:r w:rsidR="001F4561">
        <w:rPr>
          <w:rFonts w:ascii="Times New Roman" w:hAnsi="Times New Roman" w:cs="Times New Roman"/>
          <w:kern w:val="0"/>
          <w:sz w:val="22"/>
          <w:szCs w:val="22"/>
        </w:rPr>
        <w:t>vest a terenului</w:t>
      </w:r>
      <w:r w:rsidR="00D93753">
        <w:rPr>
          <w:rFonts w:ascii="Times New Roman" w:hAnsi="Times New Roman" w:cs="Times New Roman"/>
          <w:kern w:val="0"/>
          <w:sz w:val="22"/>
          <w:szCs w:val="22"/>
        </w:rPr>
        <w:t xml:space="preserve"> </w:t>
      </w:r>
      <w:r w:rsidR="001F0AD2">
        <w:rPr>
          <w:rFonts w:ascii="Times New Roman" w:hAnsi="Times New Roman" w:cs="Times New Roman"/>
          <w:kern w:val="0"/>
          <w:sz w:val="22"/>
          <w:szCs w:val="22"/>
        </w:rPr>
        <w:t xml:space="preserve">și care </w:t>
      </w:r>
      <w:r w:rsidR="00D93753">
        <w:rPr>
          <w:rFonts w:ascii="Times New Roman" w:hAnsi="Times New Roman" w:cs="Times New Roman"/>
          <w:kern w:val="0"/>
          <w:sz w:val="22"/>
          <w:szCs w:val="22"/>
        </w:rPr>
        <w:t>se vars</w:t>
      </w:r>
      <w:r w:rsidR="001F0AD2">
        <w:rPr>
          <w:rFonts w:ascii="Times New Roman" w:hAnsi="Times New Roman" w:cs="Times New Roman"/>
          <w:kern w:val="0"/>
          <w:sz w:val="22"/>
          <w:szCs w:val="22"/>
        </w:rPr>
        <w:t>ă</w:t>
      </w:r>
      <w:r w:rsidR="00D93753">
        <w:rPr>
          <w:rFonts w:ascii="Times New Roman" w:hAnsi="Times New Roman" w:cs="Times New Roman"/>
          <w:kern w:val="0"/>
          <w:sz w:val="22"/>
          <w:szCs w:val="22"/>
        </w:rPr>
        <w:t xml:space="preserve"> la o distanță de </w:t>
      </w:r>
      <w:r w:rsidR="001F0AD2">
        <w:rPr>
          <w:rFonts w:ascii="Times New Roman" w:hAnsi="Times New Roman" w:cs="Times New Roman"/>
          <w:kern w:val="0"/>
          <w:sz w:val="22"/>
          <w:szCs w:val="22"/>
        </w:rPr>
        <w:t xml:space="preserve">doar </w:t>
      </w:r>
      <w:r w:rsidR="00D93753">
        <w:rPr>
          <w:rFonts w:ascii="Times New Roman" w:hAnsi="Times New Roman" w:cs="Times New Roman"/>
          <w:kern w:val="0"/>
          <w:sz w:val="22"/>
          <w:szCs w:val="22"/>
        </w:rPr>
        <w:t xml:space="preserve">325 m </w:t>
      </w:r>
      <w:r w:rsidR="001F0AD2">
        <w:rPr>
          <w:rFonts w:ascii="Times New Roman" w:hAnsi="Times New Roman" w:cs="Times New Roman"/>
          <w:kern w:val="0"/>
          <w:sz w:val="22"/>
          <w:szCs w:val="22"/>
        </w:rPr>
        <w:t>î</w:t>
      </w:r>
      <w:r w:rsidR="00D93753">
        <w:rPr>
          <w:rFonts w:ascii="Times New Roman" w:hAnsi="Times New Roman" w:cs="Times New Roman"/>
          <w:kern w:val="0"/>
          <w:sz w:val="22"/>
          <w:szCs w:val="22"/>
        </w:rPr>
        <w:t>n balta Dragănești</w:t>
      </w:r>
      <w:r w:rsidR="0042455A">
        <w:rPr>
          <w:rFonts w:ascii="Times New Roman" w:hAnsi="Times New Roman" w:cs="Times New Roman"/>
          <w:kern w:val="0"/>
          <w:sz w:val="22"/>
          <w:szCs w:val="22"/>
        </w:rPr>
        <w:t>,</w:t>
      </w:r>
      <w:r w:rsidR="007B5B71">
        <w:rPr>
          <w:rFonts w:ascii="Times New Roman" w:hAnsi="Times New Roman" w:cs="Times New Roman"/>
          <w:kern w:val="0"/>
          <w:sz w:val="22"/>
          <w:szCs w:val="22"/>
        </w:rPr>
        <w:t xml:space="preserve"> ce comunică </w:t>
      </w:r>
      <w:r w:rsidR="0042455A">
        <w:rPr>
          <w:rFonts w:ascii="Times New Roman" w:hAnsi="Times New Roman" w:cs="Times New Roman"/>
          <w:kern w:val="0"/>
          <w:sz w:val="22"/>
          <w:szCs w:val="22"/>
        </w:rPr>
        <w:t xml:space="preserve">la rândul ei </w:t>
      </w:r>
      <w:r w:rsidR="007B5B71">
        <w:rPr>
          <w:rFonts w:ascii="Times New Roman" w:hAnsi="Times New Roman" w:cs="Times New Roman"/>
          <w:kern w:val="0"/>
          <w:sz w:val="22"/>
          <w:szCs w:val="22"/>
        </w:rPr>
        <w:t>cu râul Prahova la o distanță de 700 m</w:t>
      </w:r>
      <w:r w:rsidR="008C0B32">
        <w:rPr>
          <w:rFonts w:ascii="Times New Roman" w:hAnsi="Times New Roman" w:cs="Times New Roman"/>
          <w:kern w:val="0"/>
          <w:sz w:val="22"/>
          <w:szCs w:val="22"/>
        </w:rPr>
        <w:t xml:space="preserve">. </w:t>
      </w:r>
    </w:p>
    <w:p w14:paraId="2CDB7CE9" w14:textId="2F0213EB" w:rsidR="00BB238C" w:rsidRPr="00D75E9D" w:rsidRDefault="0042455A" w:rsidP="00BB238C">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br/>
      </w:r>
      <w:r w:rsidR="00BB238C" w:rsidRPr="00D75E9D">
        <w:rPr>
          <w:rFonts w:ascii="Times New Roman" w:hAnsi="Times New Roman" w:cs="Times New Roman"/>
          <w:kern w:val="0"/>
          <w:sz w:val="22"/>
          <w:szCs w:val="22"/>
        </w:rPr>
        <w:t>Conform h</w:t>
      </w:r>
      <w:r w:rsidR="00BB238C">
        <w:rPr>
          <w:rFonts w:ascii="Times New Roman" w:hAnsi="Times New Roman" w:cs="Times New Roman"/>
          <w:kern w:val="0"/>
          <w:sz w:val="22"/>
          <w:szCs w:val="22"/>
        </w:rPr>
        <w:t>ă</w:t>
      </w:r>
      <w:r w:rsidR="00BB238C" w:rsidRPr="00D75E9D">
        <w:rPr>
          <w:rFonts w:ascii="Times New Roman" w:hAnsi="Times New Roman" w:cs="Times New Roman"/>
          <w:kern w:val="0"/>
          <w:sz w:val="22"/>
          <w:szCs w:val="22"/>
        </w:rPr>
        <w:t>r</w:t>
      </w:r>
      <w:r w:rsidR="00BB238C">
        <w:rPr>
          <w:rFonts w:ascii="Times New Roman" w:hAnsi="Times New Roman" w:cs="Times New Roman"/>
          <w:kern w:val="0"/>
          <w:sz w:val="22"/>
          <w:szCs w:val="22"/>
        </w:rPr>
        <w:t>ț</w:t>
      </w:r>
      <w:r w:rsidR="00BB238C" w:rsidRPr="00D75E9D">
        <w:rPr>
          <w:rFonts w:ascii="Times New Roman" w:hAnsi="Times New Roman" w:cs="Times New Roman"/>
          <w:kern w:val="0"/>
          <w:sz w:val="22"/>
          <w:szCs w:val="22"/>
        </w:rPr>
        <w:t>ii de macrozonare seismic</w:t>
      </w:r>
      <w:r w:rsidR="00BB238C">
        <w:rPr>
          <w:rFonts w:ascii="Times New Roman" w:hAnsi="Times New Roman" w:cs="Times New Roman"/>
          <w:kern w:val="0"/>
          <w:sz w:val="22"/>
          <w:szCs w:val="22"/>
        </w:rPr>
        <w:t>ă</w:t>
      </w:r>
      <w:r w:rsidR="00BB238C" w:rsidRPr="00D75E9D">
        <w:rPr>
          <w:rFonts w:ascii="Times New Roman" w:hAnsi="Times New Roman" w:cs="Times New Roman"/>
          <w:kern w:val="0"/>
          <w:sz w:val="22"/>
          <w:szCs w:val="22"/>
        </w:rPr>
        <w:t>, amplasamentul este situat în zona seismic</w:t>
      </w:r>
      <w:r w:rsidR="00BB238C">
        <w:rPr>
          <w:rFonts w:ascii="Times New Roman" w:hAnsi="Times New Roman" w:cs="Times New Roman"/>
          <w:kern w:val="0"/>
          <w:sz w:val="22"/>
          <w:szCs w:val="22"/>
        </w:rPr>
        <w:t>ă</w:t>
      </w:r>
      <w:r w:rsidR="00BB238C" w:rsidRPr="00D75E9D">
        <w:rPr>
          <w:rFonts w:ascii="Times New Roman" w:hAnsi="Times New Roman" w:cs="Times New Roman"/>
          <w:kern w:val="0"/>
          <w:sz w:val="22"/>
          <w:szCs w:val="22"/>
        </w:rPr>
        <w:t xml:space="preserve"> </w:t>
      </w:r>
      <w:r w:rsidR="00BB238C">
        <w:rPr>
          <w:rFonts w:ascii="Times New Roman" w:hAnsi="Times New Roman" w:cs="Times New Roman"/>
          <w:kern w:val="0"/>
          <w:sz w:val="22"/>
          <w:szCs w:val="22"/>
        </w:rPr>
        <w:t>B</w:t>
      </w:r>
      <w:r w:rsidR="00BB238C" w:rsidRPr="00D75E9D">
        <w:rPr>
          <w:rFonts w:ascii="Times New Roman" w:hAnsi="Times New Roman" w:cs="Times New Roman"/>
          <w:kern w:val="0"/>
          <w:sz w:val="22"/>
          <w:szCs w:val="22"/>
        </w:rPr>
        <w:t>, ks=0,</w:t>
      </w:r>
      <w:r w:rsidR="00BB238C">
        <w:rPr>
          <w:rFonts w:ascii="Times New Roman" w:hAnsi="Times New Roman" w:cs="Times New Roman"/>
          <w:kern w:val="0"/>
          <w:sz w:val="22"/>
          <w:szCs w:val="22"/>
        </w:rPr>
        <w:t>35 g</w:t>
      </w:r>
      <w:r w:rsidR="00FA54E2">
        <w:rPr>
          <w:rFonts w:ascii="Times New Roman" w:hAnsi="Times New Roman" w:cs="Times New Roman"/>
          <w:kern w:val="0"/>
          <w:sz w:val="22"/>
          <w:szCs w:val="22"/>
        </w:rPr>
        <w:t>.</w:t>
      </w:r>
    </w:p>
    <w:p w14:paraId="5AA00750" w14:textId="7B53C265" w:rsidR="00F24971" w:rsidRDefault="00F24971" w:rsidP="008C0B32">
      <w:pPr>
        <w:autoSpaceDE w:val="0"/>
        <w:autoSpaceDN w:val="0"/>
        <w:adjustRightInd w:val="0"/>
        <w:spacing w:before="0" w:after="0" w:line="240" w:lineRule="auto"/>
        <w:jc w:val="both"/>
        <w:rPr>
          <w:rFonts w:ascii="Times New Roman" w:hAnsi="Times New Roman" w:cs="Times New Roman"/>
          <w:kern w:val="0"/>
          <w:sz w:val="22"/>
          <w:szCs w:val="22"/>
        </w:rPr>
      </w:pPr>
    </w:p>
    <w:p w14:paraId="6C93C9C4" w14:textId="77777777" w:rsidR="00F24971" w:rsidRDefault="002912EA" w:rsidP="008C0B32">
      <w:pPr>
        <w:autoSpaceDE w:val="0"/>
        <w:autoSpaceDN w:val="0"/>
        <w:adjustRightInd w:val="0"/>
        <w:spacing w:before="0" w:after="0" w:line="240" w:lineRule="auto"/>
        <w:jc w:val="both"/>
      </w:pPr>
      <w:r>
        <w:t xml:space="preserve">Clima este una de tip temperat-continental, cu o temperatură medie anuală de 10,0°C, cea mai friguroasă lună fiind ianuarie (-2°C), iar cea mai caldă iulie (22°C). </w:t>
      </w:r>
    </w:p>
    <w:p w14:paraId="1F658A95" w14:textId="77777777" w:rsidR="00F24971" w:rsidRDefault="00F24971" w:rsidP="008C0B32">
      <w:pPr>
        <w:autoSpaceDE w:val="0"/>
        <w:autoSpaceDN w:val="0"/>
        <w:adjustRightInd w:val="0"/>
        <w:spacing w:before="0" w:after="0" w:line="240" w:lineRule="auto"/>
        <w:jc w:val="both"/>
      </w:pPr>
    </w:p>
    <w:p w14:paraId="6E5D2FF0" w14:textId="77777777" w:rsidR="00122C6A" w:rsidRDefault="002912EA" w:rsidP="008C0B32">
      <w:pPr>
        <w:autoSpaceDE w:val="0"/>
        <w:autoSpaceDN w:val="0"/>
        <w:adjustRightInd w:val="0"/>
        <w:spacing w:before="0" w:after="0" w:line="240" w:lineRule="auto"/>
        <w:jc w:val="both"/>
      </w:pPr>
      <w:r>
        <w:t xml:space="preserve">Radiația solară globală este de 125 Kcal/mp/an, iar durata medie de strălucire a soarelui este de 2.150 de ore/an. </w:t>
      </w:r>
    </w:p>
    <w:p w14:paraId="3C2A403F" w14:textId="77777777" w:rsidR="00122C6A" w:rsidRDefault="00122C6A" w:rsidP="008C0B32">
      <w:pPr>
        <w:autoSpaceDE w:val="0"/>
        <w:autoSpaceDN w:val="0"/>
        <w:adjustRightInd w:val="0"/>
        <w:spacing w:before="0" w:after="0" w:line="240" w:lineRule="auto"/>
        <w:jc w:val="both"/>
      </w:pPr>
    </w:p>
    <w:p w14:paraId="0A23E852" w14:textId="77777777" w:rsidR="00122C6A" w:rsidRDefault="002912EA" w:rsidP="008C0B32">
      <w:pPr>
        <w:autoSpaceDE w:val="0"/>
        <w:autoSpaceDN w:val="0"/>
        <w:adjustRightInd w:val="0"/>
        <w:spacing w:before="0" w:after="0" w:line="240" w:lineRule="auto"/>
        <w:jc w:val="both"/>
      </w:pPr>
      <w:r>
        <w:lastRenderedPageBreak/>
        <w:t xml:space="preserve">Precipitațiile medii anuale sunt de circa 600 mm/an, nebulozitatea de circa 100 zile/an, iar viteza medie a vântului este de 2,3 m/s, </w:t>
      </w:r>
      <w:r w:rsidRPr="00674D4B">
        <w:t>dominante fiind vânturile dinspre nord-est și est.</w:t>
      </w:r>
      <w:r>
        <w:t xml:space="preserve"> </w:t>
      </w:r>
    </w:p>
    <w:p w14:paraId="09D2998D" w14:textId="77777777" w:rsidR="00122C6A" w:rsidRDefault="00122C6A" w:rsidP="008C0B32">
      <w:pPr>
        <w:autoSpaceDE w:val="0"/>
        <w:autoSpaceDN w:val="0"/>
        <w:adjustRightInd w:val="0"/>
        <w:spacing w:before="0" w:after="0" w:line="240" w:lineRule="auto"/>
        <w:jc w:val="both"/>
      </w:pPr>
    </w:p>
    <w:p w14:paraId="4614B3DA" w14:textId="77777777" w:rsidR="00122C6A" w:rsidRDefault="002912EA" w:rsidP="008C0B32">
      <w:pPr>
        <w:autoSpaceDE w:val="0"/>
        <w:autoSpaceDN w:val="0"/>
        <w:adjustRightInd w:val="0"/>
        <w:spacing w:before="0" w:after="0" w:line="240" w:lineRule="auto"/>
        <w:jc w:val="both"/>
      </w:pPr>
      <w:r>
        <w:t>În fiecare an, există un număr mediu de 15 zile de ninsoare/an, stratul de zăpadă având o durată de 50 zile, iar grosimea sa medie fiind de 15 cm.</w:t>
      </w:r>
      <w:bookmarkStart w:id="0" w:name="_GoBack"/>
      <w:bookmarkEnd w:id="0"/>
      <w:r>
        <w:t xml:space="preserve"> </w:t>
      </w:r>
    </w:p>
    <w:p w14:paraId="34D337BC" w14:textId="77777777" w:rsidR="00122C6A" w:rsidRDefault="00122C6A" w:rsidP="008C0B32">
      <w:pPr>
        <w:autoSpaceDE w:val="0"/>
        <w:autoSpaceDN w:val="0"/>
        <w:adjustRightInd w:val="0"/>
        <w:spacing w:before="0" w:after="0" w:line="240" w:lineRule="auto"/>
        <w:jc w:val="both"/>
      </w:pPr>
    </w:p>
    <w:p w14:paraId="69EF5BF7" w14:textId="77777777" w:rsidR="00122C6A" w:rsidRDefault="002912EA" w:rsidP="008C0B32">
      <w:pPr>
        <w:autoSpaceDE w:val="0"/>
        <w:autoSpaceDN w:val="0"/>
        <w:adjustRightInd w:val="0"/>
        <w:spacing w:before="0" w:after="0" w:line="240" w:lineRule="auto"/>
        <w:jc w:val="both"/>
      </w:pPr>
      <w:r>
        <w:t xml:space="preserve">Vegetația naturală specifică zonei este cea de silvostepă, deși aceasta a fost înlocuită aproape în totalitate de culturi agricole și de construcții. Pădurile de fag și gorun ocupă teritorii discontinue, alternând cu culturi agricole, vii și livezi. În zonă întâlnim exemplare rare de stejar, precum cel brumăriu și pedunculat, precum și alte plante ierboase xerofite: Artemisia austriaca, Poa bulbosa, Agropyron cristatum, Cynodon dactylon, Verbascum. </w:t>
      </w:r>
    </w:p>
    <w:p w14:paraId="0086C37E" w14:textId="77777777" w:rsidR="00122C6A" w:rsidRDefault="00122C6A" w:rsidP="008C0B32">
      <w:pPr>
        <w:autoSpaceDE w:val="0"/>
        <w:autoSpaceDN w:val="0"/>
        <w:adjustRightInd w:val="0"/>
        <w:spacing w:before="0" w:after="0" w:line="240" w:lineRule="auto"/>
        <w:jc w:val="both"/>
      </w:pPr>
    </w:p>
    <w:p w14:paraId="754FDCC3" w14:textId="77777777" w:rsidR="00BB238C" w:rsidRDefault="002912EA" w:rsidP="008C0B32">
      <w:pPr>
        <w:autoSpaceDE w:val="0"/>
        <w:autoSpaceDN w:val="0"/>
        <w:adjustRightInd w:val="0"/>
        <w:spacing w:before="0" w:after="0" w:line="240" w:lineRule="auto"/>
        <w:jc w:val="both"/>
      </w:pPr>
      <w:r>
        <w:t xml:space="preserve">Solurile din zonă sunt, cu precădere, cernoziomurile cambice, cernoziomurile argiloaluvionare, solurile brun-roșcate podzolit și solurile argiloaluvionare. </w:t>
      </w:r>
    </w:p>
    <w:p w14:paraId="5699CAAE" w14:textId="77777777" w:rsidR="00BB238C" w:rsidRDefault="00BB238C" w:rsidP="008C0B32">
      <w:pPr>
        <w:autoSpaceDE w:val="0"/>
        <w:autoSpaceDN w:val="0"/>
        <w:adjustRightInd w:val="0"/>
        <w:spacing w:before="0" w:after="0" w:line="240" w:lineRule="auto"/>
        <w:jc w:val="both"/>
      </w:pPr>
    </w:p>
    <w:p w14:paraId="2ED5F1B2" w14:textId="77777777" w:rsidR="00BB238C" w:rsidRDefault="002912EA" w:rsidP="008C0B32">
      <w:pPr>
        <w:autoSpaceDE w:val="0"/>
        <w:autoSpaceDN w:val="0"/>
        <w:adjustRightInd w:val="0"/>
        <w:spacing w:before="0" w:after="0" w:line="240" w:lineRule="auto"/>
        <w:jc w:val="both"/>
      </w:pPr>
      <w:r>
        <w:t xml:space="preserve">Toate acestea sunt favorabile culturilor de cereale și de porumb. În luncile care străbat câmpia apar suprafețe extinse ocupate cu aluviuni, soluri aluvionare, lacoviști, cernoziomuri freatic-umede, favorabile pentru cereale și legume. </w:t>
      </w:r>
    </w:p>
    <w:p w14:paraId="2C7DC797" w14:textId="77777777" w:rsidR="00BB238C" w:rsidRDefault="00BB238C" w:rsidP="008C0B32">
      <w:pPr>
        <w:autoSpaceDE w:val="0"/>
        <w:autoSpaceDN w:val="0"/>
        <w:adjustRightInd w:val="0"/>
        <w:spacing w:before="0" w:after="0" w:line="240" w:lineRule="auto"/>
        <w:jc w:val="both"/>
      </w:pPr>
    </w:p>
    <w:p w14:paraId="67802229" w14:textId="09557AD1" w:rsidR="0093123E" w:rsidRDefault="006D02F3" w:rsidP="008C0B32">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Calitatea pedologică a terenului a fost evaluată</w:t>
      </w:r>
      <w:r w:rsidR="00386987">
        <w:rPr>
          <w:rFonts w:ascii="Times New Roman" w:hAnsi="Times New Roman" w:cs="Times New Roman"/>
          <w:kern w:val="0"/>
          <w:sz w:val="22"/>
          <w:szCs w:val="22"/>
        </w:rPr>
        <w:t xml:space="preserve"> după cum se vede mai jos</w:t>
      </w:r>
      <w:r>
        <w:rPr>
          <w:rFonts w:ascii="Times New Roman" w:hAnsi="Times New Roman" w:cs="Times New Roman"/>
          <w:kern w:val="0"/>
          <w:sz w:val="22"/>
          <w:szCs w:val="22"/>
        </w:rPr>
        <w:t>:</w:t>
      </w:r>
    </w:p>
    <w:p w14:paraId="465E5759" w14:textId="77777777" w:rsidR="0093123E" w:rsidRDefault="0093123E" w:rsidP="008C0B32">
      <w:pPr>
        <w:autoSpaceDE w:val="0"/>
        <w:autoSpaceDN w:val="0"/>
        <w:adjustRightInd w:val="0"/>
        <w:spacing w:before="0" w:after="0" w:line="240" w:lineRule="auto"/>
        <w:jc w:val="both"/>
        <w:rPr>
          <w:rFonts w:ascii="Times New Roman" w:hAnsi="Times New Roman" w:cs="Times New Roman"/>
          <w:kern w:val="0"/>
          <w:sz w:val="22"/>
          <w:szCs w:val="22"/>
        </w:rPr>
      </w:pPr>
    </w:p>
    <w:p w14:paraId="076A3A03" w14:textId="77777777" w:rsidR="0093123E" w:rsidRDefault="0093123E" w:rsidP="00792198">
      <w:pPr>
        <w:autoSpaceDE w:val="0"/>
        <w:autoSpaceDN w:val="0"/>
        <w:adjustRightInd w:val="0"/>
        <w:spacing w:before="0" w:after="0" w:line="240" w:lineRule="auto"/>
        <w:jc w:val="center"/>
        <w:rPr>
          <w:rFonts w:ascii="Times New Roman" w:hAnsi="Times New Roman" w:cs="Times New Roman"/>
          <w:kern w:val="0"/>
          <w:sz w:val="22"/>
          <w:szCs w:val="22"/>
        </w:rPr>
      </w:pPr>
      <w:r>
        <w:rPr>
          <w:rFonts w:ascii="Times New Roman" w:hAnsi="Times New Roman" w:cs="Times New Roman"/>
          <w:noProof/>
          <w:kern w:val="0"/>
          <w:sz w:val="22"/>
          <w:szCs w:val="22"/>
        </w:rPr>
        <w:drawing>
          <wp:inline distT="0" distB="0" distL="0" distR="0" wp14:anchorId="4643FC97" wp14:editId="54E4737E">
            <wp:extent cx="5429250" cy="26320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dologica 1.jpg"/>
                    <pic:cNvPicPr/>
                  </pic:nvPicPr>
                  <pic:blipFill>
                    <a:blip r:embed="rId16">
                      <a:extLst>
                        <a:ext uri="{28A0092B-C50C-407E-A947-70E740481C1C}">
                          <a14:useLocalDpi xmlns:a14="http://schemas.microsoft.com/office/drawing/2010/main" val="0"/>
                        </a:ext>
                      </a:extLst>
                    </a:blip>
                    <a:stretch>
                      <a:fillRect/>
                    </a:stretch>
                  </pic:blipFill>
                  <pic:spPr>
                    <a:xfrm>
                      <a:off x="0" y="0"/>
                      <a:ext cx="5475631" cy="2654528"/>
                    </a:xfrm>
                    <a:prstGeom prst="rect">
                      <a:avLst/>
                    </a:prstGeom>
                  </pic:spPr>
                </pic:pic>
              </a:graphicData>
            </a:graphic>
          </wp:inline>
        </w:drawing>
      </w:r>
    </w:p>
    <w:p w14:paraId="3BAAB8D9" w14:textId="51AA256A" w:rsidR="0093123E" w:rsidRDefault="0093123E" w:rsidP="00386987">
      <w:pPr>
        <w:autoSpaceDE w:val="0"/>
        <w:autoSpaceDN w:val="0"/>
        <w:adjustRightInd w:val="0"/>
        <w:spacing w:before="0" w:after="0" w:line="240" w:lineRule="auto"/>
        <w:jc w:val="center"/>
        <w:rPr>
          <w:rFonts w:ascii="Times New Roman" w:hAnsi="Times New Roman" w:cs="Times New Roman"/>
          <w:kern w:val="0"/>
          <w:sz w:val="22"/>
          <w:szCs w:val="22"/>
        </w:rPr>
      </w:pPr>
      <w:r>
        <w:rPr>
          <w:rFonts w:ascii="Times New Roman" w:hAnsi="Times New Roman" w:cs="Times New Roman"/>
          <w:noProof/>
          <w:kern w:val="0"/>
          <w:sz w:val="22"/>
          <w:szCs w:val="22"/>
        </w:rPr>
        <w:lastRenderedPageBreak/>
        <w:drawing>
          <wp:inline distT="0" distB="0" distL="0" distR="0" wp14:anchorId="62DE31DB" wp14:editId="08DC7517">
            <wp:extent cx="5476009" cy="26159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dologica 2.jpg"/>
                    <pic:cNvPicPr/>
                  </pic:nvPicPr>
                  <pic:blipFill>
                    <a:blip r:embed="rId17">
                      <a:extLst>
                        <a:ext uri="{28A0092B-C50C-407E-A947-70E740481C1C}">
                          <a14:useLocalDpi xmlns:a14="http://schemas.microsoft.com/office/drawing/2010/main" val="0"/>
                        </a:ext>
                      </a:extLst>
                    </a:blip>
                    <a:stretch>
                      <a:fillRect/>
                    </a:stretch>
                  </pic:blipFill>
                  <pic:spPr>
                    <a:xfrm>
                      <a:off x="0" y="0"/>
                      <a:ext cx="5492124" cy="2623660"/>
                    </a:xfrm>
                    <a:prstGeom prst="rect">
                      <a:avLst/>
                    </a:prstGeom>
                  </pic:spPr>
                </pic:pic>
              </a:graphicData>
            </a:graphic>
          </wp:inline>
        </w:drawing>
      </w:r>
      <w:r>
        <w:rPr>
          <w:rFonts w:ascii="Times New Roman" w:hAnsi="Times New Roman" w:cs="Times New Roman"/>
          <w:noProof/>
          <w:kern w:val="0"/>
          <w:sz w:val="22"/>
          <w:szCs w:val="22"/>
        </w:rPr>
        <w:drawing>
          <wp:inline distT="0" distB="0" distL="0" distR="0" wp14:anchorId="69B5FF9A" wp14:editId="1C8BB132">
            <wp:extent cx="5463887" cy="2628200"/>
            <wp:effectExtent l="0" t="0" r="381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dologica 3.jpg"/>
                    <pic:cNvPicPr/>
                  </pic:nvPicPr>
                  <pic:blipFill>
                    <a:blip r:embed="rId18">
                      <a:extLst>
                        <a:ext uri="{28A0092B-C50C-407E-A947-70E740481C1C}">
                          <a14:useLocalDpi xmlns:a14="http://schemas.microsoft.com/office/drawing/2010/main" val="0"/>
                        </a:ext>
                      </a:extLst>
                    </a:blip>
                    <a:stretch>
                      <a:fillRect/>
                    </a:stretch>
                  </pic:blipFill>
                  <pic:spPr>
                    <a:xfrm>
                      <a:off x="0" y="0"/>
                      <a:ext cx="5480431" cy="2636158"/>
                    </a:xfrm>
                    <a:prstGeom prst="rect">
                      <a:avLst/>
                    </a:prstGeom>
                  </pic:spPr>
                </pic:pic>
              </a:graphicData>
            </a:graphic>
          </wp:inline>
        </w:drawing>
      </w:r>
    </w:p>
    <w:p w14:paraId="0BFC0EB5" w14:textId="77777777" w:rsidR="00A7519F" w:rsidRDefault="00A7519F" w:rsidP="008C0B32">
      <w:pPr>
        <w:autoSpaceDE w:val="0"/>
        <w:autoSpaceDN w:val="0"/>
        <w:adjustRightInd w:val="0"/>
        <w:spacing w:before="0" w:after="0" w:line="240" w:lineRule="auto"/>
        <w:jc w:val="both"/>
        <w:rPr>
          <w:rFonts w:ascii="Times New Roman" w:hAnsi="Times New Roman" w:cs="Times New Roman"/>
          <w:kern w:val="0"/>
          <w:sz w:val="22"/>
          <w:szCs w:val="22"/>
        </w:rPr>
      </w:pPr>
    </w:p>
    <w:p w14:paraId="2A1860CF" w14:textId="77777777" w:rsidR="00BD1985" w:rsidRPr="00D75E9D" w:rsidRDefault="00BD1985" w:rsidP="00673308">
      <w:pPr>
        <w:autoSpaceDE w:val="0"/>
        <w:autoSpaceDN w:val="0"/>
        <w:adjustRightInd w:val="0"/>
        <w:spacing w:before="0" w:after="0" w:line="240" w:lineRule="auto"/>
        <w:rPr>
          <w:rFonts w:ascii="Times New Roman" w:hAnsi="Times New Roman" w:cs="Times New Roman"/>
          <w:kern w:val="0"/>
          <w:sz w:val="22"/>
          <w:szCs w:val="22"/>
        </w:rPr>
      </w:pPr>
    </w:p>
    <w:p w14:paraId="18206E3B" w14:textId="4B519DDC" w:rsidR="001F64FD" w:rsidRPr="00D75E9D" w:rsidRDefault="001F64FD" w:rsidP="001F64FD">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1.5.2. Situația existentă a utilităților</w:t>
      </w:r>
    </w:p>
    <w:p w14:paraId="2A35B283" w14:textId="77777777" w:rsidR="001F64FD" w:rsidRPr="00D75E9D" w:rsidRDefault="001F64FD" w:rsidP="001F64FD">
      <w:pPr>
        <w:autoSpaceDE w:val="0"/>
        <w:autoSpaceDN w:val="0"/>
        <w:adjustRightInd w:val="0"/>
        <w:spacing w:before="0" w:after="0" w:line="240" w:lineRule="auto"/>
        <w:rPr>
          <w:rFonts w:ascii="Times New Roman" w:hAnsi="Times New Roman" w:cs="Times New Roman"/>
          <w:kern w:val="0"/>
          <w:sz w:val="22"/>
          <w:szCs w:val="22"/>
        </w:rPr>
      </w:pPr>
    </w:p>
    <w:p w14:paraId="2F319D89" w14:textId="06B00829" w:rsidR="001F64FD" w:rsidRPr="00D75E9D" w:rsidRDefault="001F64FD" w:rsidP="001F64FD">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1.5.2.1. Drumuri</w:t>
      </w:r>
    </w:p>
    <w:p w14:paraId="34B086B4" w14:textId="77777777" w:rsidR="001F64FD" w:rsidRPr="00D75E9D" w:rsidRDefault="001F64FD" w:rsidP="001F64FD">
      <w:pPr>
        <w:autoSpaceDE w:val="0"/>
        <w:autoSpaceDN w:val="0"/>
        <w:adjustRightInd w:val="0"/>
        <w:spacing w:before="0" w:after="0" w:line="240" w:lineRule="auto"/>
        <w:rPr>
          <w:rFonts w:ascii="Times New Roman" w:hAnsi="Times New Roman" w:cs="Times New Roman"/>
          <w:kern w:val="0"/>
          <w:sz w:val="22"/>
          <w:szCs w:val="22"/>
        </w:rPr>
      </w:pPr>
    </w:p>
    <w:p w14:paraId="1EF29A71" w14:textId="4DAD461C" w:rsidR="0067560B" w:rsidRPr="00D75E9D" w:rsidRDefault="001F64FD" w:rsidP="003C2254">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Accesul la amplasament este asigurat din </w:t>
      </w:r>
      <w:r w:rsidR="00B66469" w:rsidRPr="00D75E9D">
        <w:rPr>
          <w:rFonts w:ascii="Times New Roman" w:hAnsi="Times New Roman" w:cs="Times New Roman"/>
          <w:kern w:val="0"/>
          <w:sz w:val="22"/>
          <w:szCs w:val="22"/>
        </w:rPr>
        <w:t>Ploie</w:t>
      </w:r>
      <w:r w:rsidR="00582F8C" w:rsidRPr="00D75E9D">
        <w:rPr>
          <w:rFonts w:ascii="Times New Roman" w:hAnsi="Times New Roman" w:cs="Times New Roman"/>
          <w:kern w:val="0"/>
          <w:sz w:val="22"/>
          <w:szCs w:val="22"/>
        </w:rPr>
        <w:t xml:space="preserve">ști </w:t>
      </w:r>
      <w:r w:rsidR="003E118F" w:rsidRPr="00D75E9D">
        <w:rPr>
          <w:rFonts w:ascii="Times New Roman" w:hAnsi="Times New Roman" w:cs="Times New Roman"/>
          <w:kern w:val="0"/>
          <w:sz w:val="22"/>
          <w:szCs w:val="22"/>
        </w:rPr>
        <w:t>–</w:t>
      </w:r>
      <w:r w:rsidR="00582F8C" w:rsidRPr="00D75E9D">
        <w:rPr>
          <w:rFonts w:ascii="Times New Roman" w:hAnsi="Times New Roman" w:cs="Times New Roman"/>
          <w:kern w:val="0"/>
          <w:sz w:val="22"/>
          <w:szCs w:val="22"/>
        </w:rPr>
        <w:t xml:space="preserve"> Dumbrava</w:t>
      </w:r>
      <w:r w:rsidR="003E118F" w:rsidRPr="00D75E9D">
        <w:rPr>
          <w:rFonts w:ascii="Times New Roman" w:hAnsi="Times New Roman" w:cs="Times New Roman"/>
          <w:kern w:val="0"/>
          <w:sz w:val="22"/>
          <w:szCs w:val="22"/>
        </w:rPr>
        <w:t xml:space="preserve"> – Cornu </w:t>
      </w:r>
      <w:r w:rsidR="008A3836" w:rsidRPr="00D75E9D">
        <w:rPr>
          <w:rFonts w:ascii="Times New Roman" w:hAnsi="Times New Roman" w:cs="Times New Roman"/>
          <w:kern w:val="0"/>
          <w:sz w:val="22"/>
          <w:szCs w:val="22"/>
        </w:rPr>
        <w:t xml:space="preserve"> </w:t>
      </w:r>
      <w:r w:rsidR="001C1EA4" w:rsidRPr="00D75E9D">
        <w:rPr>
          <w:rFonts w:ascii="Times New Roman" w:hAnsi="Times New Roman" w:cs="Times New Roman"/>
          <w:kern w:val="0"/>
          <w:sz w:val="22"/>
          <w:szCs w:val="22"/>
        </w:rPr>
        <w:t xml:space="preserve">- Drăgănești </w:t>
      </w:r>
      <w:r w:rsidR="008A3836" w:rsidRPr="00D75E9D">
        <w:rPr>
          <w:rFonts w:ascii="Times New Roman" w:hAnsi="Times New Roman" w:cs="Times New Roman"/>
          <w:kern w:val="0"/>
          <w:sz w:val="22"/>
          <w:szCs w:val="22"/>
        </w:rPr>
        <w:t>pe drumul județean 101 F</w:t>
      </w:r>
      <w:r w:rsidR="003032C5" w:rsidRPr="00D75E9D">
        <w:rPr>
          <w:rFonts w:ascii="Times New Roman" w:hAnsi="Times New Roman" w:cs="Times New Roman"/>
          <w:kern w:val="0"/>
          <w:sz w:val="22"/>
          <w:szCs w:val="22"/>
        </w:rPr>
        <w:t>,</w:t>
      </w:r>
      <w:r w:rsidR="00103C13" w:rsidRPr="00D75E9D">
        <w:rPr>
          <w:rFonts w:ascii="Times New Roman" w:hAnsi="Times New Roman" w:cs="Times New Roman"/>
          <w:kern w:val="0"/>
          <w:sz w:val="22"/>
          <w:szCs w:val="22"/>
        </w:rPr>
        <w:t xml:space="preserve"> </w:t>
      </w:r>
      <w:r w:rsidR="00AB05B9" w:rsidRPr="00D75E9D">
        <w:rPr>
          <w:rFonts w:ascii="Times New Roman" w:hAnsi="Times New Roman" w:cs="Times New Roman"/>
          <w:kern w:val="0"/>
          <w:sz w:val="22"/>
          <w:szCs w:val="22"/>
        </w:rPr>
        <w:t>pe drumul jude</w:t>
      </w:r>
      <w:r w:rsidR="003C2254">
        <w:rPr>
          <w:rFonts w:ascii="Times New Roman" w:hAnsi="Times New Roman" w:cs="Times New Roman"/>
          <w:kern w:val="0"/>
          <w:sz w:val="22"/>
          <w:szCs w:val="22"/>
        </w:rPr>
        <w:t>ț</w:t>
      </w:r>
      <w:r w:rsidR="00AB05B9" w:rsidRPr="00D75E9D">
        <w:rPr>
          <w:rFonts w:ascii="Times New Roman" w:hAnsi="Times New Roman" w:cs="Times New Roman"/>
          <w:kern w:val="0"/>
          <w:sz w:val="22"/>
          <w:szCs w:val="22"/>
        </w:rPr>
        <w:t>ean 100</w:t>
      </w:r>
      <w:r w:rsidR="00103C13" w:rsidRPr="00D75E9D">
        <w:rPr>
          <w:rFonts w:ascii="Times New Roman" w:hAnsi="Times New Roman" w:cs="Times New Roman"/>
          <w:kern w:val="0"/>
          <w:sz w:val="22"/>
          <w:szCs w:val="22"/>
        </w:rPr>
        <w:t xml:space="preserve"> </w:t>
      </w:r>
      <w:r w:rsidR="00AB05B9" w:rsidRPr="00D75E9D">
        <w:rPr>
          <w:rFonts w:ascii="Times New Roman" w:hAnsi="Times New Roman" w:cs="Times New Roman"/>
          <w:kern w:val="0"/>
          <w:sz w:val="22"/>
          <w:szCs w:val="22"/>
        </w:rPr>
        <w:t>B c</w:t>
      </w:r>
      <w:r w:rsidR="003032C5" w:rsidRPr="00D75E9D">
        <w:rPr>
          <w:rFonts w:ascii="Times New Roman" w:hAnsi="Times New Roman" w:cs="Times New Roman"/>
          <w:kern w:val="0"/>
          <w:sz w:val="22"/>
          <w:szCs w:val="22"/>
        </w:rPr>
        <w:t>ă</w:t>
      </w:r>
      <w:r w:rsidR="00AB05B9" w:rsidRPr="00D75E9D">
        <w:rPr>
          <w:rFonts w:ascii="Times New Roman" w:hAnsi="Times New Roman" w:cs="Times New Roman"/>
          <w:kern w:val="0"/>
          <w:sz w:val="22"/>
          <w:szCs w:val="22"/>
        </w:rPr>
        <w:t xml:space="preserve">tre </w:t>
      </w:r>
      <w:r w:rsidR="00461B00" w:rsidRPr="00D75E9D">
        <w:rPr>
          <w:rFonts w:ascii="Times New Roman" w:hAnsi="Times New Roman" w:cs="Times New Roman"/>
          <w:kern w:val="0"/>
          <w:sz w:val="22"/>
          <w:szCs w:val="22"/>
        </w:rPr>
        <w:t>Gherghița</w:t>
      </w:r>
      <w:r w:rsidR="003032C5" w:rsidRPr="00D75E9D">
        <w:rPr>
          <w:rFonts w:ascii="Times New Roman" w:hAnsi="Times New Roman" w:cs="Times New Roman"/>
          <w:kern w:val="0"/>
          <w:sz w:val="22"/>
          <w:szCs w:val="22"/>
        </w:rPr>
        <w:t xml:space="preserve"> </w:t>
      </w:r>
      <w:r w:rsidR="006B0A8C" w:rsidRPr="00D75E9D">
        <w:rPr>
          <w:rFonts w:ascii="Times New Roman" w:hAnsi="Times New Roman" w:cs="Times New Roman"/>
          <w:kern w:val="0"/>
          <w:sz w:val="22"/>
          <w:szCs w:val="22"/>
        </w:rPr>
        <w:t xml:space="preserve">– autostrada </w:t>
      </w:r>
      <w:r w:rsidR="003032C5" w:rsidRPr="00D75E9D">
        <w:rPr>
          <w:rFonts w:ascii="Times New Roman" w:hAnsi="Times New Roman" w:cs="Times New Roman"/>
          <w:kern w:val="0"/>
          <w:sz w:val="22"/>
          <w:szCs w:val="22"/>
        </w:rPr>
        <w:t xml:space="preserve">DN 3 </w:t>
      </w:r>
      <w:r w:rsidR="006B0A8C" w:rsidRPr="00D75E9D">
        <w:rPr>
          <w:rFonts w:ascii="Times New Roman" w:hAnsi="Times New Roman" w:cs="Times New Roman"/>
          <w:kern w:val="0"/>
          <w:sz w:val="22"/>
          <w:szCs w:val="22"/>
        </w:rPr>
        <w:t>–</w:t>
      </w:r>
      <w:r w:rsidR="003032C5" w:rsidRPr="00D75E9D">
        <w:rPr>
          <w:rFonts w:ascii="Times New Roman" w:hAnsi="Times New Roman" w:cs="Times New Roman"/>
          <w:kern w:val="0"/>
          <w:sz w:val="22"/>
          <w:szCs w:val="22"/>
        </w:rPr>
        <w:t xml:space="preserve"> București</w:t>
      </w:r>
      <w:r w:rsidR="006B0A8C" w:rsidRPr="00D75E9D">
        <w:rPr>
          <w:rFonts w:ascii="Times New Roman" w:hAnsi="Times New Roman" w:cs="Times New Roman"/>
          <w:kern w:val="0"/>
          <w:sz w:val="22"/>
          <w:szCs w:val="22"/>
        </w:rPr>
        <w:t xml:space="preserve"> și către </w:t>
      </w:r>
      <w:r w:rsidR="00AA4F84" w:rsidRPr="00D75E9D">
        <w:rPr>
          <w:rFonts w:ascii="Times New Roman" w:hAnsi="Times New Roman" w:cs="Times New Roman"/>
          <w:kern w:val="0"/>
          <w:sz w:val="22"/>
          <w:szCs w:val="22"/>
        </w:rPr>
        <w:t>Bărăitaru</w:t>
      </w:r>
      <w:r w:rsidR="00377673" w:rsidRPr="00D75E9D">
        <w:rPr>
          <w:rFonts w:ascii="Times New Roman" w:hAnsi="Times New Roman" w:cs="Times New Roman"/>
          <w:kern w:val="0"/>
          <w:sz w:val="22"/>
          <w:szCs w:val="22"/>
        </w:rPr>
        <w:t xml:space="preserve"> </w:t>
      </w:r>
      <w:r w:rsidR="00860859" w:rsidRPr="00D75E9D">
        <w:rPr>
          <w:rFonts w:ascii="Times New Roman" w:hAnsi="Times New Roman" w:cs="Times New Roman"/>
          <w:kern w:val="0"/>
          <w:sz w:val="22"/>
          <w:szCs w:val="22"/>
        </w:rPr>
        <w:t>–</w:t>
      </w:r>
      <w:r w:rsidR="00377673" w:rsidRPr="00D75E9D">
        <w:rPr>
          <w:rFonts w:ascii="Times New Roman" w:hAnsi="Times New Roman" w:cs="Times New Roman"/>
          <w:kern w:val="0"/>
          <w:sz w:val="22"/>
          <w:szCs w:val="22"/>
        </w:rPr>
        <w:t xml:space="preserve"> </w:t>
      </w:r>
      <w:r w:rsidR="00860859" w:rsidRPr="00D75E9D">
        <w:rPr>
          <w:rFonts w:ascii="Times New Roman" w:hAnsi="Times New Roman" w:cs="Times New Roman"/>
          <w:kern w:val="0"/>
          <w:sz w:val="22"/>
          <w:szCs w:val="22"/>
        </w:rPr>
        <w:t xml:space="preserve">Ciorani – </w:t>
      </w:r>
      <w:r w:rsidR="000F3A1A" w:rsidRPr="00D75E9D">
        <w:rPr>
          <w:rFonts w:ascii="Times New Roman" w:hAnsi="Times New Roman" w:cs="Times New Roman"/>
          <w:kern w:val="0"/>
          <w:sz w:val="22"/>
          <w:szCs w:val="22"/>
        </w:rPr>
        <w:t>J</w:t>
      </w:r>
      <w:r w:rsidR="00860859" w:rsidRPr="00D75E9D">
        <w:rPr>
          <w:rFonts w:ascii="Times New Roman" w:hAnsi="Times New Roman" w:cs="Times New Roman"/>
          <w:kern w:val="0"/>
          <w:sz w:val="22"/>
          <w:szCs w:val="22"/>
        </w:rPr>
        <w:t xml:space="preserve">ilavele </w:t>
      </w:r>
      <w:r w:rsidR="00BB29D7" w:rsidRPr="00D75E9D">
        <w:rPr>
          <w:rFonts w:ascii="Times New Roman" w:hAnsi="Times New Roman" w:cs="Times New Roman"/>
          <w:kern w:val="0"/>
          <w:sz w:val="22"/>
          <w:szCs w:val="22"/>
        </w:rPr>
        <w:t>–</w:t>
      </w:r>
      <w:r w:rsidR="00860859" w:rsidRPr="00D75E9D">
        <w:rPr>
          <w:rFonts w:ascii="Times New Roman" w:hAnsi="Times New Roman" w:cs="Times New Roman"/>
          <w:kern w:val="0"/>
          <w:sz w:val="22"/>
          <w:szCs w:val="22"/>
        </w:rPr>
        <w:t xml:space="preserve"> </w:t>
      </w:r>
      <w:r w:rsidR="00BB29D7" w:rsidRPr="00D75E9D">
        <w:rPr>
          <w:rFonts w:ascii="Times New Roman" w:hAnsi="Times New Roman" w:cs="Times New Roman"/>
          <w:kern w:val="0"/>
          <w:sz w:val="22"/>
          <w:szCs w:val="22"/>
        </w:rPr>
        <w:t>B</w:t>
      </w:r>
      <w:r w:rsidR="003C2254">
        <w:rPr>
          <w:rFonts w:ascii="Times New Roman" w:hAnsi="Times New Roman" w:cs="Times New Roman"/>
          <w:kern w:val="0"/>
          <w:sz w:val="22"/>
          <w:szCs w:val="22"/>
        </w:rPr>
        <w:t>ă</w:t>
      </w:r>
      <w:r w:rsidR="00BB29D7" w:rsidRPr="00D75E9D">
        <w:rPr>
          <w:rFonts w:ascii="Times New Roman" w:hAnsi="Times New Roman" w:cs="Times New Roman"/>
          <w:kern w:val="0"/>
          <w:sz w:val="22"/>
          <w:szCs w:val="22"/>
        </w:rPr>
        <w:t>rbule</w:t>
      </w:r>
      <w:r w:rsidR="00D8462B" w:rsidRPr="00D75E9D">
        <w:rPr>
          <w:rFonts w:ascii="Times New Roman" w:hAnsi="Times New Roman" w:cs="Times New Roman"/>
          <w:kern w:val="0"/>
          <w:sz w:val="22"/>
          <w:szCs w:val="22"/>
        </w:rPr>
        <w:t>ș</w:t>
      </w:r>
      <w:r w:rsidR="00BB29D7" w:rsidRPr="00D75E9D">
        <w:rPr>
          <w:rFonts w:ascii="Times New Roman" w:hAnsi="Times New Roman" w:cs="Times New Roman"/>
          <w:kern w:val="0"/>
          <w:sz w:val="22"/>
          <w:szCs w:val="22"/>
        </w:rPr>
        <w:t>ti</w:t>
      </w:r>
      <w:r w:rsidR="00103C13" w:rsidRPr="00D75E9D">
        <w:rPr>
          <w:rFonts w:ascii="Times New Roman" w:hAnsi="Times New Roman" w:cs="Times New Roman"/>
          <w:kern w:val="0"/>
          <w:sz w:val="22"/>
          <w:szCs w:val="22"/>
        </w:rPr>
        <w:t xml:space="preserve"> - Urziceni</w:t>
      </w:r>
      <w:r w:rsidR="00D8462B" w:rsidRPr="00D75E9D">
        <w:rPr>
          <w:rFonts w:ascii="Times New Roman" w:hAnsi="Times New Roman" w:cs="Times New Roman"/>
          <w:kern w:val="0"/>
          <w:sz w:val="22"/>
          <w:szCs w:val="22"/>
        </w:rPr>
        <w:t>.</w:t>
      </w:r>
    </w:p>
    <w:p w14:paraId="7246CB40" w14:textId="77777777" w:rsidR="0067560B" w:rsidRPr="00D75E9D" w:rsidRDefault="0067560B" w:rsidP="001F64FD">
      <w:pPr>
        <w:autoSpaceDE w:val="0"/>
        <w:autoSpaceDN w:val="0"/>
        <w:adjustRightInd w:val="0"/>
        <w:spacing w:before="0" w:after="0" w:line="240" w:lineRule="auto"/>
        <w:rPr>
          <w:rFonts w:ascii="Times New Roman" w:hAnsi="Times New Roman" w:cs="Times New Roman"/>
          <w:kern w:val="0"/>
          <w:sz w:val="22"/>
          <w:szCs w:val="22"/>
        </w:rPr>
      </w:pPr>
    </w:p>
    <w:p w14:paraId="60B3C606" w14:textId="19CC3944" w:rsidR="001F64FD" w:rsidRPr="00D75E9D" w:rsidRDefault="001F64FD" w:rsidP="00C36CDA">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Drumul este asfaltat, </w:t>
      </w:r>
      <w:r w:rsidR="00E86DE5" w:rsidRPr="00D75E9D">
        <w:rPr>
          <w:rFonts w:ascii="Times New Roman" w:hAnsi="Times New Roman" w:cs="Times New Roman"/>
          <w:kern w:val="0"/>
          <w:sz w:val="22"/>
          <w:szCs w:val="22"/>
        </w:rPr>
        <w:t xml:space="preserve">și nu necesită pentru moment </w:t>
      </w:r>
      <w:r w:rsidRPr="00D75E9D">
        <w:rPr>
          <w:rFonts w:ascii="Times New Roman" w:hAnsi="Times New Roman" w:cs="Times New Roman"/>
          <w:kern w:val="0"/>
          <w:sz w:val="22"/>
          <w:szCs w:val="22"/>
        </w:rPr>
        <w:t>repara</w:t>
      </w:r>
      <w:r w:rsidR="003C2254">
        <w:rPr>
          <w:rFonts w:ascii="Times New Roman" w:hAnsi="Times New Roman" w:cs="Times New Roman"/>
          <w:kern w:val="0"/>
          <w:sz w:val="22"/>
          <w:szCs w:val="22"/>
        </w:rPr>
        <w:t>ț</w:t>
      </w:r>
      <w:r w:rsidRPr="00D75E9D">
        <w:rPr>
          <w:rFonts w:ascii="Times New Roman" w:hAnsi="Times New Roman" w:cs="Times New Roman"/>
          <w:kern w:val="0"/>
          <w:sz w:val="22"/>
          <w:szCs w:val="22"/>
        </w:rPr>
        <w:t>ii</w:t>
      </w:r>
      <w:r w:rsidR="00354473" w:rsidRPr="00D75E9D">
        <w:rPr>
          <w:rFonts w:ascii="Times New Roman" w:hAnsi="Times New Roman" w:cs="Times New Roman"/>
          <w:kern w:val="0"/>
          <w:sz w:val="22"/>
          <w:szCs w:val="22"/>
        </w:rPr>
        <w:t xml:space="preserve"> iar porțiunea de aprox</w:t>
      </w:r>
      <w:r w:rsidR="004A5011" w:rsidRPr="00D75E9D">
        <w:rPr>
          <w:rFonts w:ascii="Times New Roman" w:hAnsi="Times New Roman" w:cs="Times New Roman"/>
          <w:kern w:val="0"/>
          <w:sz w:val="22"/>
          <w:szCs w:val="22"/>
        </w:rPr>
        <w:t>imativ 40 km de autostradă permite deplasarea cu vitez</w:t>
      </w:r>
      <w:r w:rsidR="003C2254">
        <w:rPr>
          <w:rFonts w:ascii="Times New Roman" w:hAnsi="Times New Roman" w:cs="Times New Roman"/>
          <w:kern w:val="0"/>
          <w:sz w:val="22"/>
          <w:szCs w:val="22"/>
        </w:rPr>
        <w:t>ă</w:t>
      </w:r>
      <w:r w:rsidR="004A5011" w:rsidRPr="00D75E9D">
        <w:rPr>
          <w:rFonts w:ascii="Times New Roman" w:hAnsi="Times New Roman" w:cs="Times New Roman"/>
          <w:kern w:val="0"/>
          <w:sz w:val="22"/>
          <w:szCs w:val="22"/>
        </w:rPr>
        <w:t xml:space="preserve"> mare </w:t>
      </w:r>
      <w:r w:rsidR="00B551A6" w:rsidRPr="00D75E9D">
        <w:rPr>
          <w:rFonts w:ascii="Times New Roman" w:hAnsi="Times New Roman" w:cs="Times New Roman"/>
          <w:kern w:val="0"/>
          <w:sz w:val="22"/>
          <w:szCs w:val="22"/>
        </w:rPr>
        <w:t xml:space="preserve">și fără blocaje de circulație către centrul </w:t>
      </w:r>
      <w:r w:rsidR="00C36CDA" w:rsidRPr="00D75E9D">
        <w:rPr>
          <w:rFonts w:ascii="Times New Roman" w:hAnsi="Times New Roman" w:cs="Times New Roman"/>
          <w:kern w:val="0"/>
          <w:sz w:val="22"/>
          <w:szCs w:val="22"/>
        </w:rPr>
        <w:t xml:space="preserve">orașului </w:t>
      </w:r>
      <w:r w:rsidR="00B551A6" w:rsidRPr="00D75E9D">
        <w:rPr>
          <w:rFonts w:ascii="Times New Roman" w:hAnsi="Times New Roman" w:cs="Times New Roman"/>
          <w:kern w:val="0"/>
          <w:sz w:val="22"/>
          <w:szCs w:val="22"/>
        </w:rPr>
        <w:t>București sau Ploiești</w:t>
      </w:r>
      <w:r w:rsidRPr="00D75E9D">
        <w:rPr>
          <w:rFonts w:ascii="Times New Roman" w:hAnsi="Times New Roman" w:cs="Times New Roman"/>
          <w:kern w:val="0"/>
          <w:sz w:val="22"/>
          <w:szCs w:val="22"/>
        </w:rPr>
        <w:t xml:space="preserve">. </w:t>
      </w:r>
    </w:p>
    <w:p w14:paraId="09A066DD" w14:textId="2210C37A" w:rsidR="003F4EEC" w:rsidRPr="00D75E9D" w:rsidRDefault="003F4EEC" w:rsidP="00C36CDA">
      <w:pPr>
        <w:autoSpaceDE w:val="0"/>
        <w:autoSpaceDN w:val="0"/>
        <w:adjustRightInd w:val="0"/>
        <w:spacing w:before="0" w:after="0" w:line="240" w:lineRule="auto"/>
        <w:jc w:val="both"/>
        <w:rPr>
          <w:rFonts w:ascii="Times New Roman" w:hAnsi="Times New Roman" w:cs="Times New Roman"/>
          <w:kern w:val="0"/>
          <w:sz w:val="22"/>
          <w:szCs w:val="22"/>
        </w:rPr>
      </w:pPr>
    </w:p>
    <w:p w14:paraId="7827F1D0" w14:textId="5FF218F9" w:rsidR="00994B80" w:rsidRPr="00D75E9D" w:rsidRDefault="00BF6AF0" w:rsidP="00C36CDA">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Î</w:t>
      </w:r>
      <w:r w:rsidR="00994B80" w:rsidRPr="00D75E9D">
        <w:rPr>
          <w:rFonts w:ascii="Times New Roman" w:hAnsi="Times New Roman" w:cs="Times New Roman"/>
          <w:kern w:val="0"/>
          <w:sz w:val="22"/>
          <w:szCs w:val="22"/>
        </w:rPr>
        <w:t xml:space="preserve">n plan local </w:t>
      </w:r>
      <w:r w:rsidR="006D45B6" w:rsidRPr="00D75E9D">
        <w:rPr>
          <w:rFonts w:ascii="Times New Roman" w:hAnsi="Times New Roman" w:cs="Times New Roman"/>
          <w:kern w:val="0"/>
          <w:sz w:val="22"/>
          <w:szCs w:val="22"/>
        </w:rPr>
        <w:t>locația unde se află terenul dispune de dou</w:t>
      </w:r>
      <w:r w:rsidR="003C2254">
        <w:rPr>
          <w:rFonts w:ascii="Times New Roman" w:hAnsi="Times New Roman" w:cs="Times New Roman"/>
          <w:kern w:val="0"/>
          <w:sz w:val="22"/>
          <w:szCs w:val="22"/>
        </w:rPr>
        <w:t>ă</w:t>
      </w:r>
      <w:r w:rsidR="006D45B6" w:rsidRPr="00D75E9D">
        <w:rPr>
          <w:rFonts w:ascii="Times New Roman" w:hAnsi="Times New Roman" w:cs="Times New Roman"/>
          <w:kern w:val="0"/>
          <w:sz w:val="22"/>
          <w:szCs w:val="22"/>
        </w:rPr>
        <w:t xml:space="preserve"> fronturi stradale asfaltate</w:t>
      </w:r>
      <w:r w:rsidR="00C75FA3" w:rsidRPr="00D75E9D">
        <w:rPr>
          <w:rFonts w:ascii="Times New Roman" w:hAnsi="Times New Roman" w:cs="Times New Roman"/>
          <w:kern w:val="0"/>
          <w:sz w:val="22"/>
          <w:szCs w:val="22"/>
        </w:rPr>
        <w:t xml:space="preserve"> unul </w:t>
      </w:r>
      <w:r w:rsidR="003C2254">
        <w:rPr>
          <w:rFonts w:ascii="Times New Roman" w:hAnsi="Times New Roman" w:cs="Times New Roman"/>
          <w:kern w:val="0"/>
          <w:sz w:val="22"/>
          <w:szCs w:val="22"/>
        </w:rPr>
        <w:t xml:space="preserve">la </w:t>
      </w:r>
      <w:r w:rsidR="009C5A5F">
        <w:rPr>
          <w:rFonts w:ascii="Times New Roman" w:hAnsi="Times New Roman" w:cs="Times New Roman"/>
          <w:kern w:val="0"/>
          <w:sz w:val="22"/>
          <w:szCs w:val="22"/>
        </w:rPr>
        <w:t>N</w:t>
      </w:r>
      <w:r w:rsidR="003C2254">
        <w:rPr>
          <w:rFonts w:ascii="Times New Roman" w:hAnsi="Times New Roman" w:cs="Times New Roman"/>
          <w:kern w:val="0"/>
          <w:sz w:val="22"/>
          <w:szCs w:val="22"/>
        </w:rPr>
        <w:t xml:space="preserve">ord </w:t>
      </w:r>
      <w:r w:rsidRPr="00D75E9D">
        <w:rPr>
          <w:rFonts w:ascii="Times New Roman" w:hAnsi="Times New Roman" w:cs="Times New Roman"/>
          <w:kern w:val="0"/>
          <w:sz w:val="22"/>
          <w:szCs w:val="22"/>
        </w:rPr>
        <w:t>î</w:t>
      </w:r>
      <w:r w:rsidR="009C5A5F">
        <w:rPr>
          <w:rFonts w:ascii="Times New Roman" w:hAnsi="Times New Roman" w:cs="Times New Roman"/>
          <w:kern w:val="0"/>
          <w:sz w:val="22"/>
          <w:szCs w:val="22"/>
        </w:rPr>
        <w:t>n</w:t>
      </w:r>
      <w:r w:rsidR="00386987">
        <w:rPr>
          <w:rFonts w:ascii="Times New Roman" w:hAnsi="Times New Roman" w:cs="Times New Roman"/>
          <w:kern w:val="0"/>
          <w:sz w:val="22"/>
          <w:szCs w:val="22"/>
        </w:rPr>
        <w:t xml:space="preserve"> </w:t>
      </w:r>
      <w:r w:rsidR="00C75FA3" w:rsidRPr="00D75E9D">
        <w:rPr>
          <w:rFonts w:ascii="Times New Roman" w:hAnsi="Times New Roman" w:cs="Times New Roman"/>
          <w:kern w:val="0"/>
          <w:sz w:val="22"/>
          <w:szCs w:val="22"/>
        </w:rPr>
        <w:t>lungime de 68</w:t>
      </w:r>
      <w:r w:rsidR="009C5A5F">
        <w:rPr>
          <w:rFonts w:ascii="Times New Roman" w:hAnsi="Times New Roman" w:cs="Times New Roman"/>
          <w:kern w:val="0"/>
          <w:sz w:val="22"/>
          <w:szCs w:val="22"/>
        </w:rPr>
        <w:t>,5</w:t>
      </w:r>
      <w:r w:rsidR="00C75FA3" w:rsidRPr="00D75E9D">
        <w:rPr>
          <w:rFonts w:ascii="Times New Roman" w:hAnsi="Times New Roman" w:cs="Times New Roman"/>
          <w:kern w:val="0"/>
          <w:sz w:val="22"/>
          <w:szCs w:val="22"/>
        </w:rPr>
        <w:t xml:space="preserve"> </w:t>
      </w:r>
      <w:r w:rsidR="00AC7FDE">
        <w:rPr>
          <w:rFonts w:ascii="Times New Roman" w:hAnsi="Times New Roman" w:cs="Times New Roman"/>
          <w:kern w:val="0"/>
          <w:sz w:val="22"/>
          <w:szCs w:val="22"/>
        </w:rPr>
        <w:t>m</w:t>
      </w:r>
      <w:r w:rsidRPr="00D75E9D">
        <w:rPr>
          <w:rFonts w:ascii="Times New Roman" w:hAnsi="Times New Roman" w:cs="Times New Roman"/>
          <w:kern w:val="0"/>
          <w:sz w:val="22"/>
          <w:szCs w:val="22"/>
        </w:rPr>
        <w:t xml:space="preserve"> </w:t>
      </w:r>
      <w:r w:rsidR="00AC7FDE">
        <w:rPr>
          <w:rFonts w:ascii="Times New Roman" w:hAnsi="Times New Roman" w:cs="Times New Roman"/>
          <w:kern w:val="0"/>
          <w:sz w:val="22"/>
          <w:szCs w:val="22"/>
        </w:rPr>
        <w:t xml:space="preserve">la marginea </w:t>
      </w:r>
      <w:r w:rsidRPr="00D75E9D">
        <w:rPr>
          <w:rFonts w:ascii="Times New Roman" w:hAnsi="Times New Roman" w:cs="Times New Roman"/>
          <w:kern w:val="0"/>
          <w:sz w:val="22"/>
          <w:szCs w:val="22"/>
        </w:rPr>
        <w:t>drumul județean 101 F</w:t>
      </w:r>
      <w:r w:rsidR="00BA5E05" w:rsidRPr="00D75E9D">
        <w:rPr>
          <w:rFonts w:ascii="Times New Roman" w:hAnsi="Times New Roman" w:cs="Times New Roman"/>
          <w:kern w:val="0"/>
          <w:sz w:val="22"/>
          <w:szCs w:val="22"/>
        </w:rPr>
        <w:t xml:space="preserve"> </w:t>
      </w:r>
      <w:r w:rsidR="00AC7FDE">
        <w:rPr>
          <w:rFonts w:ascii="Times New Roman" w:hAnsi="Times New Roman" w:cs="Times New Roman"/>
          <w:kern w:val="0"/>
          <w:sz w:val="22"/>
          <w:szCs w:val="22"/>
        </w:rPr>
        <w:t>ș</w:t>
      </w:r>
      <w:r w:rsidR="00BA5E05" w:rsidRPr="00D75E9D">
        <w:rPr>
          <w:rFonts w:ascii="Times New Roman" w:hAnsi="Times New Roman" w:cs="Times New Roman"/>
          <w:kern w:val="0"/>
          <w:sz w:val="22"/>
          <w:szCs w:val="22"/>
        </w:rPr>
        <w:t xml:space="preserve">i </w:t>
      </w:r>
      <w:r w:rsidR="009C5A5F">
        <w:rPr>
          <w:rFonts w:ascii="Times New Roman" w:hAnsi="Times New Roman" w:cs="Times New Roman"/>
          <w:kern w:val="0"/>
          <w:sz w:val="22"/>
          <w:szCs w:val="22"/>
        </w:rPr>
        <w:t xml:space="preserve">unul la </w:t>
      </w:r>
      <w:r w:rsidR="00AC7FDE">
        <w:rPr>
          <w:rFonts w:ascii="Times New Roman" w:hAnsi="Times New Roman" w:cs="Times New Roman"/>
          <w:kern w:val="0"/>
          <w:sz w:val="22"/>
          <w:szCs w:val="22"/>
        </w:rPr>
        <w:t>E</w:t>
      </w:r>
      <w:r w:rsidR="009C5A5F">
        <w:rPr>
          <w:rFonts w:ascii="Times New Roman" w:hAnsi="Times New Roman" w:cs="Times New Roman"/>
          <w:kern w:val="0"/>
          <w:sz w:val="22"/>
          <w:szCs w:val="22"/>
        </w:rPr>
        <w:t xml:space="preserve">st </w:t>
      </w:r>
      <w:r w:rsidR="00BA5E05" w:rsidRPr="00D75E9D">
        <w:rPr>
          <w:rFonts w:ascii="Times New Roman" w:hAnsi="Times New Roman" w:cs="Times New Roman"/>
          <w:kern w:val="0"/>
          <w:sz w:val="22"/>
          <w:szCs w:val="22"/>
        </w:rPr>
        <w:t xml:space="preserve">de 78 m pe strada </w:t>
      </w:r>
      <w:r w:rsidR="00386987">
        <w:rPr>
          <w:rFonts w:ascii="Times New Roman" w:hAnsi="Times New Roman" w:cs="Times New Roman"/>
          <w:kern w:val="0"/>
          <w:sz w:val="22"/>
          <w:szCs w:val="22"/>
        </w:rPr>
        <w:t>de margine</w:t>
      </w:r>
      <w:r w:rsidR="00FC5209" w:rsidRPr="00D75E9D">
        <w:rPr>
          <w:rFonts w:ascii="Times New Roman" w:hAnsi="Times New Roman" w:cs="Times New Roman"/>
          <w:kern w:val="0"/>
          <w:sz w:val="22"/>
          <w:szCs w:val="22"/>
        </w:rPr>
        <w:t xml:space="preserve">. </w:t>
      </w:r>
    </w:p>
    <w:p w14:paraId="723AFDB9" w14:textId="348F8074" w:rsidR="00AF5E44" w:rsidRPr="00D75E9D" w:rsidRDefault="00AF5E44" w:rsidP="00C36CDA">
      <w:pPr>
        <w:autoSpaceDE w:val="0"/>
        <w:autoSpaceDN w:val="0"/>
        <w:adjustRightInd w:val="0"/>
        <w:spacing w:before="0" w:after="0" w:line="240" w:lineRule="auto"/>
        <w:jc w:val="both"/>
        <w:rPr>
          <w:rFonts w:ascii="Times New Roman" w:hAnsi="Times New Roman" w:cs="Times New Roman"/>
          <w:kern w:val="0"/>
          <w:sz w:val="22"/>
          <w:szCs w:val="22"/>
        </w:rPr>
      </w:pPr>
    </w:p>
    <w:p w14:paraId="2892BE24" w14:textId="4B746E99" w:rsidR="00AF5E44" w:rsidRPr="00D75E9D" w:rsidRDefault="00AF5E44" w:rsidP="00AF5E44">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1.5.2.2. Energi</w:t>
      </w:r>
      <w:r w:rsidR="00DE79FD">
        <w:rPr>
          <w:rFonts w:ascii="Times New Roman" w:hAnsi="Times New Roman" w:cs="Times New Roman"/>
          <w:kern w:val="0"/>
          <w:sz w:val="22"/>
          <w:szCs w:val="22"/>
        </w:rPr>
        <w:t>a</w:t>
      </w:r>
      <w:r w:rsidRPr="00D75E9D">
        <w:rPr>
          <w:rFonts w:ascii="Times New Roman" w:hAnsi="Times New Roman" w:cs="Times New Roman"/>
          <w:kern w:val="0"/>
          <w:sz w:val="22"/>
          <w:szCs w:val="22"/>
        </w:rPr>
        <w:t xml:space="preserve"> electric</w:t>
      </w:r>
      <w:r w:rsidR="00CF3021" w:rsidRPr="00D75E9D">
        <w:rPr>
          <w:rFonts w:ascii="Times New Roman" w:hAnsi="Times New Roman" w:cs="Times New Roman"/>
          <w:kern w:val="0"/>
          <w:sz w:val="22"/>
          <w:szCs w:val="22"/>
        </w:rPr>
        <w:t>ă</w:t>
      </w:r>
    </w:p>
    <w:p w14:paraId="37B7DB53" w14:textId="77777777" w:rsidR="00AF5E44" w:rsidRPr="00D75E9D" w:rsidRDefault="00AF5E44" w:rsidP="00AF5E44">
      <w:pPr>
        <w:autoSpaceDE w:val="0"/>
        <w:autoSpaceDN w:val="0"/>
        <w:adjustRightInd w:val="0"/>
        <w:spacing w:before="0" w:after="0" w:line="240" w:lineRule="auto"/>
        <w:rPr>
          <w:rFonts w:ascii="Times New Roman" w:hAnsi="Times New Roman" w:cs="Times New Roman"/>
          <w:kern w:val="0"/>
          <w:sz w:val="22"/>
          <w:szCs w:val="22"/>
        </w:rPr>
      </w:pPr>
    </w:p>
    <w:p w14:paraId="19A43B7E" w14:textId="1283BB6A" w:rsidR="00AF5E44" w:rsidRPr="00D75E9D" w:rsidRDefault="00AF5E44" w:rsidP="00CF3021">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Pe </w:t>
      </w:r>
      <w:r w:rsidR="003F4EEC" w:rsidRPr="00D75E9D">
        <w:rPr>
          <w:rFonts w:ascii="Times New Roman" w:hAnsi="Times New Roman" w:cs="Times New Roman"/>
          <w:kern w:val="0"/>
          <w:sz w:val="22"/>
          <w:szCs w:val="22"/>
        </w:rPr>
        <w:t xml:space="preserve">marginea </w:t>
      </w:r>
      <w:r w:rsidRPr="00D75E9D">
        <w:rPr>
          <w:rFonts w:ascii="Times New Roman" w:hAnsi="Times New Roman" w:cs="Times New Roman"/>
          <w:kern w:val="0"/>
          <w:sz w:val="22"/>
          <w:szCs w:val="22"/>
        </w:rPr>
        <w:t xml:space="preserve">amplasamentul </w:t>
      </w:r>
      <w:r w:rsidR="004D7619" w:rsidRPr="00D75E9D">
        <w:rPr>
          <w:rFonts w:ascii="Times New Roman" w:hAnsi="Times New Roman" w:cs="Times New Roman"/>
          <w:kern w:val="0"/>
          <w:sz w:val="22"/>
          <w:szCs w:val="22"/>
        </w:rPr>
        <w:t xml:space="preserve">la strada </w:t>
      </w:r>
      <w:r w:rsidR="00386987">
        <w:rPr>
          <w:rFonts w:ascii="Times New Roman" w:hAnsi="Times New Roman" w:cs="Times New Roman"/>
          <w:kern w:val="0"/>
          <w:sz w:val="22"/>
          <w:szCs w:val="22"/>
        </w:rPr>
        <w:t xml:space="preserve">de margine </w:t>
      </w:r>
      <w:r w:rsidR="0090203B">
        <w:rPr>
          <w:rFonts w:ascii="Times New Roman" w:hAnsi="Times New Roman" w:cs="Times New Roman"/>
          <w:kern w:val="0"/>
          <w:sz w:val="22"/>
          <w:szCs w:val="22"/>
        </w:rPr>
        <w:t xml:space="preserve">pe partea cu terenul și in limita acestuia </w:t>
      </w:r>
      <w:r w:rsidR="004D7619" w:rsidRPr="00D75E9D">
        <w:rPr>
          <w:rFonts w:ascii="Times New Roman" w:hAnsi="Times New Roman" w:cs="Times New Roman"/>
          <w:kern w:val="0"/>
          <w:sz w:val="22"/>
          <w:szCs w:val="22"/>
        </w:rPr>
        <w:t xml:space="preserve">se află </w:t>
      </w:r>
      <w:r w:rsidR="00CF3021" w:rsidRPr="00D75E9D">
        <w:rPr>
          <w:rFonts w:ascii="Times New Roman" w:hAnsi="Times New Roman" w:cs="Times New Roman"/>
          <w:kern w:val="0"/>
          <w:sz w:val="22"/>
          <w:szCs w:val="22"/>
        </w:rPr>
        <w:t>r</w:t>
      </w:r>
      <w:r w:rsidR="004D7619" w:rsidRPr="00D75E9D">
        <w:rPr>
          <w:rFonts w:ascii="Times New Roman" w:hAnsi="Times New Roman" w:cs="Times New Roman"/>
          <w:kern w:val="0"/>
          <w:sz w:val="22"/>
          <w:szCs w:val="22"/>
        </w:rPr>
        <w:t>e</w:t>
      </w:r>
      <w:r w:rsidR="00CF3021" w:rsidRPr="00D75E9D">
        <w:rPr>
          <w:rFonts w:ascii="Times New Roman" w:hAnsi="Times New Roman" w:cs="Times New Roman"/>
          <w:kern w:val="0"/>
          <w:sz w:val="22"/>
          <w:szCs w:val="22"/>
        </w:rPr>
        <w:t>ț</w:t>
      </w:r>
      <w:r w:rsidR="004D7619" w:rsidRPr="00D75E9D">
        <w:rPr>
          <w:rFonts w:ascii="Times New Roman" w:hAnsi="Times New Roman" w:cs="Times New Roman"/>
          <w:kern w:val="0"/>
          <w:sz w:val="22"/>
          <w:szCs w:val="22"/>
        </w:rPr>
        <w:t>eaua publică de</w:t>
      </w:r>
      <w:r w:rsidR="00CF3021" w:rsidRPr="00D75E9D">
        <w:rPr>
          <w:rFonts w:ascii="Times New Roman" w:hAnsi="Times New Roman" w:cs="Times New Roman"/>
          <w:kern w:val="0"/>
          <w:sz w:val="22"/>
          <w:szCs w:val="22"/>
        </w:rPr>
        <w:t xml:space="preserve"> </w:t>
      </w:r>
      <w:r w:rsidR="004D7619" w:rsidRPr="00D75E9D">
        <w:rPr>
          <w:rFonts w:ascii="Times New Roman" w:hAnsi="Times New Roman" w:cs="Times New Roman"/>
          <w:kern w:val="0"/>
          <w:sz w:val="22"/>
          <w:szCs w:val="22"/>
        </w:rPr>
        <w:t>alimentare cu energie electric</w:t>
      </w:r>
      <w:r w:rsidR="00CF3021" w:rsidRPr="00D75E9D">
        <w:rPr>
          <w:rFonts w:ascii="Times New Roman" w:hAnsi="Times New Roman" w:cs="Times New Roman"/>
          <w:kern w:val="0"/>
          <w:sz w:val="22"/>
          <w:szCs w:val="22"/>
        </w:rPr>
        <w:t>ă</w:t>
      </w:r>
      <w:r w:rsidR="004D7619" w:rsidRPr="00D75E9D">
        <w:rPr>
          <w:rFonts w:ascii="Times New Roman" w:hAnsi="Times New Roman" w:cs="Times New Roman"/>
          <w:kern w:val="0"/>
          <w:sz w:val="22"/>
          <w:szCs w:val="22"/>
        </w:rPr>
        <w:t xml:space="preserve"> de joas</w:t>
      </w:r>
      <w:r w:rsidR="00CF3021" w:rsidRPr="00D75E9D">
        <w:rPr>
          <w:rFonts w:ascii="Times New Roman" w:hAnsi="Times New Roman" w:cs="Times New Roman"/>
          <w:kern w:val="0"/>
          <w:sz w:val="22"/>
          <w:szCs w:val="22"/>
        </w:rPr>
        <w:t>ă</w:t>
      </w:r>
      <w:r w:rsidR="004D7619" w:rsidRPr="00D75E9D">
        <w:rPr>
          <w:rFonts w:ascii="Times New Roman" w:hAnsi="Times New Roman" w:cs="Times New Roman"/>
          <w:kern w:val="0"/>
          <w:sz w:val="22"/>
          <w:szCs w:val="22"/>
        </w:rPr>
        <w:t xml:space="preserve"> tensiune ce permite un branșament </w:t>
      </w:r>
      <w:r w:rsidR="00D549F5" w:rsidRPr="00D75E9D">
        <w:rPr>
          <w:rFonts w:ascii="Times New Roman" w:hAnsi="Times New Roman" w:cs="Times New Roman"/>
          <w:kern w:val="0"/>
          <w:sz w:val="22"/>
          <w:szCs w:val="22"/>
        </w:rPr>
        <w:t>trifazat 380 V</w:t>
      </w:r>
      <w:r w:rsidR="00CF3021" w:rsidRPr="00D75E9D">
        <w:rPr>
          <w:rFonts w:ascii="Times New Roman" w:hAnsi="Times New Roman" w:cs="Times New Roman"/>
          <w:kern w:val="0"/>
          <w:sz w:val="22"/>
          <w:szCs w:val="22"/>
        </w:rPr>
        <w:t>.</w:t>
      </w:r>
      <w:r w:rsidR="00386987">
        <w:rPr>
          <w:rFonts w:ascii="Times New Roman" w:hAnsi="Times New Roman" w:cs="Times New Roman"/>
          <w:kern w:val="0"/>
          <w:sz w:val="22"/>
          <w:szCs w:val="22"/>
        </w:rPr>
        <w:t xml:space="preserve"> Au fost demarate preparativele de obținere a certificatului de urbanism pentru bransarea la reteaua electrica locala.</w:t>
      </w:r>
    </w:p>
    <w:p w14:paraId="64F47ADA" w14:textId="77777777" w:rsidR="00CF3021" w:rsidRPr="00D75E9D" w:rsidRDefault="00CF3021" w:rsidP="00AF5E44">
      <w:pPr>
        <w:autoSpaceDE w:val="0"/>
        <w:autoSpaceDN w:val="0"/>
        <w:adjustRightInd w:val="0"/>
        <w:spacing w:before="0" w:after="0" w:line="240" w:lineRule="auto"/>
        <w:rPr>
          <w:rFonts w:ascii="Times New Roman" w:hAnsi="Times New Roman" w:cs="Times New Roman"/>
          <w:kern w:val="0"/>
          <w:sz w:val="22"/>
          <w:szCs w:val="22"/>
        </w:rPr>
      </w:pPr>
    </w:p>
    <w:p w14:paraId="2F20CE4A" w14:textId="3EC0F6B6" w:rsidR="00385AF8" w:rsidRPr="00D75E9D" w:rsidRDefault="00385AF8" w:rsidP="00385AF8">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1.5.2.3. Alimentarea cu ap</w:t>
      </w:r>
      <w:r w:rsidR="00693CEA">
        <w:rPr>
          <w:rFonts w:ascii="Times New Roman" w:hAnsi="Times New Roman" w:cs="Times New Roman"/>
          <w:kern w:val="0"/>
          <w:sz w:val="22"/>
          <w:szCs w:val="22"/>
        </w:rPr>
        <w:t>ă</w:t>
      </w:r>
    </w:p>
    <w:p w14:paraId="2BB4588D" w14:textId="77777777" w:rsidR="00E07D84" w:rsidRPr="00D75E9D" w:rsidRDefault="00E07D84" w:rsidP="00385AF8">
      <w:pPr>
        <w:autoSpaceDE w:val="0"/>
        <w:autoSpaceDN w:val="0"/>
        <w:adjustRightInd w:val="0"/>
        <w:spacing w:before="0" w:after="0" w:line="240" w:lineRule="auto"/>
        <w:rPr>
          <w:rFonts w:ascii="Times New Roman" w:hAnsi="Times New Roman" w:cs="Times New Roman"/>
          <w:kern w:val="0"/>
          <w:sz w:val="22"/>
          <w:szCs w:val="22"/>
        </w:rPr>
      </w:pPr>
    </w:p>
    <w:p w14:paraId="0BE13172" w14:textId="531F0DC3" w:rsidR="00CE36BD" w:rsidRPr="00D75E9D" w:rsidRDefault="00385AF8" w:rsidP="00331B87">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Amplasamentul nu dispune </w:t>
      </w:r>
      <w:r w:rsidR="00E07D84" w:rsidRPr="00D75E9D">
        <w:rPr>
          <w:rFonts w:ascii="Times New Roman" w:hAnsi="Times New Roman" w:cs="Times New Roman"/>
          <w:kern w:val="0"/>
          <w:sz w:val="22"/>
          <w:szCs w:val="22"/>
        </w:rPr>
        <w:t xml:space="preserve">în acest moment </w:t>
      </w:r>
      <w:r w:rsidRPr="00D75E9D">
        <w:rPr>
          <w:rFonts w:ascii="Times New Roman" w:hAnsi="Times New Roman" w:cs="Times New Roman"/>
          <w:kern w:val="0"/>
          <w:sz w:val="22"/>
          <w:szCs w:val="22"/>
        </w:rPr>
        <w:t>de o surs</w:t>
      </w:r>
      <w:r w:rsidR="00693CEA">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proprie de alimentare cu ap</w:t>
      </w:r>
      <w:r w:rsidR="00693CEA">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w:t>
      </w:r>
      <w:r w:rsidR="00F576BD" w:rsidRPr="00D75E9D">
        <w:rPr>
          <w:rFonts w:ascii="Times New Roman" w:hAnsi="Times New Roman" w:cs="Times New Roman"/>
          <w:kern w:val="0"/>
          <w:sz w:val="22"/>
          <w:szCs w:val="22"/>
        </w:rPr>
        <w:t xml:space="preserve">La frontul de pe strada </w:t>
      </w:r>
      <w:r w:rsidR="002D6A50">
        <w:rPr>
          <w:rFonts w:ascii="Times New Roman" w:hAnsi="Times New Roman" w:cs="Times New Roman"/>
          <w:kern w:val="0"/>
          <w:sz w:val="22"/>
          <w:szCs w:val="22"/>
        </w:rPr>
        <w:t>de margine,</w:t>
      </w:r>
      <w:r w:rsidR="00F576BD" w:rsidRPr="00D75E9D">
        <w:rPr>
          <w:rFonts w:ascii="Times New Roman" w:hAnsi="Times New Roman" w:cs="Times New Roman"/>
          <w:kern w:val="0"/>
          <w:sz w:val="22"/>
          <w:szCs w:val="22"/>
        </w:rPr>
        <w:t xml:space="preserve"> </w:t>
      </w:r>
      <w:r w:rsidR="0087731D">
        <w:rPr>
          <w:rFonts w:ascii="Times New Roman" w:hAnsi="Times New Roman" w:cs="Times New Roman"/>
          <w:kern w:val="0"/>
          <w:sz w:val="22"/>
          <w:szCs w:val="22"/>
        </w:rPr>
        <w:t>î</w:t>
      </w:r>
      <w:r w:rsidR="00186BA3">
        <w:rPr>
          <w:rFonts w:ascii="Times New Roman" w:hAnsi="Times New Roman" w:cs="Times New Roman"/>
          <w:kern w:val="0"/>
          <w:sz w:val="22"/>
          <w:szCs w:val="22"/>
        </w:rPr>
        <w:t xml:space="preserve">n partea </w:t>
      </w:r>
      <w:r w:rsidR="0087731D">
        <w:rPr>
          <w:rFonts w:ascii="Times New Roman" w:hAnsi="Times New Roman" w:cs="Times New Roman"/>
          <w:kern w:val="0"/>
          <w:sz w:val="22"/>
          <w:szCs w:val="22"/>
        </w:rPr>
        <w:t xml:space="preserve">dinspre comună </w:t>
      </w:r>
      <w:r w:rsidR="00F576BD" w:rsidRPr="00D75E9D">
        <w:rPr>
          <w:rFonts w:ascii="Times New Roman" w:hAnsi="Times New Roman" w:cs="Times New Roman"/>
          <w:kern w:val="0"/>
          <w:sz w:val="22"/>
          <w:szCs w:val="22"/>
        </w:rPr>
        <w:t>exist</w:t>
      </w:r>
      <w:r w:rsidR="00186BA3">
        <w:rPr>
          <w:rFonts w:ascii="Times New Roman" w:hAnsi="Times New Roman" w:cs="Times New Roman"/>
          <w:kern w:val="0"/>
          <w:sz w:val="22"/>
          <w:szCs w:val="22"/>
        </w:rPr>
        <w:t>ă</w:t>
      </w:r>
      <w:r w:rsidR="00F576BD" w:rsidRPr="00D75E9D">
        <w:rPr>
          <w:rFonts w:ascii="Times New Roman" w:hAnsi="Times New Roman" w:cs="Times New Roman"/>
          <w:kern w:val="0"/>
          <w:sz w:val="22"/>
          <w:szCs w:val="22"/>
        </w:rPr>
        <w:t xml:space="preserve"> </w:t>
      </w:r>
      <w:r w:rsidR="00B0444B" w:rsidRPr="00D75E9D">
        <w:rPr>
          <w:rFonts w:ascii="Times New Roman" w:hAnsi="Times New Roman" w:cs="Times New Roman"/>
          <w:kern w:val="0"/>
          <w:sz w:val="22"/>
          <w:szCs w:val="22"/>
        </w:rPr>
        <w:t xml:space="preserve">reteaua de alimentare cu apă potabila </w:t>
      </w:r>
      <w:r w:rsidR="009B395D" w:rsidRPr="00D75E9D">
        <w:rPr>
          <w:rFonts w:ascii="Times New Roman" w:hAnsi="Times New Roman" w:cs="Times New Roman"/>
          <w:kern w:val="0"/>
          <w:sz w:val="22"/>
          <w:szCs w:val="22"/>
        </w:rPr>
        <w:t xml:space="preserve"> a comune</w:t>
      </w:r>
      <w:r w:rsidR="00331B87" w:rsidRPr="00D75E9D">
        <w:rPr>
          <w:rFonts w:ascii="Times New Roman" w:hAnsi="Times New Roman" w:cs="Times New Roman"/>
          <w:kern w:val="0"/>
          <w:sz w:val="22"/>
          <w:szCs w:val="22"/>
        </w:rPr>
        <w:t>i</w:t>
      </w:r>
      <w:r w:rsidR="009B395D" w:rsidRPr="00D75E9D">
        <w:rPr>
          <w:rFonts w:ascii="Times New Roman" w:hAnsi="Times New Roman" w:cs="Times New Roman"/>
          <w:kern w:val="0"/>
          <w:sz w:val="22"/>
          <w:szCs w:val="22"/>
        </w:rPr>
        <w:t xml:space="preserve"> Drag</w:t>
      </w:r>
      <w:r w:rsidR="00331B87" w:rsidRPr="00D75E9D">
        <w:rPr>
          <w:rFonts w:ascii="Times New Roman" w:hAnsi="Times New Roman" w:cs="Times New Roman"/>
          <w:kern w:val="0"/>
          <w:sz w:val="22"/>
          <w:szCs w:val="22"/>
        </w:rPr>
        <w:t>ă</w:t>
      </w:r>
      <w:r w:rsidR="009B395D" w:rsidRPr="00D75E9D">
        <w:rPr>
          <w:rFonts w:ascii="Times New Roman" w:hAnsi="Times New Roman" w:cs="Times New Roman"/>
          <w:kern w:val="0"/>
          <w:sz w:val="22"/>
          <w:szCs w:val="22"/>
        </w:rPr>
        <w:t>nești</w:t>
      </w:r>
      <w:r w:rsidR="00FD5EC7" w:rsidRPr="00D75E9D">
        <w:rPr>
          <w:rFonts w:ascii="Times New Roman" w:hAnsi="Times New Roman" w:cs="Times New Roman"/>
          <w:kern w:val="0"/>
          <w:sz w:val="22"/>
          <w:szCs w:val="22"/>
        </w:rPr>
        <w:t xml:space="preserve">. </w:t>
      </w:r>
    </w:p>
    <w:p w14:paraId="3F6DD4BD" w14:textId="77777777" w:rsidR="00CE36BD" w:rsidRPr="00D75E9D" w:rsidRDefault="00CE36BD" w:rsidP="00331B87">
      <w:pPr>
        <w:autoSpaceDE w:val="0"/>
        <w:autoSpaceDN w:val="0"/>
        <w:adjustRightInd w:val="0"/>
        <w:spacing w:before="0" w:after="0" w:line="240" w:lineRule="auto"/>
        <w:jc w:val="both"/>
        <w:rPr>
          <w:rFonts w:ascii="Times New Roman" w:hAnsi="Times New Roman" w:cs="Times New Roman"/>
          <w:kern w:val="0"/>
          <w:sz w:val="22"/>
          <w:szCs w:val="22"/>
        </w:rPr>
      </w:pPr>
    </w:p>
    <w:p w14:paraId="4578FE48" w14:textId="5DE69937" w:rsidR="00CE36BD" w:rsidRDefault="00FD5EC7" w:rsidP="00331B87">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Distanta</w:t>
      </w:r>
      <w:r w:rsidR="0087731D">
        <w:rPr>
          <w:rFonts w:ascii="Times New Roman" w:hAnsi="Times New Roman" w:cs="Times New Roman"/>
          <w:kern w:val="0"/>
          <w:sz w:val="22"/>
          <w:szCs w:val="22"/>
        </w:rPr>
        <w:t xml:space="preserve"> acestei retele </w:t>
      </w:r>
      <w:r w:rsidRPr="00D75E9D">
        <w:rPr>
          <w:rFonts w:ascii="Times New Roman" w:hAnsi="Times New Roman" w:cs="Times New Roman"/>
          <w:kern w:val="0"/>
          <w:sz w:val="22"/>
          <w:szCs w:val="22"/>
        </w:rPr>
        <w:t xml:space="preserve">față de teren este de </w:t>
      </w:r>
      <w:r w:rsidR="00331B87" w:rsidRPr="00D75E9D">
        <w:rPr>
          <w:rFonts w:ascii="Times New Roman" w:hAnsi="Times New Roman" w:cs="Times New Roman"/>
          <w:kern w:val="0"/>
          <w:sz w:val="22"/>
          <w:szCs w:val="22"/>
        </w:rPr>
        <w:t>8 m.</w:t>
      </w:r>
      <w:r w:rsidR="00F576BD" w:rsidRPr="00D75E9D">
        <w:rPr>
          <w:rFonts w:ascii="Times New Roman" w:hAnsi="Times New Roman" w:cs="Times New Roman"/>
          <w:kern w:val="0"/>
          <w:sz w:val="22"/>
          <w:szCs w:val="22"/>
        </w:rPr>
        <w:t xml:space="preserve"> </w:t>
      </w:r>
    </w:p>
    <w:p w14:paraId="7290C88A" w14:textId="50878834" w:rsidR="002D6A50" w:rsidRDefault="002D6A50" w:rsidP="00331B87">
      <w:pPr>
        <w:autoSpaceDE w:val="0"/>
        <w:autoSpaceDN w:val="0"/>
        <w:adjustRightInd w:val="0"/>
        <w:spacing w:before="0" w:after="0" w:line="240" w:lineRule="auto"/>
        <w:jc w:val="both"/>
        <w:rPr>
          <w:rFonts w:ascii="Times New Roman" w:hAnsi="Times New Roman" w:cs="Times New Roman"/>
          <w:kern w:val="0"/>
          <w:sz w:val="22"/>
          <w:szCs w:val="22"/>
        </w:rPr>
      </w:pPr>
    </w:p>
    <w:p w14:paraId="48BB254F" w14:textId="08E1D79E" w:rsidR="002D6A50" w:rsidRPr="00D75E9D" w:rsidRDefault="002D6A50" w:rsidP="002D6A50">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Au fost demarate preparativele de obținere a certificatului de urbanism pentru racordarea la reteaua de alimentare publică cu apă.</w:t>
      </w:r>
    </w:p>
    <w:p w14:paraId="7A811AF6" w14:textId="77777777" w:rsidR="002D6A50" w:rsidRPr="00D75E9D" w:rsidRDefault="002D6A50" w:rsidP="00331B87">
      <w:pPr>
        <w:autoSpaceDE w:val="0"/>
        <w:autoSpaceDN w:val="0"/>
        <w:adjustRightInd w:val="0"/>
        <w:spacing w:before="0" w:after="0" w:line="240" w:lineRule="auto"/>
        <w:jc w:val="both"/>
        <w:rPr>
          <w:rFonts w:ascii="Times New Roman" w:hAnsi="Times New Roman" w:cs="Times New Roman"/>
          <w:kern w:val="0"/>
          <w:sz w:val="22"/>
          <w:szCs w:val="22"/>
        </w:rPr>
      </w:pPr>
    </w:p>
    <w:p w14:paraId="6CCAD065" w14:textId="77777777" w:rsidR="00CE36BD" w:rsidRPr="00D75E9D" w:rsidRDefault="00CE36BD" w:rsidP="00331B87">
      <w:pPr>
        <w:autoSpaceDE w:val="0"/>
        <w:autoSpaceDN w:val="0"/>
        <w:adjustRightInd w:val="0"/>
        <w:spacing w:before="0" w:after="0" w:line="240" w:lineRule="auto"/>
        <w:jc w:val="both"/>
        <w:rPr>
          <w:rFonts w:ascii="Times New Roman" w:hAnsi="Times New Roman" w:cs="Times New Roman"/>
          <w:kern w:val="0"/>
          <w:sz w:val="22"/>
          <w:szCs w:val="22"/>
        </w:rPr>
      </w:pPr>
    </w:p>
    <w:p w14:paraId="1896BBB6" w14:textId="25AB6B38" w:rsidR="00385AF8" w:rsidRDefault="00385AF8" w:rsidP="00331B87">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În zona, </w:t>
      </w:r>
      <w:r w:rsidR="00331B87" w:rsidRPr="00D75E9D">
        <w:rPr>
          <w:rFonts w:ascii="Times New Roman" w:hAnsi="Times New Roman" w:cs="Times New Roman"/>
          <w:kern w:val="0"/>
          <w:sz w:val="22"/>
          <w:szCs w:val="22"/>
        </w:rPr>
        <w:t>la o distantă de 1,5 km se afl</w:t>
      </w:r>
      <w:r w:rsidR="0087731D">
        <w:rPr>
          <w:rFonts w:ascii="Times New Roman" w:hAnsi="Times New Roman" w:cs="Times New Roman"/>
          <w:kern w:val="0"/>
          <w:sz w:val="22"/>
          <w:szCs w:val="22"/>
        </w:rPr>
        <w:t>ă</w:t>
      </w:r>
      <w:r w:rsidR="00331B87" w:rsidRPr="00D75E9D">
        <w:rPr>
          <w:rFonts w:ascii="Times New Roman" w:hAnsi="Times New Roman" w:cs="Times New Roman"/>
          <w:kern w:val="0"/>
          <w:sz w:val="22"/>
          <w:szCs w:val="22"/>
        </w:rPr>
        <w:t xml:space="preserve"> un pu</w:t>
      </w:r>
      <w:r w:rsidR="0025020B" w:rsidRPr="00D75E9D">
        <w:rPr>
          <w:rFonts w:ascii="Times New Roman" w:hAnsi="Times New Roman" w:cs="Times New Roman"/>
          <w:kern w:val="0"/>
          <w:sz w:val="22"/>
          <w:szCs w:val="22"/>
        </w:rPr>
        <w:t>ț ce efluează la suprafață</w:t>
      </w:r>
      <w:r w:rsidR="00663135" w:rsidRPr="00D75E9D">
        <w:rPr>
          <w:rFonts w:ascii="Times New Roman" w:hAnsi="Times New Roman" w:cs="Times New Roman"/>
          <w:kern w:val="0"/>
          <w:sz w:val="22"/>
          <w:szCs w:val="22"/>
        </w:rPr>
        <w:t xml:space="preserve"> cu un debit de </w:t>
      </w:r>
      <w:r w:rsidR="000318B2" w:rsidRPr="00D75E9D">
        <w:rPr>
          <w:rFonts w:ascii="Times New Roman" w:hAnsi="Times New Roman" w:cs="Times New Roman"/>
          <w:kern w:val="0"/>
          <w:sz w:val="22"/>
          <w:szCs w:val="22"/>
        </w:rPr>
        <w:t>20 l/s</w:t>
      </w:r>
      <w:r w:rsidR="000F2A0A" w:rsidRPr="00D75E9D">
        <w:rPr>
          <w:rFonts w:ascii="Times New Roman" w:hAnsi="Times New Roman" w:cs="Times New Roman"/>
          <w:kern w:val="0"/>
          <w:sz w:val="22"/>
          <w:szCs w:val="22"/>
        </w:rPr>
        <w:t xml:space="preserve"> av</w:t>
      </w:r>
      <w:r w:rsidR="0087731D">
        <w:rPr>
          <w:rFonts w:ascii="Times New Roman" w:hAnsi="Times New Roman" w:cs="Times New Roman"/>
          <w:kern w:val="0"/>
          <w:sz w:val="22"/>
          <w:szCs w:val="22"/>
        </w:rPr>
        <w:t>â</w:t>
      </w:r>
      <w:r w:rsidR="0076795D">
        <w:rPr>
          <w:rFonts w:ascii="Times New Roman" w:hAnsi="Times New Roman" w:cs="Times New Roman"/>
          <w:kern w:val="0"/>
          <w:sz w:val="22"/>
          <w:szCs w:val="22"/>
        </w:rPr>
        <w:t>n</w:t>
      </w:r>
      <w:r w:rsidR="000F2A0A" w:rsidRPr="00D75E9D">
        <w:rPr>
          <w:rFonts w:ascii="Times New Roman" w:hAnsi="Times New Roman" w:cs="Times New Roman"/>
          <w:kern w:val="0"/>
          <w:sz w:val="22"/>
          <w:szCs w:val="22"/>
        </w:rPr>
        <w:t>d o apă de o calitate excepțională. (</w:t>
      </w:r>
      <w:r w:rsidR="0085593D" w:rsidRPr="00D75E9D">
        <w:rPr>
          <w:rFonts w:ascii="Times New Roman" w:hAnsi="Times New Roman" w:cs="Times New Roman"/>
          <w:kern w:val="0"/>
          <w:sz w:val="22"/>
          <w:szCs w:val="22"/>
        </w:rPr>
        <w:t>a</w:t>
      </w:r>
      <w:r w:rsidR="000F2A0A" w:rsidRPr="00D75E9D">
        <w:rPr>
          <w:rFonts w:ascii="Times New Roman" w:hAnsi="Times New Roman" w:cs="Times New Roman"/>
          <w:kern w:val="0"/>
          <w:sz w:val="22"/>
          <w:szCs w:val="22"/>
        </w:rPr>
        <w:t xml:space="preserve"> se vedea anexa </w:t>
      </w:r>
      <w:r w:rsidR="0085593D" w:rsidRPr="00D75E9D">
        <w:rPr>
          <w:rFonts w:ascii="Times New Roman" w:hAnsi="Times New Roman" w:cs="Times New Roman"/>
          <w:kern w:val="0"/>
          <w:sz w:val="22"/>
          <w:szCs w:val="22"/>
        </w:rPr>
        <w:t>2</w:t>
      </w:r>
      <w:r w:rsidR="000F2A0A" w:rsidRPr="00D75E9D">
        <w:rPr>
          <w:rFonts w:ascii="Times New Roman" w:hAnsi="Times New Roman" w:cs="Times New Roman"/>
          <w:kern w:val="0"/>
          <w:sz w:val="22"/>
          <w:szCs w:val="22"/>
        </w:rPr>
        <w:t>)</w:t>
      </w:r>
      <w:r w:rsidR="00610089" w:rsidRPr="00D75E9D">
        <w:rPr>
          <w:rFonts w:ascii="Times New Roman" w:hAnsi="Times New Roman" w:cs="Times New Roman"/>
          <w:kern w:val="0"/>
          <w:sz w:val="22"/>
          <w:szCs w:val="22"/>
        </w:rPr>
        <w:t xml:space="preserve">. Se intenționează </w:t>
      </w:r>
      <w:r w:rsidR="008A4E8A">
        <w:rPr>
          <w:rFonts w:ascii="Times New Roman" w:hAnsi="Times New Roman" w:cs="Times New Roman"/>
          <w:kern w:val="0"/>
          <w:sz w:val="22"/>
          <w:szCs w:val="22"/>
        </w:rPr>
        <w:t>realizarea</w:t>
      </w:r>
      <w:r w:rsidR="00610089" w:rsidRPr="00D75E9D">
        <w:rPr>
          <w:rFonts w:ascii="Times New Roman" w:hAnsi="Times New Roman" w:cs="Times New Roman"/>
          <w:kern w:val="0"/>
          <w:sz w:val="22"/>
          <w:szCs w:val="22"/>
        </w:rPr>
        <w:t xml:space="preserve"> unui pu</w:t>
      </w:r>
      <w:r w:rsidR="008A4E8A">
        <w:rPr>
          <w:rFonts w:ascii="Times New Roman" w:hAnsi="Times New Roman" w:cs="Times New Roman"/>
          <w:kern w:val="0"/>
          <w:sz w:val="22"/>
          <w:szCs w:val="22"/>
        </w:rPr>
        <w:t>ț</w:t>
      </w:r>
      <w:r w:rsidR="00610089" w:rsidRPr="00D75E9D">
        <w:rPr>
          <w:rFonts w:ascii="Times New Roman" w:hAnsi="Times New Roman" w:cs="Times New Roman"/>
          <w:kern w:val="0"/>
          <w:sz w:val="22"/>
          <w:szCs w:val="22"/>
        </w:rPr>
        <w:t xml:space="preserve"> pe teren la aproximativ aceași ad</w:t>
      </w:r>
      <w:r w:rsidR="00E11D5D">
        <w:rPr>
          <w:rFonts w:ascii="Times New Roman" w:hAnsi="Times New Roman" w:cs="Times New Roman"/>
          <w:kern w:val="0"/>
          <w:sz w:val="22"/>
          <w:szCs w:val="22"/>
        </w:rPr>
        <w:t>â</w:t>
      </w:r>
      <w:r w:rsidR="00610089" w:rsidRPr="00D75E9D">
        <w:rPr>
          <w:rFonts w:ascii="Times New Roman" w:hAnsi="Times New Roman" w:cs="Times New Roman"/>
          <w:kern w:val="0"/>
          <w:sz w:val="22"/>
          <w:szCs w:val="22"/>
        </w:rPr>
        <w:t>ncime pentru a obține apă din același strat acvifer</w:t>
      </w:r>
      <w:r w:rsidR="00E11D5D">
        <w:rPr>
          <w:rFonts w:ascii="Times New Roman" w:hAnsi="Times New Roman" w:cs="Times New Roman"/>
          <w:kern w:val="0"/>
          <w:sz w:val="22"/>
          <w:szCs w:val="22"/>
        </w:rPr>
        <w:t xml:space="preserve"> în condiții similare cu </w:t>
      </w:r>
      <w:r w:rsidR="008A4E8A">
        <w:rPr>
          <w:rFonts w:ascii="Times New Roman" w:hAnsi="Times New Roman" w:cs="Times New Roman"/>
          <w:kern w:val="0"/>
          <w:sz w:val="22"/>
          <w:szCs w:val="22"/>
        </w:rPr>
        <w:t>puțul menționat mai sus</w:t>
      </w:r>
      <w:r w:rsidR="00610089" w:rsidRPr="00D75E9D">
        <w:rPr>
          <w:rFonts w:ascii="Times New Roman" w:hAnsi="Times New Roman" w:cs="Times New Roman"/>
          <w:kern w:val="0"/>
          <w:sz w:val="22"/>
          <w:szCs w:val="22"/>
        </w:rPr>
        <w:t xml:space="preserve">. </w:t>
      </w:r>
    </w:p>
    <w:p w14:paraId="3C3CFBFD" w14:textId="34E748D4" w:rsidR="00792198" w:rsidRDefault="00792198" w:rsidP="00331B87">
      <w:pPr>
        <w:autoSpaceDE w:val="0"/>
        <w:autoSpaceDN w:val="0"/>
        <w:adjustRightInd w:val="0"/>
        <w:spacing w:before="0" w:after="0" w:line="240" w:lineRule="auto"/>
        <w:jc w:val="both"/>
        <w:rPr>
          <w:rFonts w:ascii="Times New Roman" w:hAnsi="Times New Roman" w:cs="Times New Roman"/>
          <w:kern w:val="0"/>
          <w:sz w:val="22"/>
          <w:szCs w:val="22"/>
        </w:rPr>
      </w:pPr>
    </w:p>
    <w:p w14:paraId="27E1C8F4" w14:textId="6FB8B463" w:rsidR="00792198" w:rsidRPr="00D75E9D" w:rsidRDefault="00792198" w:rsidP="00331B87">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noProof/>
          <w:kern w:val="0"/>
          <w:sz w:val="22"/>
          <w:szCs w:val="22"/>
        </w:rPr>
        <w:lastRenderedPageBreak/>
        <w:drawing>
          <wp:inline distT="0" distB="0" distL="0" distR="0" wp14:anchorId="2F271832" wp14:editId="6F39D8B2">
            <wp:extent cx="5430982" cy="7179572"/>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a 1.jpg"/>
                    <pic:cNvPicPr/>
                  </pic:nvPicPr>
                  <pic:blipFill>
                    <a:blip r:embed="rId19">
                      <a:extLst>
                        <a:ext uri="{28A0092B-C50C-407E-A947-70E740481C1C}">
                          <a14:useLocalDpi xmlns:a14="http://schemas.microsoft.com/office/drawing/2010/main" val="0"/>
                        </a:ext>
                      </a:extLst>
                    </a:blip>
                    <a:stretch>
                      <a:fillRect/>
                    </a:stretch>
                  </pic:blipFill>
                  <pic:spPr>
                    <a:xfrm>
                      <a:off x="0" y="0"/>
                      <a:ext cx="5435612" cy="7185693"/>
                    </a:xfrm>
                    <a:prstGeom prst="rect">
                      <a:avLst/>
                    </a:prstGeom>
                  </pic:spPr>
                </pic:pic>
              </a:graphicData>
            </a:graphic>
          </wp:inline>
        </w:drawing>
      </w:r>
      <w:r>
        <w:rPr>
          <w:rFonts w:ascii="Times New Roman" w:hAnsi="Times New Roman" w:cs="Times New Roman"/>
          <w:noProof/>
          <w:kern w:val="0"/>
          <w:sz w:val="22"/>
          <w:szCs w:val="22"/>
        </w:rPr>
        <w:lastRenderedPageBreak/>
        <w:drawing>
          <wp:inline distT="0" distB="0" distL="0" distR="0" wp14:anchorId="1BED2D48" wp14:editId="7301E2D3">
            <wp:extent cx="5389418" cy="6726681"/>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a 2.jpg"/>
                    <pic:cNvPicPr/>
                  </pic:nvPicPr>
                  <pic:blipFill>
                    <a:blip r:embed="rId20">
                      <a:extLst>
                        <a:ext uri="{28A0092B-C50C-407E-A947-70E740481C1C}">
                          <a14:useLocalDpi xmlns:a14="http://schemas.microsoft.com/office/drawing/2010/main" val="0"/>
                        </a:ext>
                      </a:extLst>
                    </a:blip>
                    <a:stretch>
                      <a:fillRect/>
                    </a:stretch>
                  </pic:blipFill>
                  <pic:spPr>
                    <a:xfrm>
                      <a:off x="0" y="0"/>
                      <a:ext cx="5391707" cy="6729538"/>
                    </a:xfrm>
                    <a:prstGeom prst="rect">
                      <a:avLst/>
                    </a:prstGeom>
                  </pic:spPr>
                </pic:pic>
              </a:graphicData>
            </a:graphic>
          </wp:inline>
        </w:drawing>
      </w:r>
    </w:p>
    <w:p w14:paraId="0E6EA4F3" w14:textId="77777777" w:rsidR="000E747C" w:rsidRPr="00D75E9D" w:rsidRDefault="000E747C" w:rsidP="000E747C">
      <w:pPr>
        <w:autoSpaceDE w:val="0"/>
        <w:autoSpaceDN w:val="0"/>
        <w:adjustRightInd w:val="0"/>
        <w:spacing w:before="0" w:after="0" w:line="240" w:lineRule="auto"/>
        <w:rPr>
          <w:rFonts w:ascii="Times New Roman" w:hAnsi="Times New Roman" w:cs="Times New Roman"/>
          <w:kern w:val="0"/>
          <w:sz w:val="22"/>
          <w:szCs w:val="22"/>
        </w:rPr>
      </w:pPr>
    </w:p>
    <w:p w14:paraId="5817A8BA" w14:textId="188055F7" w:rsidR="000E747C" w:rsidRPr="00D75E9D" w:rsidRDefault="000E747C" w:rsidP="000E747C">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1.5.2.4. Canalizarea</w:t>
      </w:r>
    </w:p>
    <w:p w14:paraId="1F009885" w14:textId="77777777" w:rsidR="000E747C" w:rsidRPr="00D75E9D" w:rsidRDefault="000E747C" w:rsidP="000E747C">
      <w:pPr>
        <w:autoSpaceDE w:val="0"/>
        <w:autoSpaceDN w:val="0"/>
        <w:adjustRightInd w:val="0"/>
        <w:spacing w:before="0" w:after="0" w:line="240" w:lineRule="auto"/>
        <w:rPr>
          <w:rFonts w:ascii="Times New Roman" w:hAnsi="Times New Roman" w:cs="Times New Roman"/>
          <w:kern w:val="0"/>
          <w:sz w:val="22"/>
          <w:szCs w:val="22"/>
        </w:rPr>
      </w:pPr>
    </w:p>
    <w:p w14:paraId="10913A6F" w14:textId="38A55B89" w:rsidR="00253148" w:rsidRPr="00D75E9D" w:rsidRDefault="000E747C" w:rsidP="00C86F59">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Amplasamentul nu dispune de o re</w:t>
      </w:r>
      <w:r w:rsidR="00EA32F0">
        <w:rPr>
          <w:rFonts w:ascii="Times New Roman" w:hAnsi="Times New Roman" w:cs="Times New Roman"/>
          <w:kern w:val="0"/>
          <w:sz w:val="22"/>
          <w:szCs w:val="22"/>
        </w:rPr>
        <w:t>ț</w:t>
      </w:r>
      <w:r w:rsidRPr="00D75E9D">
        <w:rPr>
          <w:rFonts w:ascii="Times New Roman" w:hAnsi="Times New Roman" w:cs="Times New Roman"/>
          <w:kern w:val="0"/>
          <w:sz w:val="22"/>
          <w:szCs w:val="22"/>
        </w:rPr>
        <w:t>ea de canalizare sau amenaj</w:t>
      </w:r>
      <w:r w:rsidR="00EA32F0">
        <w:rPr>
          <w:rFonts w:ascii="Times New Roman" w:hAnsi="Times New Roman" w:cs="Times New Roman"/>
          <w:kern w:val="0"/>
          <w:sz w:val="22"/>
          <w:szCs w:val="22"/>
        </w:rPr>
        <w:t>ă</w:t>
      </w:r>
      <w:r w:rsidRPr="00D75E9D">
        <w:rPr>
          <w:rFonts w:ascii="Times New Roman" w:hAnsi="Times New Roman" w:cs="Times New Roman"/>
          <w:kern w:val="0"/>
          <w:sz w:val="22"/>
          <w:szCs w:val="22"/>
        </w:rPr>
        <w:t>ri pentru evacuarea</w:t>
      </w:r>
      <w:r w:rsidR="00C86F59"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 xml:space="preserve">apelor </w:t>
      </w:r>
      <w:r w:rsidR="00DA0251" w:rsidRPr="00D75E9D">
        <w:rPr>
          <w:rFonts w:ascii="Times New Roman" w:hAnsi="Times New Roman" w:cs="Times New Roman"/>
          <w:kern w:val="0"/>
          <w:sz w:val="22"/>
          <w:szCs w:val="22"/>
        </w:rPr>
        <w:t xml:space="preserve">menajere sau </w:t>
      </w:r>
      <w:r w:rsidRPr="00D75E9D">
        <w:rPr>
          <w:rFonts w:ascii="Times New Roman" w:hAnsi="Times New Roman" w:cs="Times New Roman"/>
          <w:kern w:val="0"/>
          <w:sz w:val="22"/>
          <w:szCs w:val="22"/>
        </w:rPr>
        <w:t xml:space="preserve">uzate. </w:t>
      </w:r>
    </w:p>
    <w:p w14:paraId="5BE14A56" w14:textId="77777777" w:rsidR="00253148" w:rsidRPr="00D75E9D" w:rsidRDefault="00253148" w:rsidP="00C86F59">
      <w:pPr>
        <w:autoSpaceDE w:val="0"/>
        <w:autoSpaceDN w:val="0"/>
        <w:adjustRightInd w:val="0"/>
        <w:spacing w:before="0" w:after="0" w:line="240" w:lineRule="auto"/>
        <w:jc w:val="both"/>
        <w:rPr>
          <w:rFonts w:ascii="Times New Roman" w:hAnsi="Times New Roman" w:cs="Times New Roman"/>
          <w:kern w:val="0"/>
          <w:sz w:val="22"/>
          <w:szCs w:val="22"/>
        </w:rPr>
      </w:pPr>
    </w:p>
    <w:p w14:paraId="45F6265C" w14:textId="4EB7FDF5" w:rsidR="000E747C" w:rsidRPr="00D75E9D" w:rsidRDefault="00DA0251" w:rsidP="00C86F59">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lastRenderedPageBreak/>
        <w:t xml:space="preserve">La nivelul comunei Drăgănești </w:t>
      </w:r>
      <w:r w:rsidR="00C86F59" w:rsidRPr="00D75E9D">
        <w:rPr>
          <w:rFonts w:ascii="Times New Roman" w:hAnsi="Times New Roman" w:cs="Times New Roman"/>
          <w:kern w:val="0"/>
          <w:sz w:val="22"/>
          <w:szCs w:val="22"/>
        </w:rPr>
        <w:t>es</w:t>
      </w:r>
      <w:r w:rsidR="000E747C" w:rsidRPr="00D75E9D">
        <w:rPr>
          <w:rFonts w:ascii="Times New Roman" w:hAnsi="Times New Roman" w:cs="Times New Roman"/>
          <w:kern w:val="0"/>
          <w:sz w:val="22"/>
          <w:szCs w:val="22"/>
        </w:rPr>
        <w:t>te elaborat un studiu de fezabilitate pentru constituirea unei re</w:t>
      </w:r>
      <w:r w:rsidR="00EA32F0">
        <w:rPr>
          <w:rFonts w:ascii="Times New Roman" w:hAnsi="Times New Roman" w:cs="Times New Roman"/>
          <w:kern w:val="0"/>
          <w:sz w:val="22"/>
          <w:szCs w:val="22"/>
        </w:rPr>
        <w:t>ț</w:t>
      </w:r>
      <w:r w:rsidR="000E747C" w:rsidRPr="00D75E9D">
        <w:rPr>
          <w:rFonts w:ascii="Times New Roman" w:hAnsi="Times New Roman" w:cs="Times New Roman"/>
          <w:kern w:val="0"/>
          <w:sz w:val="22"/>
          <w:szCs w:val="22"/>
        </w:rPr>
        <w:t>ele de</w:t>
      </w:r>
      <w:r w:rsidR="00C86F59" w:rsidRPr="00D75E9D">
        <w:rPr>
          <w:rFonts w:ascii="Times New Roman" w:hAnsi="Times New Roman" w:cs="Times New Roman"/>
          <w:kern w:val="0"/>
          <w:sz w:val="22"/>
          <w:szCs w:val="22"/>
        </w:rPr>
        <w:t xml:space="preserve"> </w:t>
      </w:r>
      <w:r w:rsidR="000E747C" w:rsidRPr="00D75E9D">
        <w:rPr>
          <w:rFonts w:ascii="Times New Roman" w:hAnsi="Times New Roman" w:cs="Times New Roman"/>
          <w:kern w:val="0"/>
          <w:sz w:val="22"/>
          <w:szCs w:val="22"/>
        </w:rPr>
        <w:t>canalizare menjer</w:t>
      </w:r>
      <w:r w:rsidR="00EA32F0">
        <w:rPr>
          <w:rFonts w:ascii="Times New Roman" w:hAnsi="Times New Roman" w:cs="Times New Roman"/>
          <w:kern w:val="0"/>
          <w:sz w:val="22"/>
          <w:szCs w:val="22"/>
        </w:rPr>
        <w:t>ă</w:t>
      </w:r>
      <w:r w:rsidR="000E747C" w:rsidRPr="00D75E9D">
        <w:rPr>
          <w:rFonts w:ascii="Times New Roman" w:hAnsi="Times New Roman" w:cs="Times New Roman"/>
          <w:kern w:val="0"/>
          <w:sz w:val="22"/>
          <w:szCs w:val="22"/>
        </w:rPr>
        <w:t xml:space="preserve"> </w:t>
      </w:r>
      <w:r w:rsidR="007A6C39">
        <w:rPr>
          <w:rFonts w:ascii="Times New Roman" w:hAnsi="Times New Roman" w:cs="Times New Roman"/>
          <w:kern w:val="0"/>
          <w:sz w:val="22"/>
          <w:szCs w:val="22"/>
        </w:rPr>
        <w:t>ș</w:t>
      </w:r>
      <w:r w:rsidR="000E747C" w:rsidRPr="00D75E9D">
        <w:rPr>
          <w:rFonts w:ascii="Times New Roman" w:hAnsi="Times New Roman" w:cs="Times New Roman"/>
          <w:kern w:val="0"/>
          <w:sz w:val="22"/>
          <w:szCs w:val="22"/>
        </w:rPr>
        <w:t>i a unei sta</w:t>
      </w:r>
      <w:r w:rsidR="007A6C39">
        <w:rPr>
          <w:rFonts w:ascii="Times New Roman" w:hAnsi="Times New Roman" w:cs="Times New Roman"/>
          <w:kern w:val="0"/>
          <w:sz w:val="22"/>
          <w:szCs w:val="22"/>
        </w:rPr>
        <w:t>ț</w:t>
      </w:r>
      <w:r w:rsidR="000E747C" w:rsidRPr="00D75E9D">
        <w:rPr>
          <w:rFonts w:ascii="Times New Roman" w:hAnsi="Times New Roman" w:cs="Times New Roman"/>
          <w:kern w:val="0"/>
          <w:sz w:val="22"/>
          <w:szCs w:val="22"/>
        </w:rPr>
        <w:t>ii de tratare a ape</w:t>
      </w:r>
      <w:r w:rsidR="002D6A50">
        <w:rPr>
          <w:rFonts w:ascii="Times New Roman" w:hAnsi="Times New Roman" w:cs="Times New Roman"/>
          <w:kern w:val="0"/>
          <w:sz w:val="22"/>
          <w:szCs w:val="22"/>
        </w:rPr>
        <w:t>lor</w:t>
      </w:r>
      <w:r w:rsidR="000E747C" w:rsidRPr="00D75E9D">
        <w:rPr>
          <w:rFonts w:ascii="Times New Roman" w:hAnsi="Times New Roman" w:cs="Times New Roman"/>
          <w:kern w:val="0"/>
          <w:sz w:val="22"/>
          <w:szCs w:val="22"/>
        </w:rPr>
        <w:t xml:space="preserve"> uzate</w:t>
      </w:r>
      <w:r w:rsidR="00434E19" w:rsidRPr="00D75E9D">
        <w:rPr>
          <w:rFonts w:ascii="Times New Roman" w:hAnsi="Times New Roman" w:cs="Times New Roman"/>
          <w:kern w:val="0"/>
          <w:sz w:val="22"/>
          <w:szCs w:val="22"/>
        </w:rPr>
        <w:t>.</w:t>
      </w:r>
    </w:p>
    <w:p w14:paraId="186A2258" w14:textId="77777777" w:rsidR="00253148" w:rsidRPr="00D75E9D" w:rsidRDefault="00253148" w:rsidP="00141A2B">
      <w:pPr>
        <w:autoSpaceDE w:val="0"/>
        <w:autoSpaceDN w:val="0"/>
        <w:adjustRightInd w:val="0"/>
        <w:spacing w:before="0" w:after="0" w:line="240" w:lineRule="auto"/>
        <w:rPr>
          <w:rFonts w:ascii="Times New Roman" w:hAnsi="Times New Roman" w:cs="Times New Roman"/>
          <w:kern w:val="0"/>
          <w:sz w:val="22"/>
          <w:szCs w:val="22"/>
        </w:rPr>
      </w:pPr>
    </w:p>
    <w:p w14:paraId="1A9E94C8" w14:textId="7B36337B" w:rsidR="00CE36BD" w:rsidRPr="00D75E9D" w:rsidRDefault="00141A2B" w:rsidP="00253148">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Pe teren se prevede </w:t>
      </w:r>
      <w:r w:rsidR="00044CED" w:rsidRPr="00D75E9D">
        <w:rPr>
          <w:rFonts w:ascii="Times New Roman" w:hAnsi="Times New Roman" w:cs="Times New Roman"/>
          <w:kern w:val="0"/>
          <w:sz w:val="22"/>
          <w:szCs w:val="22"/>
        </w:rPr>
        <w:t>realizarea un</w:t>
      </w:r>
      <w:r w:rsidR="007A6C39">
        <w:rPr>
          <w:rFonts w:ascii="Times New Roman" w:hAnsi="Times New Roman" w:cs="Times New Roman"/>
          <w:kern w:val="0"/>
          <w:sz w:val="22"/>
          <w:szCs w:val="22"/>
        </w:rPr>
        <w:t>or</w:t>
      </w:r>
      <w:r w:rsidR="00044CED" w:rsidRPr="00D75E9D">
        <w:rPr>
          <w:rFonts w:ascii="Times New Roman" w:hAnsi="Times New Roman" w:cs="Times New Roman"/>
          <w:kern w:val="0"/>
          <w:sz w:val="22"/>
          <w:szCs w:val="22"/>
        </w:rPr>
        <w:t xml:space="preserve"> fose septice </w:t>
      </w:r>
      <w:r w:rsidR="00D56036" w:rsidRPr="00D75E9D">
        <w:rPr>
          <w:rFonts w:ascii="Times New Roman" w:hAnsi="Times New Roman" w:cs="Times New Roman"/>
          <w:kern w:val="0"/>
          <w:sz w:val="22"/>
          <w:szCs w:val="22"/>
        </w:rPr>
        <w:t xml:space="preserve">pentru filtrarea </w:t>
      </w:r>
      <w:r w:rsidR="007A6C39">
        <w:rPr>
          <w:rFonts w:ascii="Times New Roman" w:hAnsi="Times New Roman" w:cs="Times New Roman"/>
          <w:kern w:val="0"/>
          <w:sz w:val="22"/>
          <w:szCs w:val="22"/>
        </w:rPr>
        <w:t>ș</w:t>
      </w:r>
      <w:r w:rsidR="00D56036" w:rsidRPr="00D75E9D">
        <w:rPr>
          <w:rFonts w:ascii="Times New Roman" w:hAnsi="Times New Roman" w:cs="Times New Roman"/>
          <w:kern w:val="0"/>
          <w:sz w:val="22"/>
          <w:szCs w:val="22"/>
        </w:rPr>
        <w:t>i neutralizarea bacteriologic</w:t>
      </w:r>
      <w:r w:rsidR="007A6C39">
        <w:rPr>
          <w:rFonts w:ascii="Times New Roman" w:hAnsi="Times New Roman" w:cs="Times New Roman"/>
          <w:kern w:val="0"/>
          <w:sz w:val="22"/>
          <w:szCs w:val="22"/>
        </w:rPr>
        <w:t>ă</w:t>
      </w:r>
      <w:r w:rsidR="00D56036"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a apelor menajere și uzate</w:t>
      </w:r>
      <w:r w:rsidR="00837528" w:rsidRPr="00D75E9D">
        <w:rPr>
          <w:rFonts w:ascii="Times New Roman" w:hAnsi="Times New Roman" w:cs="Times New Roman"/>
          <w:kern w:val="0"/>
          <w:sz w:val="22"/>
          <w:szCs w:val="22"/>
        </w:rPr>
        <w:t xml:space="preserve">, iar </w:t>
      </w:r>
      <w:r w:rsidR="007A6C39">
        <w:rPr>
          <w:rFonts w:ascii="Times New Roman" w:hAnsi="Times New Roman" w:cs="Times New Roman"/>
          <w:kern w:val="0"/>
          <w:sz w:val="22"/>
          <w:szCs w:val="22"/>
        </w:rPr>
        <w:t>î</w:t>
      </w:r>
      <w:r w:rsidR="00837528" w:rsidRPr="00D75E9D">
        <w:rPr>
          <w:rFonts w:ascii="Times New Roman" w:hAnsi="Times New Roman" w:cs="Times New Roman"/>
          <w:kern w:val="0"/>
          <w:sz w:val="22"/>
          <w:szCs w:val="22"/>
        </w:rPr>
        <w:t xml:space="preserve">n momentul finalizării rețelei de canalizare publică </w:t>
      </w:r>
      <w:r w:rsidR="00253148" w:rsidRPr="00D75E9D">
        <w:rPr>
          <w:rFonts w:ascii="Times New Roman" w:hAnsi="Times New Roman" w:cs="Times New Roman"/>
          <w:kern w:val="0"/>
          <w:sz w:val="22"/>
          <w:szCs w:val="22"/>
        </w:rPr>
        <w:t>branșarea la aceasta</w:t>
      </w:r>
      <w:r w:rsidRPr="00D75E9D">
        <w:rPr>
          <w:rFonts w:ascii="Times New Roman" w:hAnsi="Times New Roman" w:cs="Times New Roman"/>
          <w:kern w:val="0"/>
          <w:sz w:val="22"/>
          <w:szCs w:val="22"/>
        </w:rPr>
        <w:t>.</w:t>
      </w:r>
    </w:p>
    <w:p w14:paraId="1DA5892C" w14:textId="77777777" w:rsidR="005F544D" w:rsidRPr="00D75E9D" w:rsidRDefault="005F544D" w:rsidP="00CD2024">
      <w:pPr>
        <w:autoSpaceDE w:val="0"/>
        <w:autoSpaceDN w:val="0"/>
        <w:adjustRightInd w:val="0"/>
        <w:spacing w:before="0" w:after="0" w:line="240" w:lineRule="auto"/>
        <w:rPr>
          <w:rFonts w:ascii="Times New Roman" w:hAnsi="Times New Roman" w:cs="Times New Roman"/>
          <w:kern w:val="0"/>
          <w:sz w:val="22"/>
          <w:szCs w:val="22"/>
        </w:rPr>
      </w:pPr>
    </w:p>
    <w:p w14:paraId="75D4A900" w14:textId="459ADC35" w:rsidR="00CD2024" w:rsidRPr="00D75E9D" w:rsidRDefault="00CD2024" w:rsidP="00CD2024">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1.5.2.5. Gaze naturale, energie termic</w:t>
      </w:r>
      <w:r w:rsidR="005F544D" w:rsidRPr="00D75E9D">
        <w:rPr>
          <w:rFonts w:ascii="Times New Roman" w:hAnsi="Times New Roman" w:cs="Times New Roman"/>
          <w:kern w:val="0"/>
          <w:sz w:val="22"/>
          <w:szCs w:val="22"/>
        </w:rPr>
        <w:t>ă</w:t>
      </w:r>
    </w:p>
    <w:p w14:paraId="60FEB25F" w14:textId="77777777" w:rsidR="005F544D" w:rsidRPr="00D75E9D" w:rsidRDefault="005F544D" w:rsidP="00CD2024">
      <w:pPr>
        <w:autoSpaceDE w:val="0"/>
        <w:autoSpaceDN w:val="0"/>
        <w:adjustRightInd w:val="0"/>
        <w:spacing w:before="0" w:after="0" w:line="240" w:lineRule="auto"/>
        <w:rPr>
          <w:rFonts w:ascii="Times New Roman" w:hAnsi="Times New Roman" w:cs="Times New Roman"/>
          <w:kern w:val="0"/>
          <w:sz w:val="22"/>
          <w:szCs w:val="22"/>
        </w:rPr>
      </w:pPr>
    </w:p>
    <w:p w14:paraId="042748B1" w14:textId="1103905E" w:rsidR="00CD2024" w:rsidRPr="00D75E9D" w:rsidRDefault="00A73444" w:rsidP="001E3361">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La frontul dinspre drumul judetean </w:t>
      </w:r>
      <w:r w:rsidR="007D4D5D" w:rsidRPr="00D75E9D">
        <w:rPr>
          <w:rFonts w:ascii="Times New Roman" w:hAnsi="Times New Roman" w:cs="Times New Roman"/>
          <w:kern w:val="0"/>
          <w:sz w:val="22"/>
          <w:szCs w:val="22"/>
        </w:rPr>
        <w:t xml:space="preserve">101 F se află </w:t>
      </w:r>
      <w:r w:rsidR="008E346B" w:rsidRPr="00D75E9D">
        <w:rPr>
          <w:rFonts w:ascii="Times New Roman" w:hAnsi="Times New Roman" w:cs="Times New Roman"/>
          <w:kern w:val="0"/>
          <w:sz w:val="22"/>
          <w:szCs w:val="22"/>
        </w:rPr>
        <w:t>instalată</w:t>
      </w:r>
      <w:r w:rsidR="007D4D5D" w:rsidRPr="00D75E9D">
        <w:rPr>
          <w:rFonts w:ascii="Times New Roman" w:hAnsi="Times New Roman" w:cs="Times New Roman"/>
          <w:kern w:val="0"/>
          <w:sz w:val="22"/>
          <w:szCs w:val="22"/>
        </w:rPr>
        <w:t xml:space="preserve"> conducta de gaze </w:t>
      </w:r>
      <w:r w:rsidR="006C1989" w:rsidRPr="00D75E9D">
        <w:rPr>
          <w:rFonts w:ascii="Times New Roman" w:hAnsi="Times New Roman" w:cs="Times New Roman"/>
          <w:kern w:val="0"/>
          <w:sz w:val="22"/>
          <w:szCs w:val="22"/>
        </w:rPr>
        <w:t>ce va alimenta comuna Drăgănești</w:t>
      </w:r>
      <w:r w:rsidR="005F5006" w:rsidRPr="00D75E9D">
        <w:rPr>
          <w:rFonts w:ascii="Times New Roman" w:hAnsi="Times New Roman" w:cs="Times New Roman"/>
          <w:kern w:val="0"/>
          <w:sz w:val="22"/>
          <w:szCs w:val="22"/>
        </w:rPr>
        <w:t xml:space="preserve">. </w:t>
      </w:r>
      <w:r w:rsidR="00E91A46" w:rsidRPr="00D75E9D">
        <w:rPr>
          <w:rFonts w:ascii="Times New Roman" w:hAnsi="Times New Roman" w:cs="Times New Roman"/>
          <w:kern w:val="0"/>
          <w:sz w:val="22"/>
          <w:szCs w:val="22"/>
        </w:rPr>
        <w:t>Î</w:t>
      </w:r>
      <w:r w:rsidR="005F5006" w:rsidRPr="00D75E9D">
        <w:rPr>
          <w:rFonts w:ascii="Times New Roman" w:hAnsi="Times New Roman" w:cs="Times New Roman"/>
          <w:kern w:val="0"/>
          <w:sz w:val="22"/>
          <w:szCs w:val="22"/>
        </w:rPr>
        <w:t>n momentul de față nu se află în func</w:t>
      </w:r>
      <w:r w:rsidR="00E91A46" w:rsidRPr="00D75E9D">
        <w:rPr>
          <w:rFonts w:ascii="Times New Roman" w:hAnsi="Times New Roman" w:cs="Times New Roman"/>
          <w:kern w:val="0"/>
          <w:sz w:val="22"/>
          <w:szCs w:val="22"/>
        </w:rPr>
        <w:t>ț</w:t>
      </w:r>
      <w:r w:rsidR="005F5006" w:rsidRPr="00D75E9D">
        <w:rPr>
          <w:rFonts w:ascii="Times New Roman" w:hAnsi="Times New Roman" w:cs="Times New Roman"/>
          <w:kern w:val="0"/>
          <w:sz w:val="22"/>
          <w:szCs w:val="22"/>
        </w:rPr>
        <w:t>iune</w:t>
      </w:r>
      <w:r w:rsidR="00E91A46" w:rsidRPr="00D75E9D">
        <w:rPr>
          <w:rFonts w:ascii="Times New Roman" w:hAnsi="Times New Roman" w:cs="Times New Roman"/>
          <w:kern w:val="0"/>
          <w:sz w:val="22"/>
          <w:szCs w:val="22"/>
        </w:rPr>
        <w:t xml:space="preserve">. </w:t>
      </w:r>
    </w:p>
    <w:p w14:paraId="24F43D29" w14:textId="77777777" w:rsidR="001E3361" w:rsidRPr="00D75E9D" w:rsidRDefault="001E3361" w:rsidP="00E91A46">
      <w:pPr>
        <w:autoSpaceDE w:val="0"/>
        <w:autoSpaceDN w:val="0"/>
        <w:adjustRightInd w:val="0"/>
        <w:spacing w:before="0" w:after="0" w:line="240" w:lineRule="auto"/>
        <w:rPr>
          <w:rFonts w:ascii="Times New Roman" w:hAnsi="Times New Roman" w:cs="Times New Roman"/>
          <w:kern w:val="0"/>
          <w:sz w:val="22"/>
          <w:szCs w:val="22"/>
        </w:rPr>
      </w:pPr>
    </w:p>
    <w:p w14:paraId="78B19BE7" w14:textId="0FDC6D5C" w:rsidR="00E91A46" w:rsidRPr="00D75E9D" w:rsidRDefault="00E91A46" w:rsidP="001E3361">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Se intenționează bransarea la această sursă de energie </w:t>
      </w:r>
      <w:r w:rsidR="000671C7" w:rsidRPr="00D75E9D">
        <w:rPr>
          <w:rFonts w:ascii="Times New Roman" w:hAnsi="Times New Roman" w:cs="Times New Roman"/>
          <w:kern w:val="0"/>
          <w:sz w:val="22"/>
          <w:szCs w:val="22"/>
        </w:rPr>
        <w:t xml:space="preserve">pentru </w:t>
      </w:r>
      <w:r w:rsidR="00CD6CDA" w:rsidRPr="00D75E9D">
        <w:rPr>
          <w:rFonts w:ascii="Times New Roman" w:hAnsi="Times New Roman" w:cs="Times New Roman"/>
          <w:kern w:val="0"/>
          <w:sz w:val="22"/>
          <w:szCs w:val="22"/>
        </w:rPr>
        <w:t xml:space="preserve">asigurarea unei soluții de backup </w:t>
      </w:r>
      <w:r w:rsidR="00D2665B" w:rsidRPr="00D75E9D">
        <w:rPr>
          <w:rFonts w:ascii="Times New Roman" w:hAnsi="Times New Roman" w:cs="Times New Roman"/>
          <w:kern w:val="0"/>
          <w:sz w:val="22"/>
          <w:szCs w:val="22"/>
        </w:rPr>
        <w:t>față de energia geotermal</w:t>
      </w:r>
      <w:r w:rsidR="007A6C39">
        <w:rPr>
          <w:rFonts w:ascii="Times New Roman" w:hAnsi="Times New Roman" w:cs="Times New Roman"/>
          <w:kern w:val="0"/>
          <w:sz w:val="22"/>
          <w:szCs w:val="22"/>
        </w:rPr>
        <w:t>ă</w:t>
      </w:r>
      <w:r w:rsidR="00D2665B" w:rsidRPr="00D75E9D">
        <w:rPr>
          <w:rFonts w:ascii="Times New Roman" w:hAnsi="Times New Roman" w:cs="Times New Roman"/>
          <w:kern w:val="0"/>
          <w:sz w:val="22"/>
          <w:szCs w:val="22"/>
        </w:rPr>
        <w:t xml:space="preserve"> sau fotovoltaică</w:t>
      </w:r>
      <w:r w:rsidR="007904AE" w:rsidRPr="00D75E9D">
        <w:rPr>
          <w:rFonts w:ascii="Times New Roman" w:hAnsi="Times New Roman" w:cs="Times New Roman"/>
          <w:kern w:val="0"/>
          <w:sz w:val="22"/>
          <w:szCs w:val="22"/>
        </w:rPr>
        <w:t>.</w:t>
      </w:r>
    </w:p>
    <w:p w14:paraId="32ED8B76" w14:textId="77777777" w:rsidR="00B17A8C" w:rsidRPr="00D75E9D" w:rsidRDefault="00B17A8C" w:rsidP="00B17A8C">
      <w:pPr>
        <w:autoSpaceDE w:val="0"/>
        <w:autoSpaceDN w:val="0"/>
        <w:adjustRightInd w:val="0"/>
        <w:spacing w:before="0" w:after="0" w:line="240" w:lineRule="auto"/>
        <w:rPr>
          <w:rFonts w:ascii="Times New Roman" w:hAnsi="Times New Roman" w:cs="Times New Roman"/>
          <w:kern w:val="0"/>
          <w:sz w:val="22"/>
          <w:szCs w:val="22"/>
        </w:rPr>
      </w:pPr>
    </w:p>
    <w:p w14:paraId="3B0AFBB9" w14:textId="1F618F56" w:rsidR="00B17A8C" w:rsidRPr="00D75E9D" w:rsidRDefault="00B17A8C" w:rsidP="00B17A8C">
      <w:pPr>
        <w:autoSpaceDE w:val="0"/>
        <w:autoSpaceDN w:val="0"/>
        <w:adjustRightInd w:val="0"/>
        <w:spacing w:before="0" w:after="0" w:line="240" w:lineRule="auto"/>
        <w:rPr>
          <w:rFonts w:ascii="Times New Roman" w:hAnsi="Times New Roman" w:cs="Times New Roman"/>
          <w:b/>
          <w:bCs/>
          <w:kern w:val="0"/>
          <w:sz w:val="22"/>
          <w:szCs w:val="22"/>
        </w:rPr>
      </w:pPr>
      <w:r w:rsidRPr="00D75E9D">
        <w:rPr>
          <w:rFonts w:ascii="Times New Roman" w:hAnsi="Times New Roman" w:cs="Times New Roman"/>
          <w:b/>
          <w:bCs/>
          <w:kern w:val="0"/>
          <w:sz w:val="22"/>
          <w:szCs w:val="22"/>
        </w:rPr>
        <w:t xml:space="preserve">1.6. Tema, cu fundamentarea necesitatii </w:t>
      </w:r>
      <w:r w:rsidR="007A6C39">
        <w:rPr>
          <w:rFonts w:ascii="Times New Roman" w:hAnsi="Times New Roman" w:cs="Times New Roman"/>
          <w:b/>
          <w:bCs/>
          <w:kern w:val="0"/>
          <w:sz w:val="22"/>
          <w:szCs w:val="22"/>
        </w:rPr>
        <w:t>ș</w:t>
      </w:r>
      <w:r w:rsidRPr="00D75E9D">
        <w:rPr>
          <w:rFonts w:ascii="Times New Roman" w:hAnsi="Times New Roman" w:cs="Times New Roman"/>
          <w:b/>
          <w:bCs/>
          <w:kern w:val="0"/>
          <w:sz w:val="22"/>
          <w:szCs w:val="22"/>
        </w:rPr>
        <w:t>i oportunit</w:t>
      </w:r>
      <w:r w:rsidR="007A6C39">
        <w:rPr>
          <w:rFonts w:ascii="Times New Roman" w:hAnsi="Times New Roman" w:cs="Times New Roman"/>
          <w:b/>
          <w:bCs/>
          <w:kern w:val="0"/>
          <w:sz w:val="22"/>
          <w:szCs w:val="22"/>
        </w:rPr>
        <w:t>ăț</w:t>
      </w:r>
      <w:r w:rsidRPr="00D75E9D">
        <w:rPr>
          <w:rFonts w:ascii="Times New Roman" w:hAnsi="Times New Roman" w:cs="Times New Roman"/>
          <w:b/>
          <w:bCs/>
          <w:kern w:val="0"/>
          <w:sz w:val="22"/>
          <w:szCs w:val="22"/>
        </w:rPr>
        <w:t>ii investi</w:t>
      </w:r>
      <w:r w:rsidR="007A6C39">
        <w:rPr>
          <w:rFonts w:ascii="Times New Roman" w:hAnsi="Times New Roman" w:cs="Times New Roman"/>
          <w:b/>
          <w:bCs/>
          <w:kern w:val="0"/>
          <w:sz w:val="22"/>
          <w:szCs w:val="22"/>
        </w:rPr>
        <w:t>ț</w:t>
      </w:r>
      <w:r w:rsidRPr="00D75E9D">
        <w:rPr>
          <w:rFonts w:ascii="Times New Roman" w:hAnsi="Times New Roman" w:cs="Times New Roman"/>
          <w:b/>
          <w:bCs/>
          <w:kern w:val="0"/>
          <w:sz w:val="22"/>
          <w:szCs w:val="22"/>
        </w:rPr>
        <w:t>iei</w:t>
      </w:r>
    </w:p>
    <w:p w14:paraId="1FC01854" w14:textId="77777777" w:rsidR="00B17A8C" w:rsidRPr="00D75E9D" w:rsidRDefault="00B17A8C" w:rsidP="00B17A8C">
      <w:pPr>
        <w:autoSpaceDE w:val="0"/>
        <w:autoSpaceDN w:val="0"/>
        <w:adjustRightInd w:val="0"/>
        <w:spacing w:before="0" w:after="0" w:line="240" w:lineRule="auto"/>
        <w:rPr>
          <w:rFonts w:ascii="Times New Roman" w:hAnsi="Times New Roman" w:cs="Times New Roman"/>
          <w:kern w:val="0"/>
          <w:sz w:val="22"/>
          <w:szCs w:val="22"/>
        </w:rPr>
      </w:pPr>
    </w:p>
    <w:p w14:paraId="2F67C4AB" w14:textId="1E4C6089" w:rsidR="00B17A8C" w:rsidRPr="00D75E9D" w:rsidRDefault="00B17A8C" w:rsidP="00B17A8C">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1.6.1. Considera</w:t>
      </w:r>
      <w:r w:rsidR="007A6C39">
        <w:rPr>
          <w:rFonts w:ascii="Times New Roman" w:hAnsi="Times New Roman" w:cs="Times New Roman"/>
          <w:kern w:val="0"/>
          <w:sz w:val="22"/>
          <w:szCs w:val="22"/>
        </w:rPr>
        <w:t>ț</w:t>
      </w:r>
      <w:r w:rsidRPr="00D75E9D">
        <w:rPr>
          <w:rFonts w:ascii="Times New Roman" w:hAnsi="Times New Roman" w:cs="Times New Roman"/>
          <w:kern w:val="0"/>
          <w:sz w:val="22"/>
          <w:szCs w:val="22"/>
        </w:rPr>
        <w:t>ii generale.</w:t>
      </w:r>
    </w:p>
    <w:p w14:paraId="01181C49" w14:textId="77777777" w:rsidR="00B17A8C" w:rsidRPr="00D75E9D" w:rsidRDefault="00B17A8C" w:rsidP="00B17A8C">
      <w:pPr>
        <w:autoSpaceDE w:val="0"/>
        <w:autoSpaceDN w:val="0"/>
        <w:adjustRightInd w:val="0"/>
        <w:spacing w:before="0" w:after="0" w:line="240" w:lineRule="auto"/>
        <w:rPr>
          <w:rFonts w:ascii="Times New Roman" w:hAnsi="Times New Roman" w:cs="Times New Roman"/>
          <w:kern w:val="0"/>
          <w:sz w:val="22"/>
          <w:szCs w:val="22"/>
        </w:rPr>
      </w:pPr>
    </w:p>
    <w:p w14:paraId="629A0068" w14:textId="7FE8F8C7" w:rsidR="00B17A8C" w:rsidRPr="00D75E9D" w:rsidRDefault="00B17A8C" w:rsidP="00BA07AB">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Activitatile de cercetare-dezvoltare privind </w:t>
      </w:r>
      <w:r w:rsidR="00E06181" w:rsidRPr="00D75E9D">
        <w:rPr>
          <w:rFonts w:ascii="Times New Roman" w:hAnsi="Times New Roman" w:cs="Times New Roman"/>
          <w:kern w:val="0"/>
          <w:sz w:val="22"/>
          <w:szCs w:val="22"/>
        </w:rPr>
        <w:t>tehn</w:t>
      </w:r>
      <w:r w:rsidR="005E0F7A" w:rsidRPr="00D75E9D">
        <w:rPr>
          <w:rFonts w:ascii="Times New Roman" w:hAnsi="Times New Roman" w:cs="Times New Roman"/>
          <w:kern w:val="0"/>
          <w:sz w:val="22"/>
          <w:szCs w:val="22"/>
        </w:rPr>
        <w:t xml:space="preserve">ologiile de creștere a organismelor acvatice </w:t>
      </w:r>
      <w:r w:rsidR="007A6C39">
        <w:rPr>
          <w:rFonts w:ascii="Times New Roman" w:hAnsi="Times New Roman" w:cs="Times New Roman"/>
          <w:kern w:val="0"/>
          <w:sz w:val="22"/>
          <w:szCs w:val="22"/>
        </w:rPr>
        <w:t>î</w:t>
      </w:r>
      <w:r w:rsidR="005E0F7A" w:rsidRPr="00D75E9D">
        <w:rPr>
          <w:rFonts w:ascii="Times New Roman" w:hAnsi="Times New Roman" w:cs="Times New Roman"/>
          <w:kern w:val="0"/>
          <w:sz w:val="22"/>
          <w:szCs w:val="22"/>
        </w:rPr>
        <w:t>n scopul ob</w:t>
      </w:r>
      <w:r w:rsidR="00EB009A">
        <w:rPr>
          <w:rFonts w:ascii="Times New Roman" w:hAnsi="Times New Roman" w:cs="Times New Roman"/>
          <w:kern w:val="0"/>
          <w:sz w:val="22"/>
          <w:szCs w:val="22"/>
        </w:rPr>
        <w:t>ț</w:t>
      </w:r>
      <w:r w:rsidR="005E0F7A" w:rsidRPr="00D75E9D">
        <w:rPr>
          <w:rFonts w:ascii="Times New Roman" w:hAnsi="Times New Roman" w:cs="Times New Roman"/>
          <w:kern w:val="0"/>
          <w:sz w:val="22"/>
          <w:szCs w:val="22"/>
        </w:rPr>
        <w:t xml:space="preserve">inerii de surse de hrană </w:t>
      </w:r>
      <w:r w:rsidR="006D50DB" w:rsidRPr="00D75E9D">
        <w:rPr>
          <w:rFonts w:ascii="Times New Roman" w:hAnsi="Times New Roman" w:cs="Times New Roman"/>
          <w:kern w:val="0"/>
          <w:sz w:val="22"/>
          <w:szCs w:val="22"/>
        </w:rPr>
        <w:t>c</w:t>
      </w:r>
      <w:r w:rsidR="00EB009A">
        <w:rPr>
          <w:rFonts w:ascii="Times New Roman" w:hAnsi="Times New Roman" w:cs="Times New Roman"/>
          <w:kern w:val="0"/>
          <w:sz w:val="22"/>
          <w:szCs w:val="22"/>
        </w:rPr>
        <w:t>â</w:t>
      </w:r>
      <w:r w:rsidR="006D50DB" w:rsidRPr="00D75E9D">
        <w:rPr>
          <w:rFonts w:ascii="Times New Roman" w:hAnsi="Times New Roman" w:cs="Times New Roman"/>
          <w:kern w:val="0"/>
          <w:sz w:val="22"/>
          <w:szCs w:val="22"/>
        </w:rPr>
        <w:t xml:space="preserve">t mai naturale </w:t>
      </w:r>
      <w:r w:rsidRPr="00D75E9D">
        <w:rPr>
          <w:rFonts w:ascii="Times New Roman" w:hAnsi="Times New Roman" w:cs="Times New Roman"/>
          <w:kern w:val="0"/>
          <w:sz w:val="22"/>
          <w:szCs w:val="22"/>
        </w:rPr>
        <w:t>în interdependen</w:t>
      </w:r>
      <w:r w:rsidR="00EB009A">
        <w:rPr>
          <w:rFonts w:ascii="Times New Roman" w:hAnsi="Times New Roman" w:cs="Times New Roman"/>
          <w:kern w:val="0"/>
          <w:sz w:val="22"/>
          <w:szCs w:val="22"/>
        </w:rPr>
        <w:t>ță</w:t>
      </w:r>
      <w:r w:rsidRPr="00D75E9D">
        <w:rPr>
          <w:rFonts w:ascii="Times New Roman" w:hAnsi="Times New Roman" w:cs="Times New Roman"/>
          <w:kern w:val="0"/>
          <w:sz w:val="22"/>
          <w:szCs w:val="22"/>
        </w:rPr>
        <w:t xml:space="preserve"> cu</w:t>
      </w:r>
      <w:r w:rsidR="004118BF"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factorii de mediu înconjur</w:t>
      </w:r>
      <w:r w:rsidR="000F0008">
        <w:rPr>
          <w:rFonts w:ascii="Times New Roman" w:hAnsi="Times New Roman" w:cs="Times New Roman"/>
          <w:kern w:val="0"/>
          <w:sz w:val="22"/>
          <w:szCs w:val="22"/>
        </w:rPr>
        <w:t>ă</w:t>
      </w:r>
      <w:r w:rsidRPr="00D75E9D">
        <w:rPr>
          <w:rFonts w:ascii="Times New Roman" w:hAnsi="Times New Roman" w:cs="Times New Roman"/>
          <w:kern w:val="0"/>
          <w:sz w:val="22"/>
          <w:szCs w:val="22"/>
        </w:rPr>
        <w:t>tor, derulate în scopul unor valorific</w:t>
      </w:r>
      <w:r w:rsidR="000F0008">
        <w:rPr>
          <w:rFonts w:ascii="Times New Roman" w:hAnsi="Times New Roman" w:cs="Times New Roman"/>
          <w:kern w:val="0"/>
          <w:sz w:val="22"/>
          <w:szCs w:val="22"/>
        </w:rPr>
        <w:t>ă</w:t>
      </w:r>
      <w:r w:rsidRPr="00D75E9D">
        <w:rPr>
          <w:rFonts w:ascii="Times New Roman" w:hAnsi="Times New Roman" w:cs="Times New Roman"/>
          <w:kern w:val="0"/>
          <w:sz w:val="22"/>
          <w:szCs w:val="22"/>
        </w:rPr>
        <w:t>ri practice, sunt stimulate</w:t>
      </w:r>
      <w:r w:rsidR="00BA07AB"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 xml:space="preserve">progresiv de necesitatea </w:t>
      </w:r>
      <w:r w:rsidR="00BB7873">
        <w:rPr>
          <w:rFonts w:ascii="Times New Roman" w:hAnsi="Times New Roman" w:cs="Times New Roman"/>
          <w:kern w:val="0"/>
          <w:sz w:val="22"/>
          <w:szCs w:val="22"/>
        </w:rPr>
        <w:t>ș</w:t>
      </w:r>
      <w:r w:rsidRPr="00D75E9D">
        <w:rPr>
          <w:rFonts w:ascii="Times New Roman" w:hAnsi="Times New Roman" w:cs="Times New Roman"/>
          <w:kern w:val="0"/>
          <w:sz w:val="22"/>
          <w:szCs w:val="22"/>
        </w:rPr>
        <w:t>i posibilitatea de a ob</w:t>
      </w:r>
      <w:r w:rsidR="00077F36">
        <w:rPr>
          <w:rFonts w:ascii="Times New Roman" w:hAnsi="Times New Roman" w:cs="Times New Roman"/>
          <w:kern w:val="0"/>
          <w:sz w:val="22"/>
          <w:szCs w:val="22"/>
        </w:rPr>
        <w:t>ț</w:t>
      </w:r>
      <w:r w:rsidRPr="00D75E9D">
        <w:rPr>
          <w:rFonts w:ascii="Times New Roman" w:hAnsi="Times New Roman" w:cs="Times New Roman"/>
          <w:kern w:val="0"/>
          <w:sz w:val="22"/>
          <w:szCs w:val="22"/>
        </w:rPr>
        <w:t>ine noi surse de energie</w:t>
      </w:r>
      <w:r w:rsidR="00077F36">
        <w:rPr>
          <w:rFonts w:ascii="Times New Roman" w:hAnsi="Times New Roman" w:cs="Times New Roman"/>
          <w:kern w:val="0"/>
          <w:sz w:val="22"/>
          <w:szCs w:val="22"/>
        </w:rPr>
        <w:t xml:space="preserve"> și</w:t>
      </w:r>
      <w:r w:rsidRPr="00D75E9D">
        <w:rPr>
          <w:rFonts w:ascii="Times New Roman" w:hAnsi="Times New Roman" w:cs="Times New Roman"/>
          <w:kern w:val="0"/>
          <w:sz w:val="22"/>
          <w:szCs w:val="22"/>
        </w:rPr>
        <w:t xml:space="preserve"> hran</w:t>
      </w:r>
      <w:r w:rsidR="00077F36">
        <w:rPr>
          <w:rFonts w:ascii="Times New Roman" w:hAnsi="Times New Roman" w:cs="Times New Roman"/>
          <w:kern w:val="0"/>
          <w:sz w:val="22"/>
          <w:szCs w:val="22"/>
        </w:rPr>
        <w:t>ă</w:t>
      </w:r>
      <w:r w:rsidRPr="00D75E9D">
        <w:rPr>
          <w:rFonts w:ascii="Times New Roman" w:hAnsi="Times New Roman" w:cs="Times New Roman"/>
          <w:kern w:val="0"/>
          <w:sz w:val="22"/>
          <w:szCs w:val="22"/>
        </w:rPr>
        <w:t>,</w:t>
      </w:r>
      <w:r w:rsidR="00BA07AB" w:rsidRPr="00D75E9D">
        <w:rPr>
          <w:rFonts w:ascii="Times New Roman" w:hAnsi="Times New Roman" w:cs="Times New Roman"/>
          <w:kern w:val="0"/>
          <w:sz w:val="22"/>
          <w:szCs w:val="22"/>
        </w:rPr>
        <w:t xml:space="preserve"> </w:t>
      </w:r>
      <w:r w:rsidR="00EE7EC1" w:rsidRPr="00D75E9D">
        <w:rPr>
          <w:rFonts w:ascii="Times New Roman" w:hAnsi="Times New Roman" w:cs="Times New Roman"/>
          <w:kern w:val="0"/>
          <w:sz w:val="22"/>
          <w:szCs w:val="22"/>
        </w:rPr>
        <w:t xml:space="preserve">de </w:t>
      </w:r>
      <w:r w:rsidRPr="00D75E9D">
        <w:rPr>
          <w:rFonts w:ascii="Times New Roman" w:hAnsi="Times New Roman" w:cs="Times New Roman"/>
          <w:kern w:val="0"/>
          <w:sz w:val="22"/>
          <w:szCs w:val="22"/>
        </w:rPr>
        <w:t>men</w:t>
      </w:r>
      <w:r w:rsidR="008919EE">
        <w:rPr>
          <w:rFonts w:ascii="Times New Roman" w:hAnsi="Times New Roman" w:cs="Times New Roman"/>
          <w:kern w:val="0"/>
          <w:sz w:val="22"/>
          <w:szCs w:val="22"/>
        </w:rPr>
        <w:t>ț</w:t>
      </w:r>
      <w:r w:rsidRPr="00D75E9D">
        <w:rPr>
          <w:rFonts w:ascii="Times New Roman" w:hAnsi="Times New Roman" w:cs="Times New Roman"/>
          <w:kern w:val="0"/>
          <w:sz w:val="22"/>
          <w:szCs w:val="22"/>
        </w:rPr>
        <w:t>inerea st</w:t>
      </w:r>
      <w:r w:rsidR="008919EE">
        <w:rPr>
          <w:rFonts w:ascii="Times New Roman" w:hAnsi="Times New Roman" w:cs="Times New Roman"/>
          <w:kern w:val="0"/>
          <w:sz w:val="22"/>
          <w:szCs w:val="22"/>
        </w:rPr>
        <w:t>ă</w:t>
      </w:r>
      <w:r w:rsidRPr="00D75E9D">
        <w:rPr>
          <w:rFonts w:ascii="Times New Roman" w:hAnsi="Times New Roman" w:cs="Times New Roman"/>
          <w:kern w:val="0"/>
          <w:sz w:val="22"/>
          <w:szCs w:val="22"/>
        </w:rPr>
        <w:t>rii de s</w:t>
      </w:r>
      <w:r w:rsidR="008919EE">
        <w:rPr>
          <w:rFonts w:ascii="Times New Roman" w:hAnsi="Times New Roman" w:cs="Times New Roman"/>
          <w:kern w:val="0"/>
          <w:sz w:val="22"/>
          <w:szCs w:val="22"/>
        </w:rPr>
        <w:t>ă</w:t>
      </w:r>
      <w:r w:rsidRPr="00D75E9D">
        <w:rPr>
          <w:rFonts w:ascii="Times New Roman" w:hAnsi="Times New Roman" w:cs="Times New Roman"/>
          <w:kern w:val="0"/>
          <w:sz w:val="22"/>
          <w:szCs w:val="22"/>
        </w:rPr>
        <w:t>n</w:t>
      </w:r>
      <w:r w:rsidR="008919EE">
        <w:rPr>
          <w:rFonts w:ascii="Times New Roman" w:hAnsi="Times New Roman" w:cs="Times New Roman"/>
          <w:kern w:val="0"/>
          <w:sz w:val="22"/>
          <w:szCs w:val="22"/>
        </w:rPr>
        <w:t>ă</w:t>
      </w:r>
      <w:r w:rsidRPr="00D75E9D">
        <w:rPr>
          <w:rFonts w:ascii="Times New Roman" w:hAnsi="Times New Roman" w:cs="Times New Roman"/>
          <w:kern w:val="0"/>
          <w:sz w:val="22"/>
          <w:szCs w:val="22"/>
        </w:rPr>
        <w:t>tate a popula</w:t>
      </w:r>
      <w:r w:rsidR="008919EE">
        <w:rPr>
          <w:rFonts w:ascii="Times New Roman" w:hAnsi="Times New Roman" w:cs="Times New Roman"/>
          <w:kern w:val="0"/>
          <w:sz w:val="22"/>
          <w:szCs w:val="22"/>
        </w:rPr>
        <w:t>ț</w:t>
      </w:r>
      <w:r w:rsidRPr="00D75E9D">
        <w:rPr>
          <w:rFonts w:ascii="Times New Roman" w:hAnsi="Times New Roman" w:cs="Times New Roman"/>
          <w:kern w:val="0"/>
          <w:sz w:val="22"/>
          <w:szCs w:val="22"/>
        </w:rPr>
        <w:t xml:space="preserve">iei </w:t>
      </w:r>
      <w:r w:rsidR="008919EE">
        <w:rPr>
          <w:rFonts w:ascii="Times New Roman" w:hAnsi="Times New Roman" w:cs="Times New Roman"/>
          <w:kern w:val="0"/>
          <w:sz w:val="22"/>
          <w:szCs w:val="22"/>
        </w:rPr>
        <w:t>ș</w:t>
      </w:r>
      <w:r w:rsidRPr="00D75E9D">
        <w:rPr>
          <w:rFonts w:ascii="Times New Roman" w:hAnsi="Times New Roman" w:cs="Times New Roman"/>
          <w:kern w:val="0"/>
          <w:sz w:val="22"/>
          <w:szCs w:val="22"/>
        </w:rPr>
        <w:t>i de protec</w:t>
      </w:r>
      <w:r w:rsidR="008919EE">
        <w:rPr>
          <w:rFonts w:ascii="Times New Roman" w:hAnsi="Times New Roman" w:cs="Times New Roman"/>
          <w:kern w:val="0"/>
          <w:sz w:val="22"/>
          <w:szCs w:val="22"/>
        </w:rPr>
        <w:t>ț</w:t>
      </w:r>
      <w:r w:rsidRPr="00D75E9D">
        <w:rPr>
          <w:rFonts w:ascii="Times New Roman" w:hAnsi="Times New Roman" w:cs="Times New Roman"/>
          <w:kern w:val="0"/>
          <w:sz w:val="22"/>
          <w:szCs w:val="22"/>
        </w:rPr>
        <w:t>ie a mediului ambiant.</w:t>
      </w:r>
    </w:p>
    <w:p w14:paraId="34F2DE02" w14:textId="77777777" w:rsidR="00E270E9" w:rsidRPr="00D75E9D" w:rsidRDefault="00E270E9" w:rsidP="00BA07AB">
      <w:pPr>
        <w:autoSpaceDE w:val="0"/>
        <w:autoSpaceDN w:val="0"/>
        <w:adjustRightInd w:val="0"/>
        <w:spacing w:before="0" w:after="0" w:line="240" w:lineRule="auto"/>
        <w:jc w:val="both"/>
        <w:rPr>
          <w:rFonts w:ascii="Times New Roman" w:hAnsi="Times New Roman" w:cs="Times New Roman"/>
          <w:kern w:val="0"/>
          <w:sz w:val="22"/>
          <w:szCs w:val="22"/>
        </w:rPr>
      </w:pPr>
    </w:p>
    <w:p w14:paraId="08E558E6" w14:textId="75621909" w:rsidR="00B17A8C" w:rsidRPr="00D75E9D" w:rsidRDefault="00B17A8C" w:rsidP="00D456FB">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Cercet</w:t>
      </w:r>
      <w:r w:rsidR="007262FE">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rile cu </w:t>
      </w:r>
      <w:r w:rsidR="00E270E9" w:rsidRPr="00D75E9D">
        <w:rPr>
          <w:rFonts w:ascii="Times New Roman" w:hAnsi="Times New Roman" w:cs="Times New Roman"/>
          <w:kern w:val="0"/>
          <w:sz w:val="22"/>
          <w:szCs w:val="22"/>
        </w:rPr>
        <w:t xml:space="preserve">privire la acest orizont de așteptare </w:t>
      </w:r>
      <w:r w:rsidR="008109A1" w:rsidRPr="00D75E9D">
        <w:rPr>
          <w:rFonts w:ascii="Times New Roman" w:hAnsi="Times New Roman" w:cs="Times New Roman"/>
          <w:kern w:val="0"/>
          <w:sz w:val="22"/>
          <w:szCs w:val="22"/>
        </w:rPr>
        <w:t>(</w:t>
      </w:r>
      <w:r w:rsidR="00EE7EC1" w:rsidRPr="00D75E9D">
        <w:rPr>
          <w:rFonts w:ascii="Times New Roman" w:hAnsi="Times New Roman" w:cs="Times New Roman"/>
          <w:kern w:val="0"/>
          <w:sz w:val="22"/>
          <w:szCs w:val="22"/>
        </w:rPr>
        <w:t xml:space="preserve">hrană versus </w:t>
      </w:r>
      <w:r w:rsidR="008109A1" w:rsidRPr="00D75E9D">
        <w:rPr>
          <w:rFonts w:ascii="Times New Roman" w:hAnsi="Times New Roman" w:cs="Times New Roman"/>
          <w:kern w:val="0"/>
          <w:sz w:val="22"/>
          <w:szCs w:val="22"/>
        </w:rPr>
        <w:t>protecția mediului)</w:t>
      </w:r>
      <w:r w:rsidRPr="00D75E9D">
        <w:rPr>
          <w:rFonts w:ascii="Times New Roman" w:hAnsi="Times New Roman" w:cs="Times New Roman"/>
          <w:kern w:val="0"/>
          <w:sz w:val="22"/>
          <w:szCs w:val="22"/>
        </w:rPr>
        <w:t xml:space="preserve">, </w:t>
      </w:r>
      <w:r w:rsidR="00AC7846" w:rsidRPr="00D75E9D">
        <w:rPr>
          <w:rFonts w:ascii="Times New Roman" w:hAnsi="Times New Roman" w:cs="Times New Roman"/>
          <w:kern w:val="0"/>
          <w:sz w:val="22"/>
          <w:szCs w:val="22"/>
        </w:rPr>
        <w:t xml:space="preserve">ce au </w:t>
      </w:r>
      <w:r w:rsidR="008109A1" w:rsidRPr="00D75E9D">
        <w:rPr>
          <w:rFonts w:ascii="Times New Roman" w:hAnsi="Times New Roman" w:cs="Times New Roman"/>
          <w:kern w:val="0"/>
          <w:sz w:val="22"/>
          <w:szCs w:val="22"/>
        </w:rPr>
        <w:t xml:space="preserve">fost </w:t>
      </w:r>
      <w:r w:rsidRPr="00D75E9D">
        <w:rPr>
          <w:rFonts w:ascii="Times New Roman" w:hAnsi="Times New Roman" w:cs="Times New Roman"/>
          <w:kern w:val="0"/>
          <w:sz w:val="22"/>
          <w:szCs w:val="22"/>
        </w:rPr>
        <w:t>aproape inexistente înainte de 1989, au în prezent o amploare</w:t>
      </w:r>
      <w:r w:rsidR="00D456FB"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redus</w:t>
      </w:r>
      <w:r w:rsidR="00F61F24">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w:t>
      </w:r>
      <w:r w:rsidR="00F61F24">
        <w:rPr>
          <w:rFonts w:ascii="Times New Roman" w:hAnsi="Times New Roman" w:cs="Times New Roman"/>
          <w:kern w:val="0"/>
          <w:sz w:val="22"/>
          <w:szCs w:val="22"/>
        </w:rPr>
        <w:t>ș</w:t>
      </w:r>
      <w:r w:rsidRPr="00D75E9D">
        <w:rPr>
          <w:rFonts w:ascii="Times New Roman" w:hAnsi="Times New Roman" w:cs="Times New Roman"/>
          <w:kern w:val="0"/>
          <w:sz w:val="22"/>
          <w:szCs w:val="22"/>
        </w:rPr>
        <w:t>i nesatisf</w:t>
      </w:r>
      <w:r w:rsidR="00F61F24">
        <w:rPr>
          <w:rFonts w:ascii="Times New Roman" w:hAnsi="Times New Roman" w:cs="Times New Roman"/>
          <w:kern w:val="0"/>
          <w:sz w:val="22"/>
          <w:szCs w:val="22"/>
        </w:rPr>
        <w:t>ă</w:t>
      </w:r>
      <w:r w:rsidRPr="00D75E9D">
        <w:rPr>
          <w:rFonts w:ascii="Times New Roman" w:hAnsi="Times New Roman" w:cs="Times New Roman"/>
          <w:kern w:val="0"/>
          <w:sz w:val="22"/>
          <w:szCs w:val="22"/>
        </w:rPr>
        <w:t>c</w:t>
      </w:r>
      <w:r w:rsidR="00F61F24">
        <w:rPr>
          <w:rFonts w:ascii="Times New Roman" w:hAnsi="Times New Roman" w:cs="Times New Roman"/>
          <w:kern w:val="0"/>
          <w:sz w:val="22"/>
          <w:szCs w:val="22"/>
        </w:rPr>
        <w:t>ă</w:t>
      </w:r>
      <w:r w:rsidRPr="00D75E9D">
        <w:rPr>
          <w:rFonts w:ascii="Times New Roman" w:hAnsi="Times New Roman" w:cs="Times New Roman"/>
          <w:kern w:val="0"/>
          <w:sz w:val="22"/>
          <w:szCs w:val="22"/>
        </w:rPr>
        <w:t>toare, datorit</w:t>
      </w:r>
      <w:r w:rsidR="00F61F24">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lipsei </w:t>
      </w:r>
      <w:r w:rsidR="008122C9">
        <w:rPr>
          <w:rFonts w:ascii="Times New Roman" w:hAnsi="Times New Roman" w:cs="Times New Roman"/>
          <w:kern w:val="0"/>
          <w:sz w:val="22"/>
          <w:szCs w:val="22"/>
        </w:rPr>
        <w:t>de</w:t>
      </w:r>
      <w:r w:rsidRPr="00D75E9D">
        <w:rPr>
          <w:rFonts w:ascii="Times New Roman" w:hAnsi="Times New Roman" w:cs="Times New Roman"/>
          <w:kern w:val="0"/>
          <w:sz w:val="22"/>
          <w:szCs w:val="22"/>
        </w:rPr>
        <w:t xml:space="preserve"> </w:t>
      </w:r>
      <w:r w:rsidR="004314D4" w:rsidRPr="00D75E9D">
        <w:rPr>
          <w:rFonts w:ascii="Times New Roman" w:hAnsi="Times New Roman" w:cs="Times New Roman"/>
          <w:kern w:val="0"/>
          <w:sz w:val="22"/>
          <w:szCs w:val="22"/>
        </w:rPr>
        <w:t>informa</w:t>
      </w:r>
      <w:r w:rsidR="008122C9">
        <w:rPr>
          <w:rFonts w:ascii="Times New Roman" w:hAnsi="Times New Roman" w:cs="Times New Roman"/>
          <w:kern w:val="0"/>
          <w:sz w:val="22"/>
          <w:szCs w:val="22"/>
        </w:rPr>
        <w:t>ț</w:t>
      </w:r>
      <w:r w:rsidR="004314D4" w:rsidRPr="00D75E9D">
        <w:rPr>
          <w:rFonts w:ascii="Times New Roman" w:hAnsi="Times New Roman" w:cs="Times New Roman"/>
          <w:kern w:val="0"/>
          <w:sz w:val="22"/>
          <w:szCs w:val="22"/>
        </w:rPr>
        <w:t xml:space="preserve">ii asupra </w:t>
      </w:r>
      <w:r w:rsidR="00BB42D5" w:rsidRPr="00D75E9D">
        <w:rPr>
          <w:rFonts w:ascii="Times New Roman" w:hAnsi="Times New Roman" w:cs="Times New Roman"/>
          <w:kern w:val="0"/>
          <w:sz w:val="22"/>
          <w:szCs w:val="22"/>
        </w:rPr>
        <w:t xml:space="preserve">acestui domeniu. </w:t>
      </w:r>
    </w:p>
    <w:p w14:paraId="1DD1E482" w14:textId="77777777" w:rsidR="00B40244" w:rsidRPr="00D75E9D" w:rsidRDefault="00B40244" w:rsidP="00AD0329">
      <w:pPr>
        <w:autoSpaceDE w:val="0"/>
        <w:autoSpaceDN w:val="0"/>
        <w:adjustRightInd w:val="0"/>
        <w:spacing w:before="0" w:after="0" w:line="240" w:lineRule="auto"/>
        <w:jc w:val="both"/>
        <w:rPr>
          <w:rFonts w:ascii="Times New Roman" w:hAnsi="Times New Roman" w:cs="Times New Roman"/>
          <w:kern w:val="0"/>
          <w:sz w:val="22"/>
          <w:szCs w:val="22"/>
        </w:rPr>
      </w:pPr>
    </w:p>
    <w:p w14:paraId="6628D413" w14:textId="6833E14C" w:rsidR="0046588E" w:rsidRDefault="008122C9" w:rsidP="00AD0329">
      <w:pPr>
        <w:autoSpaceDE w:val="0"/>
        <w:autoSpaceDN w:val="0"/>
        <w:adjustRightInd w:val="0"/>
        <w:spacing w:before="0" w:after="0" w:line="240" w:lineRule="auto"/>
        <w:jc w:val="both"/>
        <w:rPr>
          <w:rFonts w:ascii="Times New Roman" w:hAnsi="Times New Roman" w:cs="Times New Roman"/>
          <w:kern w:val="0"/>
          <w:sz w:val="22"/>
          <w:szCs w:val="22"/>
        </w:rPr>
      </w:pPr>
      <w:r w:rsidRPr="00BB7873">
        <w:rPr>
          <w:rFonts w:ascii="Times New Roman" w:hAnsi="Times New Roman" w:cs="Times New Roman"/>
          <w:kern w:val="0"/>
          <w:sz w:val="22"/>
          <w:szCs w:val="22"/>
        </w:rPr>
        <w:t>Î</w:t>
      </w:r>
      <w:r w:rsidR="00152D36" w:rsidRPr="00BB7873">
        <w:rPr>
          <w:rFonts w:ascii="Times New Roman" w:hAnsi="Times New Roman" w:cs="Times New Roman"/>
          <w:kern w:val="0"/>
          <w:sz w:val="22"/>
          <w:szCs w:val="22"/>
        </w:rPr>
        <w:t xml:space="preserve">nființarea </w:t>
      </w:r>
      <w:r w:rsidR="00BB7873" w:rsidRPr="00BB7873">
        <w:rPr>
          <w:rFonts w:ascii="Times New Roman" w:hAnsi="Times New Roman" w:cs="Times New Roman"/>
          <w:kern w:val="0"/>
          <w:sz w:val="22"/>
          <w:szCs w:val="22"/>
        </w:rPr>
        <w:t>Centrului „INNOVATIVE FARM SUSTAINABLE HARVESTERS”</w:t>
      </w:r>
      <w:r w:rsidR="00BB7873">
        <w:rPr>
          <w:rFonts w:ascii="Times New Roman" w:hAnsi="Times New Roman" w:cs="Times New Roman"/>
          <w:kern w:val="0"/>
          <w:sz w:val="22"/>
          <w:szCs w:val="22"/>
        </w:rPr>
        <w:t xml:space="preserve"> </w:t>
      </w:r>
      <w:r w:rsidR="00BB7873" w:rsidRPr="00BB7873">
        <w:rPr>
          <w:rFonts w:ascii="Times New Roman" w:hAnsi="Times New Roman" w:cs="Times New Roman"/>
          <w:kern w:val="0"/>
          <w:sz w:val="22"/>
          <w:szCs w:val="22"/>
        </w:rPr>
        <w:t>Drăgănești - Județ Prahova</w:t>
      </w:r>
      <w:r w:rsidR="00E72C1F">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urm</w:t>
      </w:r>
      <w:r>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re</w:t>
      </w:r>
      <w:r>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 xml:space="preserve">te </w:t>
      </w:r>
      <w:r w:rsidR="00E72C1F">
        <w:rPr>
          <w:rFonts w:ascii="Times New Roman" w:hAnsi="Times New Roman" w:cs="Times New Roman"/>
          <w:kern w:val="0"/>
          <w:sz w:val="22"/>
          <w:szCs w:val="22"/>
        </w:rPr>
        <w:t xml:space="preserve">punerea în aplicare a unui </w:t>
      </w:r>
      <w:r w:rsidR="00DF1647">
        <w:rPr>
          <w:rFonts w:ascii="Times New Roman" w:hAnsi="Times New Roman" w:cs="Times New Roman"/>
          <w:kern w:val="0"/>
          <w:sz w:val="22"/>
          <w:szCs w:val="22"/>
        </w:rPr>
        <w:t>î</w:t>
      </w:r>
      <w:r w:rsidR="00346C33">
        <w:rPr>
          <w:rFonts w:ascii="Times New Roman" w:hAnsi="Times New Roman" w:cs="Times New Roman"/>
          <w:kern w:val="0"/>
          <w:sz w:val="22"/>
          <w:szCs w:val="22"/>
        </w:rPr>
        <w:t xml:space="preserve">ntreg set de rezultate </w:t>
      </w:r>
      <w:r w:rsidR="00763897">
        <w:rPr>
          <w:rFonts w:ascii="Times New Roman" w:hAnsi="Times New Roman" w:cs="Times New Roman"/>
          <w:kern w:val="0"/>
          <w:sz w:val="22"/>
          <w:szCs w:val="22"/>
        </w:rPr>
        <w:t>extrem de pozitive ob</w:t>
      </w:r>
      <w:r w:rsidR="00DF1647">
        <w:rPr>
          <w:rFonts w:ascii="Times New Roman" w:hAnsi="Times New Roman" w:cs="Times New Roman"/>
          <w:kern w:val="0"/>
          <w:sz w:val="22"/>
          <w:szCs w:val="22"/>
        </w:rPr>
        <w:t>ț</w:t>
      </w:r>
      <w:r w:rsidR="00763897">
        <w:rPr>
          <w:rFonts w:ascii="Times New Roman" w:hAnsi="Times New Roman" w:cs="Times New Roman"/>
          <w:kern w:val="0"/>
          <w:sz w:val="22"/>
          <w:szCs w:val="22"/>
        </w:rPr>
        <w:t xml:space="preserve">inute </w:t>
      </w:r>
      <w:r w:rsidR="007D5264">
        <w:rPr>
          <w:rFonts w:ascii="Times New Roman" w:hAnsi="Times New Roman" w:cs="Times New Roman"/>
          <w:kern w:val="0"/>
          <w:sz w:val="22"/>
          <w:szCs w:val="22"/>
        </w:rPr>
        <w:t xml:space="preserve">în cercetarea </w:t>
      </w:r>
      <w:r>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tiin</w:t>
      </w:r>
      <w:r>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ific</w:t>
      </w:r>
      <w:r w:rsidR="00D30011">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xml:space="preserve"> multi </w:t>
      </w:r>
      <w:r>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i trans disciplinar</w:t>
      </w:r>
      <w:r w:rsidR="00DF1647">
        <w:rPr>
          <w:rFonts w:ascii="Times New Roman" w:hAnsi="Times New Roman" w:cs="Times New Roman"/>
          <w:kern w:val="0"/>
          <w:sz w:val="22"/>
          <w:szCs w:val="22"/>
        </w:rPr>
        <w:t>ă</w:t>
      </w:r>
      <w:r w:rsidR="00762069">
        <w:rPr>
          <w:rFonts w:ascii="Times New Roman" w:hAnsi="Times New Roman" w:cs="Times New Roman"/>
          <w:kern w:val="0"/>
          <w:sz w:val="22"/>
          <w:szCs w:val="22"/>
        </w:rPr>
        <w:t>,</w:t>
      </w:r>
      <w:r w:rsidR="00152D36" w:rsidRPr="00D75E9D">
        <w:rPr>
          <w:rFonts w:ascii="Times New Roman" w:hAnsi="Times New Roman" w:cs="Times New Roman"/>
          <w:kern w:val="0"/>
          <w:sz w:val="22"/>
          <w:szCs w:val="22"/>
        </w:rPr>
        <w:t xml:space="preserve"> pentru un mediu durabil</w:t>
      </w:r>
      <w:r w:rsidR="00AD0329" w:rsidRPr="00D75E9D">
        <w:rPr>
          <w:rFonts w:ascii="Times New Roman" w:hAnsi="Times New Roman" w:cs="Times New Roman"/>
          <w:kern w:val="0"/>
          <w:sz w:val="22"/>
          <w:szCs w:val="22"/>
        </w:rPr>
        <w:t xml:space="preserve"> generator </w:t>
      </w:r>
      <w:r w:rsidR="00DF1647">
        <w:rPr>
          <w:rFonts w:ascii="Times New Roman" w:hAnsi="Times New Roman" w:cs="Times New Roman"/>
          <w:kern w:val="0"/>
          <w:sz w:val="22"/>
          <w:szCs w:val="22"/>
        </w:rPr>
        <w:t>perpetuu</w:t>
      </w:r>
      <w:r w:rsidR="001D4E63">
        <w:rPr>
          <w:rFonts w:ascii="Times New Roman" w:hAnsi="Times New Roman" w:cs="Times New Roman"/>
          <w:kern w:val="0"/>
          <w:sz w:val="22"/>
          <w:szCs w:val="22"/>
        </w:rPr>
        <w:t xml:space="preserve"> </w:t>
      </w:r>
      <w:r w:rsidR="00AD0329" w:rsidRPr="00D75E9D">
        <w:rPr>
          <w:rFonts w:ascii="Times New Roman" w:hAnsi="Times New Roman" w:cs="Times New Roman"/>
          <w:kern w:val="0"/>
          <w:sz w:val="22"/>
          <w:szCs w:val="22"/>
        </w:rPr>
        <w:t>de produse alimentare</w:t>
      </w:r>
      <w:r w:rsidR="005F12C7">
        <w:rPr>
          <w:rFonts w:ascii="Times New Roman" w:hAnsi="Times New Roman" w:cs="Times New Roman"/>
          <w:kern w:val="0"/>
          <w:sz w:val="22"/>
          <w:szCs w:val="22"/>
        </w:rPr>
        <w:t xml:space="preserve">, prin construirea unui centru </w:t>
      </w:r>
      <w:r w:rsidR="0008183E">
        <w:rPr>
          <w:rFonts w:ascii="Times New Roman" w:hAnsi="Times New Roman" w:cs="Times New Roman"/>
          <w:kern w:val="0"/>
          <w:sz w:val="22"/>
          <w:szCs w:val="22"/>
        </w:rPr>
        <w:t>ce va con</w:t>
      </w:r>
      <w:r w:rsidR="00661595">
        <w:rPr>
          <w:rFonts w:ascii="Times New Roman" w:hAnsi="Times New Roman" w:cs="Times New Roman"/>
          <w:kern w:val="0"/>
          <w:sz w:val="22"/>
          <w:szCs w:val="22"/>
        </w:rPr>
        <w:t>ț</w:t>
      </w:r>
      <w:r w:rsidR="0008183E">
        <w:rPr>
          <w:rFonts w:ascii="Times New Roman" w:hAnsi="Times New Roman" w:cs="Times New Roman"/>
          <w:kern w:val="0"/>
          <w:sz w:val="22"/>
          <w:szCs w:val="22"/>
        </w:rPr>
        <w:t>ine</w:t>
      </w:r>
      <w:r w:rsidR="0046588E">
        <w:rPr>
          <w:rFonts w:ascii="Times New Roman" w:hAnsi="Times New Roman" w:cs="Times New Roman"/>
          <w:kern w:val="0"/>
          <w:sz w:val="22"/>
          <w:szCs w:val="22"/>
        </w:rPr>
        <w:t>:</w:t>
      </w:r>
    </w:p>
    <w:p w14:paraId="749E5345" w14:textId="77777777" w:rsidR="0046588E" w:rsidRDefault="0046588E" w:rsidP="00AD0329">
      <w:pPr>
        <w:autoSpaceDE w:val="0"/>
        <w:autoSpaceDN w:val="0"/>
        <w:adjustRightInd w:val="0"/>
        <w:spacing w:before="0" w:after="0" w:line="240" w:lineRule="auto"/>
        <w:jc w:val="both"/>
        <w:rPr>
          <w:rFonts w:ascii="Times New Roman" w:hAnsi="Times New Roman" w:cs="Times New Roman"/>
          <w:kern w:val="0"/>
          <w:sz w:val="22"/>
          <w:szCs w:val="22"/>
        </w:rPr>
      </w:pPr>
    </w:p>
    <w:p w14:paraId="2D41AEFE" w14:textId="018C98EF" w:rsidR="00152D36" w:rsidRDefault="00C64086"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sidRPr="00094D92">
        <w:rPr>
          <w:rFonts w:ascii="Times New Roman" w:hAnsi="Times New Roman" w:cs="Times New Roman"/>
          <w:kern w:val="0"/>
          <w:sz w:val="22"/>
          <w:szCs w:val="22"/>
        </w:rPr>
        <w:t>U</w:t>
      </w:r>
      <w:r w:rsidR="00F83CA0" w:rsidRPr="00094D92">
        <w:rPr>
          <w:rFonts w:ascii="Times New Roman" w:hAnsi="Times New Roman" w:cs="Times New Roman"/>
          <w:kern w:val="0"/>
          <w:sz w:val="22"/>
          <w:szCs w:val="22"/>
        </w:rPr>
        <w:t>ni</w:t>
      </w:r>
      <w:r w:rsidR="003A6D18" w:rsidRPr="00094D92">
        <w:rPr>
          <w:rFonts w:ascii="Times New Roman" w:hAnsi="Times New Roman" w:cs="Times New Roman"/>
          <w:kern w:val="0"/>
          <w:sz w:val="22"/>
          <w:szCs w:val="22"/>
        </w:rPr>
        <w:t>ta</w:t>
      </w:r>
      <w:r w:rsidR="00F83CA0" w:rsidRPr="00094D92">
        <w:rPr>
          <w:rFonts w:ascii="Times New Roman" w:hAnsi="Times New Roman" w:cs="Times New Roman"/>
          <w:kern w:val="0"/>
          <w:sz w:val="22"/>
          <w:szCs w:val="22"/>
        </w:rPr>
        <w:t>te</w:t>
      </w:r>
      <w:r w:rsidR="003A6D18" w:rsidRPr="00094D92">
        <w:rPr>
          <w:rFonts w:ascii="Times New Roman" w:hAnsi="Times New Roman" w:cs="Times New Roman"/>
          <w:kern w:val="0"/>
          <w:sz w:val="22"/>
          <w:szCs w:val="22"/>
        </w:rPr>
        <w:t xml:space="preserve"> de reproducere</w:t>
      </w:r>
      <w:r w:rsidR="0046588E" w:rsidRPr="00094D92">
        <w:rPr>
          <w:rFonts w:ascii="Times New Roman" w:hAnsi="Times New Roman" w:cs="Times New Roman"/>
          <w:kern w:val="0"/>
          <w:sz w:val="22"/>
          <w:szCs w:val="22"/>
        </w:rPr>
        <w:t xml:space="preserve"> specii piscicole</w:t>
      </w:r>
      <w:r w:rsidR="00657A0F" w:rsidRPr="00094D92">
        <w:rPr>
          <w:rFonts w:ascii="Times New Roman" w:hAnsi="Times New Roman" w:cs="Times New Roman"/>
          <w:kern w:val="0"/>
          <w:sz w:val="22"/>
          <w:szCs w:val="22"/>
        </w:rPr>
        <w:t xml:space="preserve">, crap, lin, avat, </w:t>
      </w:r>
      <w:r w:rsidR="009A209A" w:rsidRPr="00094D92">
        <w:rPr>
          <w:rFonts w:ascii="Times New Roman" w:hAnsi="Times New Roman" w:cs="Times New Roman"/>
          <w:kern w:val="0"/>
          <w:sz w:val="22"/>
          <w:szCs w:val="22"/>
        </w:rPr>
        <w:t xml:space="preserve">salau, </w:t>
      </w:r>
      <w:r w:rsidR="0096026E" w:rsidRPr="00094D92">
        <w:rPr>
          <w:rFonts w:ascii="Times New Roman" w:hAnsi="Times New Roman" w:cs="Times New Roman"/>
          <w:kern w:val="0"/>
          <w:sz w:val="22"/>
          <w:szCs w:val="22"/>
        </w:rPr>
        <w:t xml:space="preserve">stiuca, </w:t>
      </w:r>
      <w:r w:rsidR="0033364A" w:rsidRPr="00094D92">
        <w:rPr>
          <w:rFonts w:ascii="Times New Roman" w:hAnsi="Times New Roman" w:cs="Times New Roman"/>
          <w:kern w:val="0"/>
          <w:sz w:val="22"/>
          <w:szCs w:val="22"/>
        </w:rPr>
        <w:t xml:space="preserve">sturion (5 specii) </w:t>
      </w:r>
      <w:r w:rsidR="00810578" w:rsidRPr="00094D92">
        <w:rPr>
          <w:rFonts w:ascii="Times New Roman" w:hAnsi="Times New Roman" w:cs="Times New Roman"/>
          <w:kern w:val="0"/>
          <w:sz w:val="22"/>
          <w:szCs w:val="22"/>
        </w:rPr>
        <w:t xml:space="preserve">si alte organisme acvatice cum sunt </w:t>
      </w:r>
      <w:r w:rsidR="009D1FE8" w:rsidRPr="00094D92">
        <w:rPr>
          <w:rFonts w:ascii="Times New Roman" w:hAnsi="Times New Roman" w:cs="Times New Roman"/>
          <w:kern w:val="0"/>
          <w:sz w:val="22"/>
          <w:szCs w:val="22"/>
        </w:rPr>
        <w:t>racul</w:t>
      </w:r>
      <w:r w:rsidR="00A01932">
        <w:rPr>
          <w:rFonts w:ascii="Times New Roman" w:hAnsi="Times New Roman" w:cs="Times New Roman"/>
          <w:kern w:val="0"/>
          <w:sz w:val="22"/>
          <w:szCs w:val="22"/>
        </w:rPr>
        <w:t xml:space="preserve"> sau </w:t>
      </w:r>
      <w:r w:rsidR="00DA3A58">
        <w:rPr>
          <w:rFonts w:ascii="Times New Roman" w:hAnsi="Times New Roman" w:cs="Times New Roman"/>
          <w:kern w:val="0"/>
          <w:sz w:val="22"/>
          <w:szCs w:val="22"/>
        </w:rPr>
        <w:t>crevetii</w:t>
      </w:r>
      <w:r w:rsidR="00AD0329" w:rsidRPr="00094D92">
        <w:rPr>
          <w:rFonts w:ascii="Times New Roman" w:hAnsi="Times New Roman" w:cs="Times New Roman"/>
          <w:kern w:val="0"/>
          <w:sz w:val="22"/>
          <w:szCs w:val="22"/>
        </w:rPr>
        <w:t>.</w:t>
      </w:r>
    </w:p>
    <w:p w14:paraId="6A4F70E6" w14:textId="77777777" w:rsidR="00416C60" w:rsidRDefault="00416C60" w:rsidP="00416C60">
      <w:pPr>
        <w:pStyle w:val="ListParagraph"/>
        <w:autoSpaceDE w:val="0"/>
        <w:autoSpaceDN w:val="0"/>
        <w:adjustRightInd w:val="0"/>
        <w:spacing w:before="0" w:after="0" w:line="240" w:lineRule="auto"/>
        <w:jc w:val="both"/>
        <w:rPr>
          <w:rFonts w:ascii="Times New Roman" w:hAnsi="Times New Roman" w:cs="Times New Roman"/>
          <w:kern w:val="0"/>
          <w:sz w:val="22"/>
          <w:szCs w:val="22"/>
        </w:rPr>
      </w:pPr>
    </w:p>
    <w:p w14:paraId="747A8A7F" w14:textId="486E30D0" w:rsidR="001637D5" w:rsidRPr="00094D92" w:rsidRDefault="004B5E90"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Unitate de precre</w:t>
      </w:r>
      <w:r w:rsidR="00416C60">
        <w:rPr>
          <w:rFonts w:ascii="Times New Roman" w:hAnsi="Times New Roman" w:cs="Times New Roman"/>
          <w:kern w:val="0"/>
          <w:sz w:val="22"/>
          <w:szCs w:val="22"/>
        </w:rPr>
        <w:t>ș</w:t>
      </w:r>
      <w:r>
        <w:rPr>
          <w:rFonts w:ascii="Times New Roman" w:hAnsi="Times New Roman" w:cs="Times New Roman"/>
          <w:kern w:val="0"/>
          <w:sz w:val="22"/>
          <w:szCs w:val="22"/>
        </w:rPr>
        <w:t xml:space="preserve">tere </w:t>
      </w:r>
      <w:r w:rsidR="00416C60">
        <w:rPr>
          <w:rFonts w:ascii="Times New Roman" w:hAnsi="Times New Roman" w:cs="Times New Roman"/>
          <w:kern w:val="0"/>
          <w:sz w:val="22"/>
          <w:szCs w:val="22"/>
        </w:rPr>
        <w:t>specii</w:t>
      </w:r>
      <w:r>
        <w:rPr>
          <w:rFonts w:ascii="Times New Roman" w:hAnsi="Times New Roman" w:cs="Times New Roman"/>
          <w:kern w:val="0"/>
          <w:sz w:val="22"/>
          <w:szCs w:val="22"/>
        </w:rPr>
        <w:t xml:space="preserve"> piscicole </w:t>
      </w:r>
      <w:r w:rsidR="00416C60">
        <w:rPr>
          <w:rFonts w:ascii="Times New Roman" w:hAnsi="Times New Roman" w:cs="Times New Roman"/>
          <w:kern w:val="0"/>
          <w:sz w:val="22"/>
          <w:szCs w:val="22"/>
        </w:rPr>
        <w:t>ș</w:t>
      </w:r>
      <w:r>
        <w:rPr>
          <w:rFonts w:ascii="Times New Roman" w:hAnsi="Times New Roman" w:cs="Times New Roman"/>
          <w:kern w:val="0"/>
          <w:sz w:val="22"/>
          <w:szCs w:val="22"/>
        </w:rPr>
        <w:t xml:space="preserve">i de </w:t>
      </w:r>
      <w:r w:rsidR="00416C60">
        <w:rPr>
          <w:rFonts w:ascii="Times New Roman" w:hAnsi="Times New Roman" w:cs="Times New Roman"/>
          <w:kern w:val="0"/>
          <w:sz w:val="22"/>
          <w:szCs w:val="22"/>
        </w:rPr>
        <w:t>acvacultură.</w:t>
      </w:r>
    </w:p>
    <w:p w14:paraId="0D31096C" w14:textId="77777777" w:rsidR="001A090F" w:rsidRPr="00D75E9D" w:rsidRDefault="001A090F" w:rsidP="00CD4DE0">
      <w:pPr>
        <w:autoSpaceDE w:val="0"/>
        <w:autoSpaceDN w:val="0"/>
        <w:adjustRightInd w:val="0"/>
        <w:spacing w:before="0" w:after="0" w:line="240" w:lineRule="auto"/>
        <w:jc w:val="both"/>
        <w:rPr>
          <w:rFonts w:ascii="Times New Roman" w:hAnsi="Times New Roman" w:cs="Times New Roman"/>
          <w:kern w:val="0"/>
          <w:sz w:val="22"/>
          <w:szCs w:val="22"/>
        </w:rPr>
      </w:pPr>
    </w:p>
    <w:p w14:paraId="21B2615D" w14:textId="348823F8" w:rsidR="00F92570" w:rsidRPr="00094D92" w:rsidRDefault="006B6B66"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sidRPr="00094D92">
        <w:rPr>
          <w:rFonts w:ascii="Times New Roman" w:hAnsi="Times New Roman" w:cs="Times New Roman"/>
          <w:kern w:val="0"/>
          <w:sz w:val="22"/>
          <w:szCs w:val="22"/>
        </w:rPr>
        <w:t xml:space="preserve">Unitate de </w:t>
      </w:r>
      <w:r w:rsidR="00AF2D5C" w:rsidRPr="00094D92">
        <w:rPr>
          <w:rFonts w:ascii="Times New Roman" w:hAnsi="Times New Roman" w:cs="Times New Roman"/>
          <w:kern w:val="0"/>
          <w:sz w:val="22"/>
          <w:szCs w:val="22"/>
        </w:rPr>
        <w:t>filtrare bilogic</w:t>
      </w:r>
      <w:r w:rsidR="00C64086" w:rsidRPr="00094D92">
        <w:rPr>
          <w:rFonts w:ascii="Times New Roman" w:hAnsi="Times New Roman" w:cs="Times New Roman"/>
          <w:kern w:val="0"/>
          <w:sz w:val="22"/>
          <w:szCs w:val="22"/>
        </w:rPr>
        <w:t>-</w:t>
      </w:r>
      <w:r w:rsidR="00AF2D5C" w:rsidRPr="00094D92">
        <w:rPr>
          <w:rFonts w:ascii="Times New Roman" w:hAnsi="Times New Roman" w:cs="Times New Roman"/>
          <w:kern w:val="0"/>
          <w:sz w:val="22"/>
          <w:szCs w:val="22"/>
        </w:rPr>
        <w:t>vegetal</w:t>
      </w:r>
      <w:r w:rsidR="00C64086" w:rsidRPr="00094D92">
        <w:rPr>
          <w:rFonts w:ascii="Times New Roman" w:hAnsi="Times New Roman" w:cs="Times New Roman"/>
          <w:kern w:val="0"/>
          <w:sz w:val="22"/>
          <w:szCs w:val="22"/>
        </w:rPr>
        <w:t>ă</w:t>
      </w:r>
      <w:r w:rsidR="00AF2D5C" w:rsidRPr="00094D92">
        <w:rPr>
          <w:rFonts w:ascii="Times New Roman" w:hAnsi="Times New Roman" w:cs="Times New Roman"/>
          <w:kern w:val="0"/>
          <w:sz w:val="22"/>
          <w:szCs w:val="22"/>
        </w:rPr>
        <w:t xml:space="preserve"> pentru filtrarea </w:t>
      </w:r>
      <w:r w:rsidR="00416C60">
        <w:rPr>
          <w:rFonts w:ascii="Times New Roman" w:hAnsi="Times New Roman" w:cs="Times New Roman"/>
          <w:kern w:val="0"/>
          <w:sz w:val="22"/>
          <w:szCs w:val="22"/>
        </w:rPr>
        <w:t>ș</w:t>
      </w:r>
      <w:r w:rsidR="00310EB4" w:rsidRPr="00094D92">
        <w:rPr>
          <w:rFonts w:ascii="Times New Roman" w:hAnsi="Times New Roman" w:cs="Times New Roman"/>
          <w:kern w:val="0"/>
          <w:sz w:val="22"/>
          <w:szCs w:val="22"/>
        </w:rPr>
        <w:t>i neutralizarea nutrien</w:t>
      </w:r>
      <w:r w:rsidR="00416C60">
        <w:rPr>
          <w:rFonts w:ascii="Times New Roman" w:hAnsi="Times New Roman" w:cs="Times New Roman"/>
          <w:kern w:val="0"/>
          <w:sz w:val="22"/>
          <w:szCs w:val="22"/>
        </w:rPr>
        <w:t>ț</w:t>
      </w:r>
      <w:r w:rsidR="00310EB4" w:rsidRPr="00094D92">
        <w:rPr>
          <w:rFonts w:ascii="Times New Roman" w:hAnsi="Times New Roman" w:cs="Times New Roman"/>
          <w:kern w:val="0"/>
          <w:sz w:val="22"/>
          <w:szCs w:val="22"/>
        </w:rPr>
        <w:t xml:space="preserve">ilor organici din </w:t>
      </w:r>
      <w:r w:rsidR="00F92570" w:rsidRPr="00094D92">
        <w:rPr>
          <w:rFonts w:ascii="Times New Roman" w:hAnsi="Times New Roman" w:cs="Times New Roman"/>
          <w:kern w:val="0"/>
          <w:sz w:val="22"/>
          <w:szCs w:val="22"/>
        </w:rPr>
        <w:t>lan</w:t>
      </w:r>
      <w:r w:rsidR="00416C60">
        <w:rPr>
          <w:rFonts w:ascii="Times New Roman" w:hAnsi="Times New Roman" w:cs="Times New Roman"/>
          <w:kern w:val="0"/>
          <w:sz w:val="22"/>
          <w:szCs w:val="22"/>
        </w:rPr>
        <w:t>ț</w:t>
      </w:r>
      <w:r w:rsidR="00F92570" w:rsidRPr="00094D92">
        <w:rPr>
          <w:rFonts w:ascii="Times New Roman" w:hAnsi="Times New Roman" w:cs="Times New Roman"/>
          <w:kern w:val="0"/>
          <w:sz w:val="22"/>
          <w:szCs w:val="22"/>
        </w:rPr>
        <w:t>ul azotului</w:t>
      </w:r>
      <w:r w:rsidR="003B1044">
        <w:rPr>
          <w:rFonts w:ascii="Times New Roman" w:hAnsi="Times New Roman" w:cs="Times New Roman"/>
          <w:kern w:val="0"/>
          <w:sz w:val="22"/>
          <w:szCs w:val="22"/>
        </w:rPr>
        <w:t xml:space="preserve"> cu linie de </w:t>
      </w:r>
      <w:r w:rsidR="00924501">
        <w:rPr>
          <w:rFonts w:ascii="Times New Roman" w:hAnsi="Times New Roman" w:cs="Times New Roman"/>
          <w:kern w:val="0"/>
          <w:sz w:val="22"/>
          <w:szCs w:val="22"/>
        </w:rPr>
        <w:t xml:space="preserve">business </w:t>
      </w:r>
      <w:r w:rsidR="00A01932">
        <w:rPr>
          <w:rFonts w:ascii="Times New Roman" w:hAnsi="Times New Roman" w:cs="Times New Roman"/>
          <w:kern w:val="0"/>
          <w:sz w:val="22"/>
          <w:szCs w:val="22"/>
        </w:rPr>
        <w:t xml:space="preserve">acvaponica axată </w:t>
      </w:r>
      <w:r w:rsidR="00924501">
        <w:rPr>
          <w:rFonts w:ascii="Times New Roman" w:hAnsi="Times New Roman" w:cs="Times New Roman"/>
          <w:kern w:val="0"/>
          <w:sz w:val="22"/>
          <w:szCs w:val="22"/>
        </w:rPr>
        <w:t>pe productia de salate</w:t>
      </w:r>
      <w:r w:rsidR="00F92570" w:rsidRPr="00094D92">
        <w:rPr>
          <w:rFonts w:ascii="Times New Roman" w:hAnsi="Times New Roman" w:cs="Times New Roman"/>
          <w:kern w:val="0"/>
          <w:sz w:val="22"/>
          <w:szCs w:val="22"/>
        </w:rPr>
        <w:t>.</w:t>
      </w:r>
      <w:r w:rsidR="00416C60">
        <w:rPr>
          <w:rFonts w:ascii="Times New Roman" w:hAnsi="Times New Roman" w:cs="Times New Roman"/>
          <w:kern w:val="0"/>
          <w:sz w:val="22"/>
          <w:szCs w:val="22"/>
        </w:rPr>
        <w:t xml:space="preserve"> (zero discharge azot</w:t>
      </w:r>
      <w:r w:rsidR="00387E85">
        <w:rPr>
          <w:rFonts w:ascii="Times New Roman" w:hAnsi="Times New Roman" w:cs="Times New Roman"/>
          <w:kern w:val="0"/>
          <w:sz w:val="22"/>
          <w:szCs w:val="22"/>
        </w:rPr>
        <w:t>)</w:t>
      </w:r>
      <w:r w:rsidR="00A01932">
        <w:rPr>
          <w:rFonts w:ascii="Times New Roman" w:hAnsi="Times New Roman" w:cs="Times New Roman"/>
          <w:kern w:val="0"/>
          <w:sz w:val="22"/>
          <w:szCs w:val="22"/>
        </w:rPr>
        <w:t>.</w:t>
      </w:r>
    </w:p>
    <w:p w14:paraId="5A8F555E" w14:textId="77777777" w:rsidR="00725DA3" w:rsidRDefault="00725DA3" w:rsidP="00CD4DE0">
      <w:pPr>
        <w:autoSpaceDE w:val="0"/>
        <w:autoSpaceDN w:val="0"/>
        <w:adjustRightInd w:val="0"/>
        <w:spacing w:before="0" w:after="0" w:line="240" w:lineRule="auto"/>
        <w:jc w:val="both"/>
        <w:rPr>
          <w:rFonts w:ascii="Times New Roman" w:hAnsi="Times New Roman" w:cs="Times New Roman"/>
          <w:kern w:val="0"/>
          <w:sz w:val="22"/>
          <w:szCs w:val="22"/>
        </w:rPr>
      </w:pPr>
    </w:p>
    <w:p w14:paraId="0EE90A3F" w14:textId="644328B6" w:rsidR="00F83CA0" w:rsidRDefault="00F83CA0"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sidRPr="00094D92">
        <w:rPr>
          <w:rFonts w:ascii="Times New Roman" w:hAnsi="Times New Roman" w:cs="Times New Roman"/>
          <w:kern w:val="0"/>
          <w:sz w:val="22"/>
          <w:szCs w:val="22"/>
        </w:rPr>
        <w:t xml:space="preserve">Unitate de crestere vegetala </w:t>
      </w:r>
      <w:r w:rsidR="007748A6" w:rsidRPr="00094D92">
        <w:rPr>
          <w:rFonts w:ascii="Times New Roman" w:hAnsi="Times New Roman" w:cs="Times New Roman"/>
          <w:kern w:val="0"/>
          <w:sz w:val="22"/>
          <w:szCs w:val="22"/>
        </w:rPr>
        <w:t>pentru o</w:t>
      </w:r>
      <w:r w:rsidR="00997429" w:rsidRPr="00094D92">
        <w:rPr>
          <w:rFonts w:ascii="Times New Roman" w:hAnsi="Times New Roman" w:cs="Times New Roman"/>
          <w:kern w:val="0"/>
          <w:sz w:val="22"/>
          <w:szCs w:val="22"/>
        </w:rPr>
        <w:t>b</w:t>
      </w:r>
      <w:r w:rsidR="007748A6" w:rsidRPr="00094D92">
        <w:rPr>
          <w:rFonts w:ascii="Times New Roman" w:hAnsi="Times New Roman" w:cs="Times New Roman"/>
          <w:kern w:val="0"/>
          <w:sz w:val="22"/>
          <w:szCs w:val="22"/>
        </w:rPr>
        <w:t>tinerea de hrana pentru larve de Tenebrio Molitor</w:t>
      </w:r>
      <w:r w:rsidR="00924501">
        <w:rPr>
          <w:rFonts w:ascii="Times New Roman" w:hAnsi="Times New Roman" w:cs="Times New Roman"/>
          <w:kern w:val="0"/>
          <w:sz w:val="22"/>
          <w:szCs w:val="22"/>
        </w:rPr>
        <w:t xml:space="preserve"> </w:t>
      </w:r>
      <w:r w:rsidR="00924501" w:rsidRPr="00094D92">
        <w:rPr>
          <w:rFonts w:ascii="Times New Roman" w:hAnsi="Times New Roman" w:cs="Times New Roman"/>
          <w:kern w:val="0"/>
          <w:sz w:val="22"/>
          <w:szCs w:val="22"/>
        </w:rPr>
        <w:t>(cerealiera</w:t>
      </w:r>
      <w:r w:rsidR="009C7C9F">
        <w:rPr>
          <w:rFonts w:ascii="Times New Roman" w:hAnsi="Times New Roman" w:cs="Times New Roman"/>
          <w:kern w:val="0"/>
          <w:sz w:val="22"/>
          <w:szCs w:val="22"/>
        </w:rPr>
        <w:t xml:space="preserve"> porumb, grâu, secara, triticale</w:t>
      </w:r>
      <w:r w:rsidR="00924501" w:rsidRPr="00094D92">
        <w:rPr>
          <w:rFonts w:ascii="Times New Roman" w:hAnsi="Times New Roman" w:cs="Times New Roman"/>
          <w:kern w:val="0"/>
          <w:sz w:val="22"/>
          <w:szCs w:val="22"/>
        </w:rPr>
        <w:t>)</w:t>
      </w:r>
    </w:p>
    <w:p w14:paraId="27A9339F" w14:textId="77777777" w:rsidR="00A01932" w:rsidRPr="00A01932" w:rsidRDefault="00A01932" w:rsidP="00A01932">
      <w:pPr>
        <w:pStyle w:val="ListParagraph"/>
        <w:rPr>
          <w:rFonts w:ascii="Times New Roman" w:hAnsi="Times New Roman" w:cs="Times New Roman"/>
          <w:kern w:val="0"/>
          <w:sz w:val="22"/>
          <w:szCs w:val="22"/>
        </w:rPr>
      </w:pPr>
    </w:p>
    <w:p w14:paraId="7F7DC46D" w14:textId="6D6191C8" w:rsidR="00A01932" w:rsidRPr="00094D92" w:rsidRDefault="00A01932"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Unitate de creștere vegetală pentru obtinerea de Sofran.</w:t>
      </w:r>
    </w:p>
    <w:p w14:paraId="3481F7D5" w14:textId="77777777" w:rsidR="00725DA3" w:rsidRDefault="00725DA3" w:rsidP="00CD4DE0">
      <w:pPr>
        <w:autoSpaceDE w:val="0"/>
        <w:autoSpaceDN w:val="0"/>
        <w:adjustRightInd w:val="0"/>
        <w:spacing w:before="0" w:after="0" w:line="240" w:lineRule="auto"/>
        <w:jc w:val="both"/>
        <w:rPr>
          <w:rFonts w:ascii="Times New Roman" w:hAnsi="Times New Roman" w:cs="Times New Roman"/>
          <w:kern w:val="0"/>
          <w:sz w:val="22"/>
          <w:szCs w:val="22"/>
        </w:rPr>
      </w:pPr>
    </w:p>
    <w:p w14:paraId="16097B03" w14:textId="6BE87C14" w:rsidR="00997429" w:rsidRPr="00094D92" w:rsidRDefault="00997429"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sidRPr="00094D92">
        <w:rPr>
          <w:rFonts w:ascii="Times New Roman" w:hAnsi="Times New Roman" w:cs="Times New Roman"/>
          <w:kern w:val="0"/>
          <w:sz w:val="22"/>
          <w:szCs w:val="22"/>
        </w:rPr>
        <w:t xml:space="preserve">Unitate de conversie a proteinei </w:t>
      </w:r>
      <w:r w:rsidR="006702CD" w:rsidRPr="00094D92">
        <w:rPr>
          <w:rFonts w:ascii="Times New Roman" w:hAnsi="Times New Roman" w:cs="Times New Roman"/>
          <w:kern w:val="0"/>
          <w:sz w:val="22"/>
          <w:szCs w:val="22"/>
        </w:rPr>
        <w:t xml:space="preserve">vegetale in proteina animala prin cresterea intensiva a larvelor de </w:t>
      </w:r>
      <w:r w:rsidR="009C7C9F">
        <w:rPr>
          <w:rFonts w:ascii="Times New Roman" w:hAnsi="Times New Roman" w:cs="Times New Roman"/>
          <w:kern w:val="0"/>
          <w:sz w:val="22"/>
          <w:szCs w:val="22"/>
        </w:rPr>
        <w:t>T</w:t>
      </w:r>
      <w:r w:rsidR="006702CD" w:rsidRPr="00094D92">
        <w:rPr>
          <w:rFonts w:ascii="Times New Roman" w:hAnsi="Times New Roman" w:cs="Times New Roman"/>
          <w:kern w:val="0"/>
          <w:sz w:val="22"/>
          <w:szCs w:val="22"/>
        </w:rPr>
        <w:t>enebrio Molitor.</w:t>
      </w:r>
    </w:p>
    <w:p w14:paraId="322F4A97" w14:textId="114701CD" w:rsidR="00725DA3" w:rsidRDefault="00725DA3" w:rsidP="00CD4DE0">
      <w:pPr>
        <w:autoSpaceDE w:val="0"/>
        <w:autoSpaceDN w:val="0"/>
        <w:adjustRightInd w:val="0"/>
        <w:spacing w:before="0" w:after="0" w:line="240" w:lineRule="auto"/>
        <w:jc w:val="both"/>
        <w:rPr>
          <w:rFonts w:ascii="Times New Roman" w:hAnsi="Times New Roman" w:cs="Times New Roman"/>
          <w:kern w:val="0"/>
          <w:sz w:val="22"/>
          <w:szCs w:val="22"/>
        </w:rPr>
      </w:pPr>
    </w:p>
    <w:p w14:paraId="6C1CCFB1" w14:textId="6D8C7C77" w:rsidR="00725DA3" w:rsidRPr="00094D92" w:rsidRDefault="00725DA3"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sidRPr="00094D92">
        <w:rPr>
          <w:rFonts w:ascii="Times New Roman" w:hAnsi="Times New Roman" w:cs="Times New Roman"/>
          <w:kern w:val="0"/>
          <w:sz w:val="22"/>
          <w:szCs w:val="22"/>
        </w:rPr>
        <w:t>Unitate de hr</w:t>
      </w:r>
      <w:r w:rsidR="00387E85">
        <w:rPr>
          <w:rFonts w:ascii="Times New Roman" w:hAnsi="Times New Roman" w:cs="Times New Roman"/>
          <w:kern w:val="0"/>
          <w:sz w:val="22"/>
          <w:szCs w:val="22"/>
        </w:rPr>
        <w:t>ă</w:t>
      </w:r>
      <w:r w:rsidRPr="00094D92">
        <w:rPr>
          <w:rFonts w:ascii="Times New Roman" w:hAnsi="Times New Roman" w:cs="Times New Roman"/>
          <w:kern w:val="0"/>
          <w:sz w:val="22"/>
          <w:szCs w:val="22"/>
        </w:rPr>
        <w:t>nire automat</w:t>
      </w:r>
      <w:r w:rsidR="00387E85">
        <w:rPr>
          <w:rFonts w:ascii="Times New Roman" w:hAnsi="Times New Roman" w:cs="Times New Roman"/>
          <w:kern w:val="0"/>
          <w:sz w:val="22"/>
          <w:szCs w:val="22"/>
        </w:rPr>
        <w:t>ă</w:t>
      </w:r>
      <w:r w:rsidRPr="00094D92">
        <w:rPr>
          <w:rFonts w:ascii="Times New Roman" w:hAnsi="Times New Roman" w:cs="Times New Roman"/>
          <w:kern w:val="0"/>
          <w:sz w:val="22"/>
          <w:szCs w:val="22"/>
        </w:rPr>
        <w:t xml:space="preserve"> </w:t>
      </w:r>
      <w:r w:rsidR="0092085D" w:rsidRPr="00094D92">
        <w:rPr>
          <w:rFonts w:ascii="Times New Roman" w:hAnsi="Times New Roman" w:cs="Times New Roman"/>
          <w:kern w:val="0"/>
          <w:sz w:val="22"/>
          <w:szCs w:val="22"/>
        </w:rPr>
        <w:t>a pe</w:t>
      </w:r>
      <w:r w:rsidR="00387E85">
        <w:rPr>
          <w:rFonts w:ascii="Times New Roman" w:hAnsi="Times New Roman" w:cs="Times New Roman"/>
          <w:kern w:val="0"/>
          <w:sz w:val="22"/>
          <w:szCs w:val="22"/>
        </w:rPr>
        <w:t>ș</w:t>
      </w:r>
      <w:r w:rsidR="0092085D" w:rsidRPr="00094D92">
        <w:rPr>
          <w:rFonts w:ascii="Times New Roman" w:hAnsi="Times New Roman" w:cs="Times New Roman"/>
          <w:kern w:val="0"/>
          <w:sz w:val="22"/>
          <w:szCs w:val="22"/>
        </w:rPr>
        <w:t xml:space="preserve">tilor </w:t>
      </w:r>
      <w:r w:rsidRPr="00094D92">
        <w:rPr>
          <w:rFonts w:ascii="Times New Roman" w:hAnsi="Times New Roman" w:cs="Times New Roman"/>
          <w:kern w:val="0"/>
          <w:sz w:val="22"/>
          <w:szCs w:val="22"/>
        </w:rPr>
        <w:t xml:space="preserve">cu larve de </w:t>
      </w:r>
      <w:r w:rsidR="009C7C9F">
        <w:rPr>
          <w:rFonts w:ascii="Times New Roman" w:hAnsi="Times New Roman" w:cs="Times New Roman"/>
          <w:kern w:val="0"/>
          <w:sz w:val="22"/>
          <w:szCs w:val="22"/>
        </w:rPr>
        <w:t>T</w:t>
      </w:r>
      <w:r w:rsidRPr="00094D92">
        <w:rPr>
          <w:rFonts w:ascii="Times New Roman" w:hAnsi="Times New Roman" w:cs="Times New Roman"/>
          <w:kern w:val="0"/>
          <w:sz w:val="22"/>
          <w:szCs w:val="22"/>
        </w:rPr>
        <w:t>enebrio molitor</w:t>
      </w:r>
      <w:r w:rsidR="00387E85">
        <w:rPr>
          <w:rFonts w:ascii="Times New Roman" w:hAnsi="Times New Roman" w:cs="Times New Roman"/>
          <w:kern w:val="0"/>
          <w:sz w:val="22"/>
          <w:szCs w:val="22"/>
        </w:rPr>
        <w:t>.</w:t>
      </w:r>
    </w:p>
    <w:p w14:paraId="4F663E0A" w14:textId="2103E755" w:rsidR="0092085D" w:rsidRDefault="0092085D" w:rsidP="00CD4DE0">
      <w:pPr>
        <w:autoSpaceDE w:val="0"/>
        <w:autoSpaceDN w:val="0"/>
        <w:adjustRightInd w:val="0"/>
        <w:spacing w:before="0" w:after="0" w:line="240" w:lineRule="auto"/>
        <w:jc w:val="both"/>
        <w:rPr>
          <w:rFonts w:ascii="Times New Roman" w:hAnsi="Times New Roman" w:cs="Times New Roman"/>
          <w:kern w:val="0"/>
          <w:sz w:val="22"/>
          <w:szCs w:val="22"/>
        </w:rPr>
      </w:pPr>
    </w:p>
    <w:p w14:paraId="2DCE7CC6" w14:textId="47ABC6A9" w:rsidR="0092085D" w:rsidRPr="00094D92" w:rsidRDefault="0092085D"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sidRPr="00094D92">
        <w:rPr>
          <w:rFonts w:ascii="Times New Roman" w:hAnsi="Times New Roman" w:cs="Times New Roman"/>
          <w:kern w:val="0"/>
          <w:sz w:val="22"/>
          <w:szCs w:val="22"/>
        </w:rPr>
        <w:t xml:space="preserve">Unitate de preluare </w:t>
      </w:r>
      <w:r w:rsidR="00387E85">
        <w:rPr>
          <w:rFonts w:ascii="Times New Roman" w:hAnsi="Times New Roman" w:cs="Times New Roman"/>
          <w:kern w:val="0"/>
          <w:sz w:val="22"/>
          <w:szCs w:val="22"/>
        </w:rPr>
        <w:t>ș</w:t>
      </w:r>
      <w:r w:rsidRPr="00094D92">
        <w:rPr>
          <w:rFonts w:ascii="Times New Roman" w:hAnsi="Times New Roman" w:cs="Times New Roman"/>
          <w:kern w:val="0"/>
          <w:sz w:val="22"/>
          <w:szCs w:val="22"/>
        </w:rPr>
        <w:t>i condi</w:t>
      </w:r>
      <w:r w:rsidR="00387E85">
        <w:rPr>
          <w:rFonts w:ascii="Times New Roman" w:hAnsi="Times New Roman" w:cs="Times New Roman"/>
          <w:kern w:val="0"/>
          <w:sz w:val="22"/>
          <w:szCs w:val="22"/>
        </w:rPr>
        <w:t>ț</w:t>
      </w:r>
      <w:r w:rsidRPr="00094D92">
        <w:rPr>
          <w:rFonts w:ascii="Times New Roman" w:hAnsi="Times New Roman" w:cs="Times New Roman"/>
          <w:kern w:val="0"/>
          <w:sz w:val="22"/>
          <w:szCs w:val="22"/>
        </w:rPr>
        <w:t>ionare a apei</w:t>
      </w:r>
      <w:r w:rsidR="0063060D" w:rsidRPr="00094D92">
        <w:rPr>
          <w:rFonts w:ascii="Times New Roman" w:hAnsi="Times New Roman" w:cs="Times New Roman"/>
          <w:kern w:val="0"/>
          <w:sz w:val="22"/>
          <w:szCs w:val="22"/>
        </w:rPr>
        <w:t xml:space="preserve"> pentru unitat</w:t>
      </w:r>
      <w:r w:rsidR="00995B27" w:rsidRPr="00094D92">
        <w:rPr>
          <w:rFonts w:ascii="Times New Roman" w:hAnsi="Times New Roman" w:cs="Times New Roman"/>
          <w:kern w:val="0"/>
          <w:sz w:val="22"/>
          <w:szCs w:val="22"/>
        </w:rPr>
        <w:t>ile de acvacultur</w:t>
      </w:r>
      <w:r w:rsidR="00387E85">
        <w:rPr>
          <w:rFonts w:ascii="Times New Roman" w:hAnsi="Times New Roman" w:cs="Times New Roman"/>
          <w:kern w:val="0"/>
          <w:sz w:val="22"/>
          <w:szCs w:val="22"/>
        </w:rPr>
        <w:t>ă</w:t>
      </w:r>
      <w:r w:rsidR="00995B27" w:rsidRPr="00094D92">
        <w:rPr>
          <w:rFonts w:ascii="Times New Roman" w:hAnsi="Times New Roman" w:cs="Times New Roman"/>
          <w:kern w:val="0"/>
          <w:sz w:val="22"/>
          <w:szCs w:val="22"/>
        </w:rPr>
        <w:t xml:space="preserve"> </w:t>
      </w:r>
      <w:r w:rsidR="00387E85">
        <w:rPr>
          <w:rFonts w:ascii="Times New Roman" w:hAnsi="Times New Roman" w:cs="Times New Roman"/>
          <w:kern w:val="0"/>
          <w:sz w:val="22"/>
          <w:szCs w:val="22"/>
        </w:rPr>
        <w:t>ș</w:t>
      </w:r>
      <w:r w:rsidR="00995B27" w:rsidRPr="00094D92">
        <w:rPr>
          <w:rFonts w:ascii="Times New Roman" w:hAnsi="Times New Roman" w:cs="Times New Roman"/>
          <w:kern w:val="0"/>
          <w:sz w:val="22"/>
          <w:szCs w:val="22"/>
        </w:rPr>
        <w:t>i acva</w:t>
      </w:r>
      <w:r w:rsidR="00876BB6" w:rsidRPr="00094D92">
        <w:rPr>
          <w:rFonts w:ascii="Times New Roman" w:hAnsi="Times New Roman" w:cs="Times New Roman"/>
          <w:kern w:val="0"/>
          <w:sz w:val="22"/>
          <w:szCs w:val="22"/>
        </w:rPr>
        <w:t>ponie.</w:t>
      </w:r>
    </w:p>
    <w:p w14:paraId="77496CA6" w14:textId="6279354B" w:rsidR="00876BB6" w:rsidRDefault="00876BB6" w:rsidP="00CD4DE0">
      <w:pPr>
        <w:autoSpaceDE w:val="0"/>
        <w:autoSpaceDN w:val="0"/>
        <w:adjustRightInd w:val="0"/>
        <w:spacing w:before="0" w:after="0" w:line="240" w:lineRule="auto"/>
        <w:jc w:val="both"/>
        <w:rPr>
          <w:rFonts w:ascii="Times New Roman" w:hAnsi="Times New Roman" w:cs="Times New Roman"/>
          <w:kern w:val="0"/>
          <w:sz w:val="22"/>
          <w:szCs w:val="22"/>
        </w:rPr>
      </w:pPr>
    </w:p>
    <w:p w14:paraId="5EFE6A37" w14:textId="7FB2E48E" w:rsidR="00876BB6" w:rsidRDefault="00876BB6"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sidRPr="00094D92">
        <w:rPr>
          <w:rFonts w:ascii="Times New Roman" w:hAnsi="Times New Roman" w:cs="Times New Roman"/>
          <w:kern w:val="0"/>
          <w:sz w:val="22"/>
          <w:szCs w:val="22"/>
        </w:rPr>
        <w:t xml:space="preserve">Unitate de </w:t>
      </w:r>
      <w:r w:rsidR="00474BB7" w:rsidRPr="00094D92">
        <w:rPr>
          <w:rFonts w:ascii="Times New Roman" w:hAnsi="Times New Roman" w:cs="Times New Roman"/>
          <w:kern w:val="0"/>
          <w:sz w:val="22"/>
          <w:szCs w:val="22"/>
        </w:rPr>
        <w:t xml:space="preserve">asigurare a energiei </w:t>
      </w:r>
      <w:r w:rsidR="00C75BEC">
        <w:rPr>
          <w:rFonts w:ascii="Times New Roman" w:hAnsi="Times New Roman" w:cs="Times New Roman"/>
          <w:kern w:val="0"/>
          <w:sz w:val="22"/>
          <w:szCs w:val="22"/>
        </w:rPr>
        <w:t xml:space="preserve">regenerabile </w:t>
      </w:r>
      <w:r w:rsidR="00B87D15" w:rsidRPr="00094D92">
        <w:rPr>
          <w:rFonts w:ascii="Times New Roman" w:hAnsi="Times New Roman" w:cs="Times New Roman"/>
          <w:kern w:val="0"/>
          <w:sz w:val="22"/>
          <w:szCs w:val="22"/>
        </w:rPr>
        <w:t>neconven</w:t>
      </w:r>
      <w:r w:rsidR="00C75BEC">
        <w:rPr>
          <w:rFonts w:ascii="Times New Roman" w:hAnsi="Times New Roman" w:cs="Times New Roman"/>
          <w:kern w:val="0"/>
          <w:sz w:val="22"/>
          <w:szCs w:val="22"/>
        </w:rPr>
        <w:t>ț</w:t>
      </w:r>
      <w:r w:rsidR="00B87D15" w:rsidRPr="00094D92">
        <w:rPr>
          <w:rFonts w:ascii="Times New Roman" w:hAnsi="Times New Roman" w:cs="Times New Roman"/>
          <w:kern w:val="0"/>
          <w:sz w:val="22"/>
          <w:szCs w:val="22"/>
        </w:rPr>
        <w:t>ionale, solar</w:t>
      </w:r>
      <w:r w:rsidR="00387E85">
        <w:rPr>
          <w:rFonts w:ascii="Times New Roman" w:hAnsi="Times New Roman" w:cs="Times New Roman"/>
          <w:kern w:val="0"/>
          <w:sz w:val="22"/>
          <w:szCs w:val="22"/>
        </w:rPr>
        <w:t>ă</w:t>
      </w:r>
      <w:r w:rsidR="00B87D15" w:rsidRPr="00094D92">
        <w:rPr>
          <w:rFonts w:ascii="Times New Roman" w:hAnsi="Times New Roman" w:cs="Times New Roman"/>
          <w:kern w:val="0"/>
          <w:sz w:val="22"/>
          <w:szCs w:val="22"/>
        </w:rPr>
        <w:t xml:space="preserve">, </w:t>
      </w:r>
      <w:r w:rsidR="00505F86" w:rsidRPr="00094D92">
        <w:rPr>
          <w:rFonts w:ascii="Times New Roman" w:hAnsi="Times New Roman" w:cs="Times New Roman"/>
          <w:kern w:val="0"/>
          <w:sz w:val="22"/>
          <w:szCs w:val="22"/>
        </w:rPr>
        <w:t>fotovoltaic</w:t>
      </w:r>
      <w:r w:rsidR="00387E85">
        <w:rPr>
          <w:rFonts w:ascii="Times New Roman" w:hAnsi="Times New Roman" w:cs="Times New Roman"/>
          <w:kern w:val="0"/>
          <w:sz w:val="22"/>
          <w:szCs w:val="22"/>
        </w:rPr>
        <w:t>ă</w:t>
      </w:r>
      <w:r w:rsidR="00505F86" w:rsidRPr="00094D92">
        <w:rPr>
          <w:rFonts w:ascii="Times New Roman" w:hAnsi="Times New Roman" w:cs="Times New Roman"/>
          <w:kern w:val="0"/>
          <w:sz w:val="22"/>
          <w:szCs w:val="22"/>
        </w:rPr>
        <w:t>, geotermal</w:t>
      </w:r>
      <w:r w:rsidR="009C7C9F">
        <w:rPr>
          <w:rFonts w:ascii="Times New Roman" w:hAnsi="Times New Roman" w:cs="Times New Roman"/>
          <w:kern w:val="0"/>
          <w:sz w:val="22"/>
          <w:szCs w:val="22"/>
        </w:rPr>
        <w:t>ă</w:t>
      </w:r>
      <w:r w:rsidR="00094D92" w:rsidRPr="00094D92">
        <w:rPr>
          <w:rFonts w:ascii="Times New Roman" w:hAnsi="Times New Roman" w:cs="Times New Roman"/>
          <w:kern w:val="0"/>
          <w:sz w:val="22"/>
          <w:szCs w:val="22"/>
        </w:rPr>
        <w:t>, eolian</w:t>
      </w:r>
      <w:r w:rsidR="009C7C9F">
        <w:rPr>
          <w:rFonts w:ascii="Times New Roman" w:hAnsi="Times New Roman" w:cs="Times New Roman"/>
          <w:kern w:val="0"/>
          <w:sz w:val="22"/>
          <w:szCs w:val="22"/>
        </w:rPr>
        <w:t>ă</w:t>
      </w:r>
      <w:r w:rsidR="00094D92" w:rsidRPr="00094D92">
        <w:rPr>
          <w:rFonts w:ascii="Times New Roman" w:hAnsi="Times New Roman" w:cs="Times New Roman"/>
          <w:kern w:val="0"/>
          <w:sz w:val="22"/>
          <w:szCs w:val="22"/>
        </w:rPr>
        <w:t>.</w:t>
      </w:r>
    </w:p>
    <w:p w14:paraId="319880DF" w14:textId="77777777" w:rsidR="00094D92" w:rsidRPr="00094D92" w:rsidRDefault="00094D92" w:rsidP="00094D92">
      <w:pPr>
        <w:pStyle w:val="ListParagraph"/>
        <w:rPr>
          <w:rFonts w:ascii="Times New Roman" w:hAnsi="Times New Roman" w:cs="Times New Roman"/>
          <w:kern w:val="0"/>
          <w:sz w:val="22"/>
          <w:szCs w:val="22"/>
        </w:rPr>
      </w:pPr>
    </w:p>
    <w:p w14:paraId="1A3180FA" w14:textId="49E51FFC" w:rsidR="00094D92" w:rsidRDefault="00094D92"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Unitate de procesare, depozitare</w:t>
      </w:r>
      <w:r w:rsidR="00980367">
        <w:rPr>
          <w:rFonts w:ascii="Times New Roman" w:hAnsi="Times New Roman" w:cs="Times New Roman"/>
          <w:kern w:val="0"/>
          <w:sz w:val="22"/>
          <w:szCs w:val="22"/>
        </w:rPr>
        <w:t xml:space="preserve">, reparare, </w:t>
      </w:r>
      <w:r w:rsidR="00387E85">
        <w:rPr>
          <w:rFonts w:ascii="Times New Roman" w:hAnsi="Times New Roman" w:cs="Times New Roman"/>
          <w:kern w:val="0"/>
          <w:sz w:val="22"/>
          <w:szCs w:val="22"/>
        </w:rPr>
        <w:t>î</w:t>
      </w:r>
      <w:r w:rsidR="00980367">
        <w:rPr>
          <w:rFonts w:ascii="Times New Roman" w:hAnsi="Times New Roman" w:cs="Times New Roman"/>
          <w:kern w:val="0"/>
          <w:sz w:val="22"/>
          <w:szCs w:val="22"/>
        </w:rPr>
        <w:t>ntre</w:t>
      </w:r>
      <w:r w:rsidR="00387E85">
        <w:rPr>
          <w:rFonts w:ascii="Times New Roman" w:hAnsi="Times New Roman" w:cs="Times New Roman"/>
          <w:kern w:val="0"/>
          <w:sz w:val="22"/>
          <w:szCs w:val="22"/>
        </w:rPr>
        <w:t>ț</w:t>
      </w:r>
      <w:r w:rsidR="00980367">
        <w:rPr>
          <w:rFonts w:ascii="Times New Roman" w:hAnsi="Times New Roman" w:cs="Times New Roman"/>
          <w:kern w:val="0"/>
          <w:sz w:val="22"/>
          <w:szCs w:val="22"/>
        </w:rPr>
        <w:t>inere</w:t>
      </w:r>
    </w:p>
    <w:p w14:paraId="5C7D529A" w14:textId="77777777" w:rsidR="00B82C89" w:rsidRPr="00B82C89" w:rsidRDefault="00B82C89" w:rsidP="00B82C89">
      <w:pPr>
        <w:pStyle w:val="ListParagraph"/>
        <w:rPr>
          <w:rFonts w:ascii="Times New Roman" w:hAnsi="Times New Roman" w:cs="Times New Roman"/>
          <w:kern w:val="0"/>
          <w:sz w:val="22"/>
          <w:szCs w:val="22"/>
        </w:rPr>
      </w:pPr>
    </w:p>
    <w:p w14:paraId="0205281E" w14:textId="275CE114" w:rsidR="00B82C89" w:rsidRDefault="00B82C89"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Unitate administrativ</w:t>
      </w:r>
      <w:r w:rsidR="00387E85">
        <w:rPr>
          <w:rFonts w:ascii="Times New Roman" w:hAnsi="Times New Roman" w:cs="Times New Roman"/>
          <w:kern w:val="0"/>
          <w:sz w:val="22"/>
          <w:szCs w:val="22"/>
        </w:rPr>
        <w:t>ă</w:t>
      </w:r>
      <w:r w:rsidR="00521103">
        <w:rPr>
          <w:rFonts w:ascii="Times New Roman" w:hAnsi="Times New Roman" w:cs="Times New Roman"/>
          <w:kern w:val="0"/>
          <w:sz w:val="22"/>
          <w:szCs w:val="22"/>
        </w:rPr>
        <w:t xml:space="preserve"> </w:t>
      </w:r>
      <w:r w:rsidR="00E91F71">
        <w:rPr>
          <w:rFonts w:ascii="Times New Roman" w:hAnsi="Times New Roman" w:cs="Times New Roman"/>
          <w:kern w:val="0"/>
          <w:sz w:val="22"/>
          <w:szCs w:val="22"/>
        </w:rPr>
        <w:t>v</w:t>
      </w:r>
      <w:r w:rsidR="00521103">
        <w:rPr>
          <w:rFonts w:ascii="Times New Roman" w:hAnsi="Times New Roman" w:cs="Times New Roman"/>
          <w:kern w:val="0"/>
          <w:sz w:val="22"/>
          <w:szCs w:val="22"/>
        </w:rPr>
        <w:t>â</w:t>
      </w:r>
      <w:r w:rsidR="00E91F71">
        <w:rPr>
          <w:rFonts w:ascii="Times New Roman" w:hAnsi="Times New Roman" w:cs="Times New Roman"/>
          <w:kern w:val="0"/>
          <w:sz w:val="22"/>
          <w:szCs w:val="22"/>
        </w:rPr>
        <w:t>nz</w:t>
      </w:r>
      <w:r w:rsidR="00521103">
        <w:rPr>
          <w:rFonts w:ascii="Times New Roman" w:hAnsi="Times New Roman" w:cs="Times New Roman"/>
          <w:kern w:val="0"/>
          <w:sz w:val="22"/>
          <w:szCs w:val="22"/>
        </w:rPr>
        <w:t>ă</w:t>
      </w:r>
      <w:r w:rsidR="00E91F71">
        <w:rPr>
          <w:rFonts w:ascii="Times New Roman" w:hAnsi="Times New Roman" w:cs="Times New Roman"/>
          <w:kern w:val="0"/>
          <w:sz w:val="22"/>
          <w:szCs w:val="22"/>
        </w:rPr>
        <w:t xml:space="preserve">ri </w:t>
      </w:r>
      <w:r>
        <w:rPr>
          <w:rFonts w:ascii="Times New Roman" w:hAnsi="Times New Roman" w:cs="Times New Roman"/>
          <w:kern w:val="0"/>
          <w:sz w:val="22"/>
          <w:szCs w:val="22"/>
        </w:rPr>
        <w:t xml:space="preserve">si spatiu pentru </w:t>
      </w:r>
      <w:r w:rsidR="008B7B5B">
        <w:rPr>
          <w:rFonts w:ascii="Times New Roman" w:hAnsi="Times New Roman" w:cs="Times New Roman"/>
          <w:kern w:val="0"/>
          <w:sz w:val="22"/>
          <w:szCs w:val="22"/>
        </w:rPr>
        <w:t>locuit</w:t>
      </w:r>
    </w:p>
    <w:p w14:paraId="2094BE40" w14:textId="77777777" w:rsidR="00B82C89" w:rsidRPr="00B82C89" w:rsidRDefault="00B82C89" w:rsidP="00B82C89">
      <w:pPr>
        <w:pStyle w:val="ListParagraph"/>
        <w:rPr>
          <w:rFonts w:ascii="Times New Roman" w:hAnsi="Times New Roman" w:cs="Times New Roman"/>
          <w:kern w:val="0"/>
          <w:sz w:val="22"/>
          <w:szCs w:val="22"/>
        </w:rPr>
      </w:pPr>
    </w:p>
    <w:p w14:paraId="69320DB3" w14:textId="0E3714B1" w:rsidR="00B82C89" w:rsidRPr="00094D92" w:rsidRDefault="00DF1647" w:rsidP="00D7118D">
      <w:pPr>
        <w:pStyle w:val="ListParagraph"/>
        <w:numPr>
          <w:ilvl w:val="0"/>
          <w:numId w:val="33"/>
        </w:num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Unitate de laborator pentru analize de calitatea apei</w:t>
      </w:r>
      <w:r w:rsidR="00521103">
        <w:rPr>
          <w:rFonts w:ascii="Times New Roman" w:hAnsi="Times New Roman" w:cs="Times New Roman"/>
          <w:kern w:val="0"/>
          <w:sz w:val="22"/>
          <w:szCs w:val="22"/>
        </w:rPr>
        <w:t xml:space="preserve">, </w:t>
      </w:r>
      <w:r>
        <w:rPr>
          <w:rFonts w:ascii="Times New Roman" w:hAnsi="Times New Roman" w:cs="Times New Roman"/>
          <w:kern w:val="0"/>
          <w:sz w:val="22"/>
          <w:szCs w:val="22"/>
        </w:rPr>
        <w:t>produc</w:t>
      </w:r>
      <w:r w:rsidR="00521103">
        <w:rPr>
          <w:rFonts w:ascii="Times New Roman" w:hAnsi="Times New Roman" w:cs="Times New Roman"/>
          <w:kern w:val="0"/>
          <w:sz w:val="22"/>
          <w:szCs w:val="22"/>
        </w:rPr>
        <w:t>ț</w:t>
      </w:r>
      <w:r>
        <w:rPr>
          <w:rFonts w:ascii="Times New Roman" w:hAnsi="Times New Roman" w:cs="Times New Roman"/>
          <w:kern w:val="0"/>
          <w:sz w:val="22"/>
          <w:szCs w:val="22"/>
        </w:rPr>
        <w:t>i</w:t>
      </w:r>
      <w:r w:rsidR="00521103">
        <w:rPr>
          <w:rFonts w:ascii="Times New Roman" w:hAnsi="Times New Roman" w:cs="Times New Roman"/>
          <w:kern w:val="0"/>
          <w:sz w:val="22"/>
          <w:szCs w:val="22"/>
        </w:rPr>
        <w:t>e</w:t>
      </w:r>
      <w:r>
        <w:rPr>
          <w:rFonts w:ascii="Times New Roman" w:hAnsi="Times New Roman" w:cs="Times New Roman"/>
          <w:kern w:val="0"/>
          <w:sz w:val="22"/>
          <w:szCs w:val="22"/>
        </w:rPr>
        <w:t xml:space="preserve"> de vegetal</w:t>
      </w:r>
      <w:r w:rsidR="00521103">
        <w:rPr>
          <w:rFonts w:ascii="Times New Roman" w:hAnsi="Times New Roman" w:cs="Times New Roman"/>
          <w:kern w:val="0"/>
          <w:sz w:val="22"/>
          <w:szCs w:val="22"/>
        </w:rPr>
        <w:t>ă</w:t>
      </w:r>
      <w:r>
        <w:rPr>
          <w:rFonts w:ascii="Times New Roman" w:hAnsi="Times New Roman" w:cs="Times New Roman"/>
          <w:kern w:val="0"/>
          <w:sz w:val="22"/>
          <w:szCs w:val="22"/>
        </w:rPr>
        <w:t xml:space="preserve"> </w:t>
      </w:r>
      <w:r w:rsidR="00521103">
        <w:rPr>
          <w:rFonts w:ascii="Times New Roman" w:hAnsi="Times New Roman" w:cs="Times New Roman"/>
          <w:kern w:val="0"/>
          <w:sz w:val="22"/>
          <w:szCs w:val="22"/>
        </w:rPr>
        <w:t>ș</w:t>
      </w:r>
      <w:r>
        <w:rPr>
          <w:rFonts w:ascii="Times New Roman" w:hAnsi="Times New Roman" w:cs="Times New Roman"/>
          <w:kern w:val="0"/>
          <w:sz w:val="22"/>
          <w:szCs w:val="22"/>
        </w:rPr>
        <w:t>i de produse de acvacultură</w:t>
      </w:r>
    </w:p>
    <w:p w14:paraId="6B99648D" w14:textId="77777777" w:rsidR="00F92570" w:rsidRDefault="00F92570" w:rsidP="00CD4DE0">
      <w:pPr>
        <w:autoSpaceDE w:val="0"/>
        <w:autoSpaceDN w:val="0"/>
        <w:adjustRightInd w:val="0"/>
        <w:spacing w:before="0" w:after="0" w:line="240" w:lineRule="auto"/>
        <w:jc w:val="both"/>
        <w:rPr>
          <w:rFonts w:ascii="Times New Roman" w:hAnsi="Times New Roman" w:cs="Times New Roman"/>
          <w:kern w:val="0"/>
          <w:sz w:val="22"/>
          <w:szCs w:val="22"/>
        </w:rPr>
      </w:pPr>
    </w:p>
    <w:p w14:paraId="217C884C" w14:textId="24A3D4B9" w:rsidR="00152D36" w:rsidRPr="00D75E9D" w:rsidRDefault="0032596C" w:rsidP="00CD4DE0">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 xml:space="preserve">Toate activitățile ce se vor desfasura </w:t>
      </w:r>
      <w:r w:rsidR="00BD2161">
        <w:rPr>
          <w:rFonts w:ascii="Times New Roman" w:hAnsi="Times New Roman" w:cs="Times New Roman"/>
          <w:kern w:val="0"/>
          <w:sz w:val="22"/>
          <w:szCs w:val="22"/>
        </w:rPr>
        <w:t>î</w:t>
      </w:r>
      <w:r>
        <w:rPr>
          <w:rFonts w:ascii="Times New Roman" w:hAnsi="Times New Roman" w:cs="Times New Roman"/>
          <w:kern w:val="0"/>
          <w:sz w:val="22"/>
          <w:szCs w:val="22"/>
        </w:rPr>
        <w:t xml:space="preserve">n unitățile </w:t>
      </w:r>
      <w:r w:rsidR="005B5CD5">
        <w:rPr>
          <w:rFonts w:ascii="Times New Roman" w:hAnsi="Times New Roman" w:cs="Times New Roman"/>
          <w:kern w:val="0"/>
          <w:sz w:val="22"/>
          <w:szCs w:val="22"/>
        </w:rPr>
        <w:t xml:space="preserve">mai sus menționate </w:t>
      </w:r>
      <w:r w:rsidR="0090709A">
        <w:rPr>
          <w:rFonts w:ascii="Times New Roman" w:hAnsi="Times New Roman" w:cs="Times New Roman"/>
          <w:kern w:val="0"/>
          <w:sz w:val="22"/>
          <w:szCs w:val="22"/>
        </w:rPr>
        <w:t xml:space="preserve">sunt subordonate </w:t>
      </w:r>
      <w:r w:rsidR="00BD2161">
        <w:rPr>
          <w:rFonts w:ascii="Times New Roman" w:hAnsi="Times New Roman" w:cs="Times New Roman"/>
          <w:kern w:val="0"/>
          <w:sz w:val="22"/>
          <w:szCs w:val="22"/>
        </w:rPr>
        <w:t xml:space="preserve">conceptului de </w:t>
      </w:r>
      <w:r w:rsidR="00152D36" w:rsidRPr="00D75E9D">
        <w:rPr>
          <w:rFonts w:ascii="Times New Roman" w:hAnsi="Times New Roman" w:cs="Times New Roman"/>
          <w:kern w:val="0"/>
          <w:sz w:val="22"/>
          <w:szCs w:val="22"/>
        </w:rPr>
        <w:t>protej</w:t>
      </w:r>
      <w:r w:rsidR="00BD2161">
        <w:rPr>
          <w:rFonts w:ascii="Times New Roman" w:hAnsi="Times New Roman" w:cs="Times New Roman"/>
          <w:kern w:val="0"/>
          <w:sz w:val="22"/>
          <w:szCs w:val="22"/>
        </w:rPr>
        <w:t>are a</w:t>
      </w:r>
      <w:r w:rsidR="00E26FCE">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patrimoniului na</w:t>
      </w:r>
      <w:r w:rsidR="00186114">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ional</w:t>
      </w:r>
      <w:r w:rsidR="00BD2161">
        <w:rPr>
          <w:rFonts w:ascii="Times New Roman" w:hAnsi="Times New Roman" w:cs="Times New Roman"/>
          <w:kern w:val="0"/>
          <w:sz w:val="22"/>
          <w:szCs w:val="22"/>
        </w:rPr>
        <w:t xml:space="preserve"> al faunei piscicole</w:t>
      </w:r>
      <w:r w:rsidR="00393160">
        <w:rPr>
          <w:rFonts w:ascii="Times New Roman" w:hAnsi="Times New Roman" w:cs="Times New Roman"/>
          <w:kern w:val="0"/>
          <w:sz w:val="22"/>
          <w:szCs w:val="22"/>
        </w:rPr>
        <w:t>, a speciilor aflate in stare de vulnerabilitate si a speciilor pe cale de disparitie</w:t>
      </w:r>
      <w:r w:rsidR="00DD0B91">
        <w:rPr>
          <w:rFonts w:ascii="Times New Roman" w:hAnsi="Times New Roman" w:cs="Times New Roman"/>
          <w:kern w:val="0"/>
          <w:sz w:val="22"/>
          <w:szCs w:val="22"/>
        </w:rPr>
        <w:t xml:space="preserve">. În aceasta abordare pornim de la </w:t>
      </w:r>
      <w:r w:rsidR="00152D36" w:rsidRPr="00D75E9D">
        <w:rPr>
          <w:rFonts w:ascii="Times New Roman" w:hAnsi="Times New Roman" w:cs="Times New Roman"/>
          <w:kern w:val="0"/>
          <w:sz w:val="22"/>
          <w:szCs w:val="22"/>
        </w:rPr>
        <w:t xml:space="preserve">evaluarea </w:t>
      </w:r>
      <w:r w:rsidR="00186114">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tiintific</w:t>
      </w:r>
      <w:r w:rsidR="00186114">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xml:space="preserve"> a st</w:t>
      </w:r>
      <w:r w:rsidR="00186114">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rii actuale a factorilor de</w:t>
      </w:r>
      <w:r w:rsidR="00CD4DE0" w:rsidRPr="00D75E9D">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mediu, cunoa</w:t>
      </w:r>
      <w:r w:rsidR="00186114">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terea complex</w:t>
      </w:r>
      <w:r w:rsidR="00186114">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interdisciplinar</w:t>
      </w:r>
      <w:r w:rsidR="00186114">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xml:space="preserve"> a organismelor</w:t>
      </w:r>
      <w:r w:rsidR="00123083" w:rsidRPr="00D75E9D">
        <w:rPr>
          <w:rFonts w:ascii="Times New Roman" w:hAnsi="Times New Roman" w:cs="Times New Roman"/>
          <w:kern w:val="0"/>
          <w:sz w:val="22"/>
          <w:szCs w:val="22"/>
        </w:rPr>
        <w:t xml:space="preserve"> acvatice</w:t>
      </w:r>
      <w:r w:rsidR="00152D36" w:rsidRPr="00D75E9D">
        <w:rPr>
          <w:rFonts w:ascii="Times New Roman" w:hAnsi="Times New Roman" w:cs="Times New Roman"/>
          <w:kern w:val="0"/>
          <w:sz w:val="22"/>
          <w:szCs w:val="22"/>
        </w:rPr>
        <w:t xml:space="preserve"> în condi</w:t>
      </w:r>
      <w:r w:rsidR="00186114">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ii specifice</w:t>
      </w:r>
      <w:r w:rsidR="00CD4DE0" w:rsidRPr="00D75E9D">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 xml:space="preserve">mediului </w:t>
      </w:r>
      <w:r w:rsidR="00186114">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i fundamentarea unei</w:t>
      </w:r>
      <w:r w:rsidR="00CD4DE0" w:rsidRPr="00D75E9D">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 xml:space="preserve">strategii de </w:t>
      </w:r>
      <w:r w:rsidR="007F35AB">
        <w:rPr>
          <w:rFonts w:ascii="Times New Roman" w:hAnsi="Times New Roman" w:cs="Times New Roman"/>
          <w:kern w:val="0"/>
          <w:sz w:val="22"/>
          <w:szCs w:val="22"/>
        </w:rPr>
        <w:t xml:space="preserve">reproducere si repopulare </w:t>
      </w:r>
      <w:r w:rsidR="00971E89">
        <w:rPr>
          <w:rFonts w:ascii="Times New Roman" w:hAnsi="Times New Roman" w:cs="Times New Roman"/>
          <w:kern w:val="0"/>
          <w:sz w:val="22"/>
          <w:szCs w:val="22"/>
        </w:rPr>
        <w:t xml:space="preserve">a corpurilor de apă </w:t>
      </w:r>
      <w:r w:rsidR="00152D36" w:rsidRPr="00D75E9D">
        <w:rPr>
          <w:rFonts w:ascii="Times New Roman" w:hAnsi="Times New Roman" w:cs="Times New Roman"/>
          <w:kern w:val="0"/>
          <w:sz w:val="22"/>
          <w:szCs w:val="22"/>
        </w:rPr>
        <w:t xml:space="preserve">pe termen lung </w:t>
      </w:r>
      <w:r w:rsidR="00E14EB2">
        <w:rPr>
          <w:rFonts w:ascii="Times New Roman" w:hAnsi="Times New Roman" w:cs="Times New Roman"/>
          <w:kern w:val="0"/>
          <w:sz w:val="22"/>
          <w:szCs w:val="22"/>
        </w:rPr>
        <w:t xml:space="preserve">folosind </w:t>
      </w:r>
      <w:r w:rsidR="00C1712C">
        <w:rPr>
          <w:rFonts w:ascii="Times New Roman" w:hAnsi="Times New Roman" w:cs="Times New Roman"/>
          <w:kern w:val="0"/>
          <w:sz w:val="22"/>
          <w:szCs w:val="22"/>
        </w:rPr>
        <w:t xml:space="preserve">resurse </w:t>
      </w:r>
      <w:r w:rsidR="00152D36" w:rsidRPr="00D75E9D">
        <w:rPr>
          <w:rFonts w:ascii="Times New Roman" w:hAnsi="Times New Roman" w:cs="Times New Roman"/>
          <w:kern w:val="0"/>
          <w:sz w:val="22"/>
          <w:szCs w:val="22"/>
        </w:rPr>
        <w:t>regenerabile.</w:t>
      </w:r>
    </w:p>
    <w:p w14:paraId="7D7E2124" w14:textId="77777777" w:rsidR="001A090F" w:rsidRPr="00D75E9D" w:rsidRDefault="001A090F" w:rsidP="00CD4DE0">
      <w:pPr>
        <w:autoSpaceDE w:val="0"/>
        <w:autoSpaceDN w:val="0"/>
        <w:adjustRightInd w:val="0"/>
        <w:spacing w:before="0" w:after="0" w:line="240" w:lineRule="auto"/>
        <w:jc w:val="both"/>
        <w:rPr>
          <w:rFonts w:ascii="Times New Roman" w:hAnsi="Times New Roman" w:cs="Times New Roman"/>
          <w:kern w:val="0"/>
          <w:sz w:val="22"/>
          <w:szCs w:val="22"/>
        </w:rPr>
      </w:pPr>
    </w:p>
    <w:p w14:paraId="6E126A4F" w14:textId="6165B73F" w:rsidR="00152D36" w:rsidRPr="00D75E9D" w:rsidRDefault="00CD50CC" w:rsidP="00CD4DE0">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E</w:t>
      </w:r>
      <w:r w:rsidR="00152D36" w:rsidRPr="00D75E9D">
        <w:rPr>
          <w:rFonts w:ascii="Times New Roman" w:hAnsi="Times New Roman" w:cs="Times New Roman"/>
          <w:kern w:val="0"/>
          <w:sz w:val="22"/>
          <w:szCs w:val="22"/>
        </w:rPr>
        <w:t xml:space="preserve">xploatarea </w:t>
      </w:r>
      <w:r w:rsidR="001E364A">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i valorificarea durabil</w:t>
      </w:r>
      <w:r w:rsidR="001E364A">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xml:space="preserve"> a resurselor naturale (biotehnologii, tehnologii neconven</w:t>
      </w:r>
      <w:r w:rsidR="001E364A">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ionale pentru</w:t>
      </w:r>
      <w:r w:rsidR="00CD4DE0" w:rsidRPr="00D75E9D">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protec</w:t>
      </w:r>
      <w:r w:rsidR="001E364A">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ia mediului)</w:t>
      </w:r>
      <w:r w:rsidR="00275A75">
        <w:rPr>
          <w:rFonts w:ascii="Times New Roman" w:hAnsi="Times New Roman" w:cs="Times New Roman"/>
          <w:kern w:val="0"/>
          <w:sz w:val="22"/>
          <w:szCs w:val="22"/>
        </w:rPr>
        <w:t xml:space="preserve"> se va face </w:t>
      </w:r>
      <w:r w:rsidR="00152D36" w:rsidRPr="00D75E9D">
        <w:rPr>
          <w:rFonts w:ascii="Times New Roman" w:hAnsi="Times New Roman" w:cs="Times New Roman"/>
          <w:kern w:val="0"/>
          <w:sz w:val="22"/>
          <w:szCs w:val="22"/>
        </w:rPr>
        <w:t>p</w:t>
      </w:r>
      <w:r w:rsidR="00DB7985">
        <w:rPr>
          <w:rFonts w:ascii="Times New Roman" w:hAnsi="Times New Roman" w:cs="Times New Roman"/>
          <w:kern w:val="0"/>
          <w:sz w:val="22"/>
          <w:szCs w:val="22"/>
        </w:rPr>
        <w:t xml:space="preserve">rin </w:t>
      </w:r>
      <w:r w:rsidR="00152D36" w:rsidRPr="00D75E9D">
        <w:rPr>
          <w:rFonts w:ascii="Times New Roman" w:hAnsi="Times New Roman" w:cs="Times New Roman"/>
          <w:kern w:val="0"/>
          <w:sz w:val="22"/>
          <w:szCs w:val="22"/>
        </w:rPr>
        <w:t>implementarea politici</w:t>
      </w:r>
      <w:r w:rsidR="004B09E4" w:rsidRPr="00D75E9D">
        <w:rPr>
          <w:rFonts w:ascii="Times New Roman" w:hAnsi="Times New Roman" w:cs="Times New Roman"/>
          <w:kern w:val="0"/>
          <w:sz w:val="22"/>
          <w:szCs w:val="22"/>
        </w:rPr>
        <w:t>lor</w:t>
      </w:r>
      <w:r w:rsidR="00152D36" w:rsidRPr="00D75E9D">
        <w:rPr>
          <w:rFonts w:ascii="Times New Roman" w:hAnsi="Times New Roman" w:cs="Times New Roman"/>
          <w:kern w:val="0"/>
          <w:sz w:val="22"/>
          <w:szCs w:val="22"/>
        </w:rPr>
        <w:t xml:space="preserve"> de dezvoltare a</w:t>
      </w:r>
      <w:r w:rsidR="00CD4DE0" w:rsidRPr="00D75E9D">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activit</w:t>
      </w:r>
      <w:r w:rsidR="001E364A">
        <w:rPr>
          <w:rFonts w:ascii="Times New Roman" w:hAnsi="Times New Roman" w:cs="Times New Roman"/>
          <w:kern w:val="0"/>
          <w:sz w:val="22"/>
          <w:szCs w:val="22"/>
        </w:rPr>
        <w:t>ăț</w:t>
      </w:r>
      <w:r w:rsidR="00152D36" w:rsidRPr="00D75E9D">
        <w:rPr>
          <w:rFonts w:ascii="Times New Roman" w:hAnsi="Times New Roman" w:cs="Times New Roman"/>
          <w:kern w:val="0"/>
          <w:sz w:val="22"/>
          <w:szCs w:val="22"/>
        </w:rPr>
        <w:t xml:space="preserve">ilor economice </w:t>
      </w:r>
      <w:r w:rsidR="00DB7985">
        <w:rPr>
          <w:rFonts w:ascii="Times New Roman" w:hAnsi="Times New Roman" w:cs="Times New Roman"/>
          <w:kern w:val="0"/>
          <w:sz w:val="22"/>
          <w:szCs w:val="22"/>
        </w:rPr>
        <w:t xml:space="preserve">din centru </w:t>
      </w:r>
      <w:r w:rsidR="00152D36" w:rsidRPr="00D75E9D">
        <w:rPr>
          <w:rFonts w:ascii="Times New Roman" w:hAnsi="Times New Roman" w:cs="Times New Roman"/>
          <w:kern w:val="0"/>
          <w:sz w:val="22"/>
          <w:szCs w:val="22"/>
        </w:rPr>
        <w:t>cu respectarea</w:t>
      </w:r>
      <w:r w:rsidR="003F0218">
        <w:rPr>
          <w:rFonts w:ascii="Times New Roman" w:hAnsi="Times New Roman" w:cs="Times New Roman"/>
          <w:kern w:val="0"/>
          <w:sz w:val="22"/>
          <w:szCs w:val="22"/>
        </w:rPr>
        <w:t xml:space="preserve"> primordială a </w:t>
      </w:r>
      <w:r w:rsidR="00152D36" w:rsidRPr="00D75E9D">
        <w:rPr>
          <w:rFonts w:ascii="Times New Roman" w:hAnsi="Times New Roman" w:cs="Times New Roman"/>
          <w:kern w:val="0"/>
          <w:sz w:val="22"/>
          <w:szCs w:val="22"/>
        </w:rPr>
        <w:t>legisla</w:t>
      </w:r>
      <w:r w:rsidR="001E364A">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iei de protec</w:t>
      </w:r>
      <w:r w:rsidR="001E364A">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ie a mediului.</w:t>
      </w:r>
    </w:p>
    <w:p w14:paraId="53297433" w14:textId="77777777" w:rsidR="001A090F" w:rsidRPr="00D75E9D" w:rsidRDefault="001A090F" w:rsidP="001A090F">
      <w:pPr>
        <w:autoSpaceDE w:val="0"/>
        <w:autoSpaceDN w:val="0"/>
        <w:adjustRightInd w:val="0"/>
        <w:spacing w:before="0" w:after="0" w:line="240" w:lineRule="auto"/>
        <w:jc w:val="both"/>
        <w:rPr>
          <w:rFonts w:ascii="Times New Roman" w:hAnsi="Times New Roman" w:cs="Times New Roman"/>
          <w:kern w:val="0"/>
          <w:sz w:val="22"/>
          <w:szCs w:val="22"/>
        </w:rPr>
      </w:pPr>
    </w:p>
    <w:p w14:paraId="700956B8" w14:textId="663342EF" w:rsidR="00152D36" w:rsidRPr="00D75E9D" w:rsidRDefault="00AB3294" w:rsidP="001A090F">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C</w:t>
      </w:r>
      <w:r w:rsidR="00152D36" w:rsidRPr="00D75E9D">
        <w:rPr>
          <w:rFonts w:ascii="Times New Roman" w:hAnsi="Times New Roman" w:cs="Times New Roman"/>
          <w:kern w:val="0"/>
          <w:sz w:val="22"/>
          <w:szCs w:val="22"/>
        </w:rPr>
        <w:t>onlucrarea permanent</w:t>
      </w:r>
      <w:r w:rsidR="001E364A">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xml:space="preserve"> cu autorit</w:t>
      </w:r>
      <w:r w:rsidR="001E364A">
        <w:rPr>
          <w:rFonts w:ascii="Times New Roman" w:hAnsi="Times New Roman" w:cs="Times New Roman"/>
          <w:kern w:val="0"/>
          <w:sz w:val="22"/>
          <w:szCs w:val="22"/>
        </w:rPr>
        <w:t>ăț</w:t>
      </w:r>
      <w:r w:rsidR="00152D36" w:rsidRPr="00D75E9D">
        <w:rPr>
          <w:rFonts w:ascii="Times New Roman" w:hAnsi="Times New Roman" w:cs="Times New Roman"/>
          <w:kern w:val="0"/>
          <w:sz w:val="22"/>
          <w:szCs w:val="22"/>
        </w:rPr>
        <w:t xml:space="preserve">le administratiei locale </w:t>
      </w:r>
      <w:r w:rsidR="001E364A">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 xml:space="preserve">i </w:t>
      </w:r>
      <w:r w:rsidR="004B09E4" w:rsidRPr="00D75E9D">
        <w:rPr>
          <w:rFonts w:ascii="Times New Roman" w:hAnsi="Times New Roman" w:cs="Times New Roman"/>
          <w:kern w:val="0"/>
          <w:sz w:val="22"/>
          <w:szCs w:val="22"/>
        </w:rPr>
        <w:t>centrale</w:t>
      </w:r>
      <w:r w:rsidR="005216D7" w:rsidRPr="00D75E9D">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pentru g</w:t>
      </w:r>
      <w:r w:rsidR="001E364A">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sirea celor mai potrivite modalit</w:t>
      </w:r>
      <w:r w:rsidR="001E7780">
        <w:rPr>
          <w:rFonts w:ascii="Times New Roman" w:hAnsi="Times New Roman" w:cs="Times New Roman"/>
          <w:kern w:val="0"/>
          <w:sz w:val="22"/>
          <w:szCs w:val="22"/>
        </w:rPr>
        <w:t>ăț</w:t>
      </w:r>
      <w:r w:rsidR="00152D36" w:rsidRPr="00D75E9D">
        <w:rPr>
          <w:rFonts w:ascii="Times New Roman" w:hAnsi="Times New Roman" w:cs="Times New Roman"/>
          <w:kern w:val="0"/>
          <w:sz w:val="22"/>
          <w:szCs w:val="22"/>
        </w:rPr>
        <w:t>i de</w:t>
      </w:r>
      <w:r w:rsidR="005216D7" w:rsidRPr="00D75E9D">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administrare durabil</w:t>
      </w:r>
      <w:r w:rsidR="001E364A">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xml:space="preserve"> a resurselor naturale în scopul cre</w:t>
      </w:r>
      <w:r w:rsidR="001E7780">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terii calit</w:t>
      </w:r>
      <w:r w:rsidR="001E7780">
        <w:rPr>
          <w:rFonts w:ascii="Times New Roman" w:hAnsi="Times New Roman" w:cs="Times New Roman"/>
          <w:kern w:val="0"/>
          <w:sz w:val="22"/>
          <w:szCs w:val="22"/>
        </w:rPr>
        <w:t>ăț</w:t>
      </w:r>
      <w:r w:rsidR="00152D36" w:rsidRPr="00D75E9D">
        <w:rPr>
          <w:rFonts w:ascii="Times New Roman" w:hAnsi="Times New Roman" w:cs="Times New Roman"/>
          <w:kern w:val="0"/>
          <w:sz w:val="22"/>
          <w:szCs w:val="22"/>
        </w:rPr>
        <w:t xml:space="preserve">ii </w:t>
      </w:r>
      <w:r w:rsidR="005216D7" w:rsidRPr="00D75E9D">
        <w:rPr>
          <w:rFonts w:ascii="Times New Roman" w:hAnsi="Times New Roman" w:cs="Times New Roman"/>
          <w:kern w:val="0"/>
          <w:sz w:val="22"/>
          <w:szCs w:val="22"/>
        </w:rPr>
        <w:t>v</w:t>
      </w:r>
      <w:r w:rsidR="00152D36" w:rsidRPr="00D75E9D">
        <w:rPr>
          <w:rFonts w:ascii="Times New Roman" w:hAnsi="Times New Roman" w:cs="Times New Roman"/>
          <w:kern w:val="0"/>
          <w:sz w:val="22"/>
          <w:szCs w:val="22"/>
        </w:rPr>
        <w:t>ie</w:t>
      </w:r>
      <w:r w:rsidR="001E7780">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 xml:space="preserve">ii </w:t>
      </w:r>
      <w:r w:rsidR="001E7780">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i</w:t>
      </w:r>
      <w:r w:rsidR="001A090F" w:rsidRPr="00D75E9D">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evit</w:t>
      </w:r>
      <w:r w:rsidR="001E7780">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rii degrad</w:t>
      </w:r>
      <w:r w:rsidR="001E7780">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rii mediului.</w:t>
      </w:r>
    </w:p>
    <w:p w14:paraId="7A574AE5" w14:textId="77777777" w:rsidR="001A090F" w:rsidRPr="00D75E9D" w:rsidRDefault="001A090F" w:rsidP="001A090F">
      <w:pPr>
        <w:autoSpaceDE w:val="0"/>
        <w:autoSpaceDN w:val="0"/>
        <w:adjustRightInd w:val="0"/>
        <w:spacing w:before="0" w:after="0" w:line="240" w:lineRule="auto"/>
        <w:jc w:val="both"/>
        <w:rPr>
          <w:rFonts w:ascii="Times New Roman" w:hAnsi="Times New Roman" w:cs="Times New Roman"/>
          <w:kern w:val="0"/>
          <w:sz w:val="22"/>
          <w:szCs w:val="22"/>
        </w:rPr>
      </w:pPr>
    </w:p>
    <w:p w14:paraId="683410F3" w14:textId="0F1F6092" w:rsidR="00152D36" w:rsidRPr="00D75E9D" w:rsidRDefault="00AB3294" w:rsidP="008B7B5B">
      <w:pPr>
        <w:rPr>
          <w:rFonts w:ascii="Times New Roman" w:hAnsi="Times New Roman" w:cs="Times New Roman"/>
          <w:kern w:val="0"/>
          <w:sz w:val="22"/>
          <w:szCs w:val="22"/>
        </w:rPr>
      </w:pPr>
      <w:r>
        <w:rPr>
          <w:rFonts w:ascii="Times New Roman" w:hAnsi="Times New Roman" w:cs="Times New Roman"/>
          <w:kern w:val="0"/>
          <w:sz w:val="22"/>
          <w:szCs w:val="22"/>
        </w:rPr>
        <w:t>D</w:t>
      </w:r>
      <w:r w:rsidR="00152D36" w:rsidRPr="00D75E9D">
        <w:rPr>
          <w:rFonts w:ascii="Times New Roman" w:hAnsi="Times New Roman" w:cs="Times New Roman"/>
          <w:kern w:val="0"/>
          <w:sz w:val="22"/>
          <w:szCs w:val="22"/>
        </w:rPr>
        <w:t>ezvoltarea colabor</w:t>
      </w:r>
      <w:r w:rsidR="001E7780">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xml:space="preserve">rii multi </w:t>
      </w:r>
      <w:r w:rsidR="001E7780">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 xml:space="preserve">i tras disciplinare cu institute de cercetare </w:t>
      </w:r>
      <w:r w:rsidR="001E7780">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i unit</w:t>
      </w:r>
      <w:r w:rsidR="001E7780">
        <w:rPr>
          <w:rFonts w:ascii="Times New Roman" w:hAnsi="Times New Roman" w:cs="Times New Roman"/>
          <w:kern w:val="0"/>
          <w:sz w:val="22"/>
          <w:szCs w:val="22"/>
        </w:rPr>
        <w:t>ăț</w:t>
      </w:r>
      <w:r w:rsidR="00152D36" w:rsidRPr="00D75E9D">
        <w:rPr>
          <w:rFonts w:ascii="Times New Roman" w:hAnsi="Times New Roman" w:cs="Times New Roman"/>
          <w:kern w:val="0"/>
          <w:sz w:val="22"/>
          <w:szCs w:val="22"/>
        </w:rPr>
        <w:t>i de</w:t>
      </w:r>
      <w:r w:rsidR="001A090F" w:rsidRPr="00D75E9D">
        <w:rPr>
          <w:rFonts w:ascii="Times New Roman" w:hAnsi="Times New Roman" w:cs="Times New Roman"/>
          <w:kern w:val="0"/>
          <w:sz w:val="22"/>
          <w:szCs w:val="22"/>
        </w:rPr>
        <w:t xml:space="preserve"> </w:t>
      </w:r>
      <w:r w:rsidR="00152D36" w:rsidRPr="00D75E9D">
        <w:rPr>
          <w:rFonts w:ascii="Times New Roman" w:hAnsi="Times New Roman" w:cs="Times New Roman"/>
          <w:kern w:val="0"/>
          <w:sz w:val="22"/>
          <w:szCs w:val="22"/>
        </w:rPr>
        <w:t>înv</w:t>
      </w:r>
      <w:r w:rsidR="001E7780">
        <w:rPr>
          <w:rFonts w:ascii="Times New Roman" w:hAnsi="Times New Roman" w:cs="Times New Roman"/>
          <w:kern w:val="0"/>
          <w:sz w:val="22"/>
          <w:szCs w:val="22"/>
        </w:rPr>
        <w:t>ăță</w:t>
      </w:r>
      <w:r w:rsidR="00152D36" w:rsidRPr="00D75E9D">
        <w:rPr>
          <w:rFonts w:ascii="Times New Roman" w:hAnsi="Times New Roman" w:cs="Times New Roman"/>
          <w:kern w:val="0"/>
          <w:sz w:val="22"/>
          <w:szCs w:val="22"/>
        </w:rPr>
        <w:t xml:space="preserve">mânt din </w:t>
      </w:r>
      <w:r w:rsidR="001E7780">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ar</w:t>
      </w:r>
      <w:r w:rsidR="001E7780">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xml:space="preserve"> </w:t>
      </w:r>
      <w:r w:rsidR="001E7780">
        <w:rPr>
          <w:rFonts w:ascii="Times New Roman" w:hAnsi="Times New Roman" w:cs="Times New Roman"/>
          <w:kern w:val="0"/>
          <w:sz w:val="22"/>
          <w:szCs w:val="22"/>
        </w:rPr>
        <w:t>ș</w:t>
      </w:r>
      <w:r w:rsidR="00152D36" w:rsidRPr="00D75E9D">
        <w:rPr>
          <w:rFonts w:ascii="Times New Roman" w:hAnsi="Times New Roman" w:cs="Times New Roman"/>
          <w:kern w:val="0"/>
          <w:sz w:val="22"/>
          <w:szCs w:val="22"/>
        </w:rPr>
        <w:t>i str</w:t>
      </w:r>
      <w:r w:rsidR="001E7780">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in</w:t>
      </w:r>
      <w:r w:rsidR="001E7780">
        <w:rPr>
          <w:rFonts w:ascii="Times New Roman" w:hAnsi="Times New Roman" w:cs="Times New Roman"/>
          <w:kern w:val="0"/>
          <w:sz w:val="22"/>
          <w:szCs w:val="22"/>
        </w:rPr>
        <w:t>ă</w:t>
      </w:r>
      <w:r w:rsidR="00152D36" w:rsidRPr="00D75E9D">
        <w:rPr>
          <w:rFonts w:ascii="Times New Roman" w:hAnsi="Times New Roman" w:cs="Times New Roman"/>
          <w:kern w:val="0"/>
          <w:sz w:val="22"/>
          <w:szCs w:val="22"/>
        </w:rPr>
        <w:t xml:space="preserve">tate, cooperarea cu </w:t>
      </w:r>
      <w:r w:rsidR="001E7780">
        <w:rPr>
          <w:rFonts w:ascii="Times New Roman" w:hAnsi="Times New Roman" w:cs="Times New Roman"/>
          <w:kern w:val="0"/>
          <w:sz w:val="22"/>
          <w:szCs w:val="22"/>
        </w:rPr>
        <w:t>ță</w:t>
      </w:r>
      <w:r w:rsidR="00152D36" w:rsidRPr="00D75E9D">
        <w:rPr>
          <w:rFonts w:ascii="Times New Roman" w:hAnsi="Times New Roman" w:cs="Times New Roman"/>
          <w:kern w:val="0"/>
          <w:sz w:val="22"/>
          <w:szCs w:val="22"/>
        </w:rPr>
        <w:t>rile membre BSEC</w:t>
      </w:r>
      <w:r w:rsidR="008B7B5B">
        <w:rPr>
          <w:rFonts w:ascii="Times New Roman" w:hAnsi="Times New Roman" w:cs="Times New Roman"/>
          <w:kern w:val="0"/>
          <w:sz w:val="22"/>
          <w:szCs w:val="22"/>
        </w:rPr>
        <w:t xml:space="preserve"> (</w:t>
      </w:r>
      <w:r w:rsidR="008B7B5B" w:rsidRPr="008B7B5B">
        <w:rPr>
          <w:rFonts w:ascii="Times New Roman" w:hAnsi="Times New Roman" w:cs="Times New Roman"/>
          <w:kern w:val="0"/>
          <w:sz w:val="22"/>
          <w:szCs w:val="22"/>
        </w:rPr>
        <w:t>Black Sea Economic Cooperation</w:t>
      </w:r>
      <w:r w:rsidR="008B7B5B">
        <w:rPr>
          <w:rFonts w:ascii="Times New Roman" w:hAnsi="Times New Roman" w:cs="Times New Roman"/>
          <w:kern w:val="0"/>
          <w:sz w:val="22"/>
          <w:szCs w:val="22"/>
        </w:rPr>
        <w:t>)</w:t>
      </w:r>
      <w:r w:rsidR="00152D36" w:rsidRPr="00D75E9D">
        <w:rPr>
          <w:rFonts w:ascii="Times New Roman" w:hAnsi="Times New Roman" w:cs="Times New Roman"/>
          <w:kern w:val="0"/>
          <w:sz w:val="22"/>
          <w:szCs w:val="22"/>
        </w:rPr>
        <w:t>, FAO etc în cadrul unor programe interna</w:t>
      </w:r>
      <w:r w:rsidR="001E7780">
        <w:rPr>
          <w:rFonts w:ascii="Times New Roman" w:hAnsi="Times New Roman" w:cs="Times New Roman"/>
          <w:kern w:val="0"/>
          <w:sz w:val="22"/>
          <w:szCs w:val="22"/>
        </w:rPr>
        <w:t>ț</w:t>
      </w:r>
      <w:r w:rsidR="00152D36" w:rsidRPr="00D75E9D">
        <w:rPr>
          <w:rFonts w:ascii="Times New Roman" w:hAnsi="Times New Roman" w:cs="Times New Roman"/>
          <w:kern w:val="0"/>
          <w:sz w:val="22"/>
          <w:szCs w:val="22"/>
        </w:rPr>
        <w:t>ionale.</w:t>
      </w:r>
    </w:p>
    <w:p w14:paraId="1DAF6DDE" w14:textId="77777777" w:rsidR="003A7034" w:rsidRPr="00D75E9D" w:rsidRDefault="003A7034" w:rsidP="003A7034">
      <w:pPr>
        <w:autoSpaceDE w:val="0"/>
        <w:autoSpaceDN w:val="0"/>
        <w:adjustRightInd w:val="0"/>
        <w:spacing w:before="0" w:after="0" w:line="240" w:lineRule="auto"/>
        <w:rPr>
          <w:rFonts w:ascii="Times New Roman" w:hAnsi="Times New Roman" w:cs="Times New Roman"/>
          <w:kern w:val="0"/>
          <w:sz w:val="22"/>
          <w:szCs w:val="22"/>
        </w:rPr>
      </w:pPr>
    </w:p>
    <w:p w14:paraId="40CDE9C1" w14:textId="62CA940D" w:rsidR="002777E8" w:rsidRDefault="00152608" w:rsidP="003A7034">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1.6.2. Activit</w:t>
      </w:r>
      <w:r w:rsidR="001E7780">
        <w:rPr>
          <w:rFonts w:ascii="Times New Roman" w:hAnsi="Times New Roman" w:cs="Times New Roman"/>
          <w:kern w:val="0"/>
          <w:sz w:val="22"/>
          <w:szCs w:val="22"/>
        </w:rPr>
        <w:t>ăț</w:t>
      </w:r>
      <w:r w:rsidRPr="00D75E9D">
        <w:rPr>
          <w:rFonts w:ascii="Times New Roman" w:hAnsi="Times New Roman" w:cs="Times New Roman"/>
          <w:kern w:val="0"/>
          <w:sz w:val="22"/>
          <w:szCs w:val="22"/>
        </w:rPr>
        <w:t>i premerg</w:t>
      </w:r>
      <w:r w:rsidR="001E7780">
        <w:rPr>
          <w:rFonts w:ascii="Times New Roman" w:hAnsi="Times New Roman" w:cs="Times New Roman"/>
          <w:kern w:val="0"/>
          <w:sz w:val="22"/>
          <w:szCs w:val="22"/>
        </w:rPr>
        <w:t>ă</w:t>
      </w:r>
      <w:r w:rsidRPr="00D75E9D">
        <w:rPr>
          <w:rFonts w:ascii="Times New Roman" w:hAnsi="Times New Roman" w:cs="Times New Roman"/>
          <w:kern w:val="0"/>
          <w:sz w:val="22"/>
          <w:szCs w:val="22"/>
        </w:rPr>
        <w:t>toare Studiului de Fezabilitate.</w:t>
      </w:r>
    </w:p>
    <w:p w14:paraId="109EB248" w14:textId="77777777" w:rsidR="00452A5C" w:rsidRPr="00D75E9D" w:rsidRDefault="00452A5C" w:rsidP="003A7034">
      <w:pPr>
        <w:autoSpaceDE w:val="0"/>
        <w:autoSpaceDN w:val="0"/>
        <w:adjustRightInd w:val="0"/>
        <w:spacing w:before="0" w:after="0" w:line="240" w:lineRule="auto"/>
        <w:jc w:val="both"/>
        <w:rPr>
          <w:rFonts w:ascii="Times New Roman" w:hAnsi="Times New Roman" w:cs="Times New Roman"/>
          <w:kern w:val="0"/>
          <w:sz w:val="22"/>
          <w:szCs w:val="22"/>
        </w:rPr>
      </w:pPr>
    </w:p>
    <w:p w14:paraId="0E7822DA" w14:textId="090F54F8" w:rsidR="00BB4D90" w:rsidRPr="00D75E9D" w:rsidRDefault="006544B3" w:rsidP="00C05343">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Ideea</w:t>
      </w:r>
      <w:r w:rsidR="00634214" w:rsidRPr="00D75E9D">
        <w:rPr>
          <w:rFonts w:ascii="Times New Roman" w:hAnsi="Times New Roman" w:cs="Times New Roman"/>
          <w:kern w:val="0"/>
          <w:sz w:val="22"/>
          <w:szCs w:val="22"/>
        </w:rPr>
        <w:t xml:space="preserve"> studierii</w:t>
      </w:r>
      <w:r w:rsidR="001C13C4">
        <w:rPr>
          <w:rFonts w:ascii="Times New Roman" w:hAnsi="Times New Roman" w:cs="Times New Roman"/>
          <w:kern w:val="0"/>
          <w:sz w:val="22"/>
          <w:szCs w:val="22"/>
        </w:rPr>
        <w:t xml:space="preserve">, cercetării și dezvoltării </w:t>
      </w:r>
      <w:r w:rsidR="00634214" w:rsidRPr="00D75E9D">
        <w:rPr>
          <w:rFonts w:ascii="Times New Roman" w:hAnsi="Times New Roman" w:cs="Times New Roman"/>
          <w:kern w:val="0"/>
          <w:sz w:val="22"/>
          <w:szCs w:val="22"/>
        </w:rPr>
        <w:t>unor noi tehnologii de acvacultur</w:t>
      </w:r>
      <w:r w:rsidR="00145872">
        <w:rPr>
          <w:rFonts w:ascii="Times New Roman" w:hAnsi="Times New Roman" w:cs="Times New Roman"/>
          <w:kern w:val="0"/>
          <w:sz w:val="22"/>
          <w:szCs w:val="22"/>
        </w:rPr>
        <w:t>ă</w:t>
      </w:r>
      <w:r w:rsidR="00634214" w:rsidRPr="00D75E9D">
        <w:rPr>
          <w:rFonts w:ascii="Times New Roman" w:hAnsi="Times New Roman" w:cs="Times New Roman"/>
          <w:kern w:val="0"/>
          <w:sz w:val="22"/>
          <w:szCs w:val="22"/>
        </w:rPr>
        <w:t xml:space="preserve"> </w:t>
      </w:r>
      <w:r w:rsidR="00145872">
        <w:rPr>
          <w:rFonts w:ascii="Times New Roman" w:hAnsi="Times New Roman" w:cs="Times New Roman"/>
          <w:kern w:val="0"/>
          <w:sz w:val="22"/>
          <w:szCs w:val="22"/>
        </w:rPr>
        <w:t>ș</w:t>
      </w:r>
      <w:r w:rsidR="00B931A5" w:rsidRPr="00D75E9D">
        <w:rPr>
          <w:rFonts w:ascii="Times New Roman" w:hAnsi="Times New Roman" w:cs="Times New Roman"/>
          <w:kern w:val="0"/>
          <w:sz w:val="22"/>
          <w:szCs w:val="22"/>
        </w:rPr>
        <w:t xml:space="preserve">i </w:t>
      </w:r>
      <w:r w:rsidRPr="00D75E9D">
        <w:rPr>
          <w:rFonts w:ascii="Times New Roman" w:hAnsi="Times New Roman" w:cs="Times New Roman"/>
          <w:kern w:val="0"/>
          <w:sz w:val="22"/>
          <w:szCs w:val="22"/>
        </w:rPr>
        <w:t>înfin</w:t>
      </w:r>
      <w:r w:rsidR="00785D88">
        <w:rPr>
          <w:rFonts w:ascii="Times New Roman" w:hAnsi="Times New Roman" w:cs="Times New Roman"/>
          <w:kern w:val="0"/>
          <w:sz w:val="22"/>
          <w:szCs w:val="22"/>
        </w:rPr>
        <w:t>ț</w:t>
      </w:r>
      <w:r w:rsidRPr="00D75E9D">
        <w:rPr>
          <w:rFonts w:ascii="Times New Roman" w:hAnsi="Times New Roman" w:cs="Times New Roman"/>
          <w:kern w:val="0"/>
          <w:sz w:val="22"/>
          <w:szCs w:val="22"/>
        </w:rPr>
        <w:t>ar</w:t>
      </w:r>
      <w:r w:rsidR="00785D88">
        <w:rPr>
          <w:rFonts w:ascii="Times New Roman" w:hAnsi="Times New Roman" w:cs="Times New Roman"/>
          <w:kern w:val="0"/>
          <w:sz w:val="22"/>
          <w:szCs w:val="22"/>
        </w:rPr>
        <w:t>ea</w:t>
      </w:r>
      <w:r w:rsidRPr="00D75E9D">
        <w:rPr>
          <w:rFonts w:ascii="Times New Roman" w:hAnsi="Times New Roman" w:cs="Times New Roman"/>
          <w:kern w:val="0"/>
          <w:sz w:val="22"/>
          <w:szCs w:val="22"/>
        </w:rPr>
        <w:t xml:space="preserve"> unui </w:t>
      </w:r>
      <w:r w:rsidR="00F025E2" w:rsidRPr="00D75E9D">
        <w:rPr>
          <w:rFonts w:ascii="Times New Roman" w:hAnsi="Times New Roman" w:cs="Times New Roman"/>
          <w:kern w:val="0"/>
          <w:sz w:val="22"/>
          <w:szCs w:val="22"/>
        </w:rPr>
        <w:t xml:space="preserve">ferme ecologice </w:t>
      </w:r>
      <w:r w:rsidR="008B7B5B">
        <w:rPr>
          <w:rFonts w:ascii="Times New Roman" w:hAnsi="Times New Roman" w:cs="Times New Roman"/>
          <w:kern w:val="0"/>
          <w:sz w:val="22"/>
          <w:szCs w:val="22"/>
        </w:rPr>
        <w:t xml:space="preserve">multidisciplinare </w:t>
      </w:r>
      <w:r w:rsidR="00F025E2" w:rsidRPr="00D75E9D">
        <w:rPr>
          <w:rFonts w:ascii="Times New Roman" w:hAnsi="Times New Roman" w:cs="Times New Roman"/>
          <w:kern w:val="0"/>
          <w:sz w:val="22"/>
          <w:szCs w:val="22"/>
        </w:rPr>
        <w:t>c</w:t>
      </w:r>
      <w:r w:rsidR="008B7B5B">
        <w:rPr>
          <w:rFonts w:ascii="Times New Roman" w:hAnsi="Times New Roman" w:cs="Times New Roman"/>
          <w:kern w:val="0"/>
          <w:sz w:val="22"/>
          <w:szCs w:val="22"/>
        </w:rPr>
        <w:t>are</w:t>
      </w:r>
      <w:r w:rsidR="00F025E2" w:rsidRPr="00D75E9D">
        <w:rPr>
          <w:rFonts w:ascii="Times New Roman" w:hAnsi="Times New Roman" w:cs="Times New Roman"/>
          <w:kern w:val="0"/>
          <w:sz w:val="22"/>
          <w:szCs w:val="22"/>
        </w:rPr>
        <w:t xml:space="preserve"> s</w:t>
      </w:r>
      <w:r w:rsidR="00785D88">
        <w:rPr>
          <w:rFonts w:ascii="Times New Roman" w:hAnsi="Times New Roman" w:cs="Times New Roman"/>
          <w:kern w:val="0"/>
          <w:sz w:val="22"/>
          <w:szCs w:val="22"/>
        </w:rPr>
        <w:t>ă</w:t>
      </w:r>
      <w:r w:rsidR="00F025E2" w:rsidRPr="00D75E9D">
        <w:rPr>
          <w:rFonts w:ascii="Times New Roman" w:hAnsi="Times New Roman" w:cs="Times New Roman"/>
          <w:kern w:val="0"/>
          <w:sz w:val="22"/>
          <w:szCs w:val="22"/>
        </w:rPr>
        <w:t xml:space="preserve"> </w:t>
      </w:r>
      <w:r w:rsidR="00AC475E" w:rsidRPr="00D75E9D">
        <w:rPr>
          <w:rFonts w:ascii="Times New Roman" w:hAnsi="Times New Roman" w:cs="Times New Roman"/>
          <w:kern w:val="0"/>
          <w:sz w:val="22"/>
          <w:szCs w:val="22"/>
        </w:rPr>
        <w:t xml:space="preserve">protejeze mediul </w:t>
      </w:r>
      <w:r w:rsidR="00785D88">
        <w:rPr>
          <w:rFonts w:ascii="Times New Roman" w:hAnsi="Times New Roman" w:cs="Times New Roman"/>
          <w:kern w:val="0"/>
          <w:sz w:val="22"/>
          <w:szCs w:val="22"/>
        </w:rPr>
        <w:t>î</w:t>
      </w:r>
      <w:r w:rsidR="00AC475E" w:rsidRPr="00D75E9D">
        <w:rPr>
          <w:rFonts w:ascii="Times New Roman" w:hAnsi="Times New Roman" w:cs="Times New Roman"/>
          <w:kern w:val="0"/>
          <w:sz w:val="22"/>
          <w:szCs w:val="22"/>
        </w:rPr>
        <w:t>nconjur</w:t>
      </w:r>
      <w:r w:rsidR="00785D88">
        <w:rPr>
          <w:rFonts w:ascii="Times New Roman" w:hAnsi="Times New Roman" w:cs="Times New Roman"/>
          <w:kern w:val="0"/>
          <w:sz w:val="22"/>
          <w:szCs w:val="22"/>
        </w:rPr>
        <w:t>ă</w:t>
      </w:r>
      <w:r w:rsidR="00AC475E" w:rsidRPr="00D75E9D">
        <w:rPr>
          <w:rFonts w:ascii="Times New Roman" w:hAnsi="Times New Roman" w:cs="Times New Roman"/>
          <w:kern w:val="0"/>
          <w:sz w:val="22"/>
          <w:szCs w:val="22"/>
        </w:rPr>
        <w:t xml:space="preserve">tor </w:t>
      </w:r>
      <w:r w:rsidR="00C87DC5" w:rsidRPr="00D75E9D">
        <w:rPr>
          <w:rFonts w:ascii="Times New Roman" w:hAnsi="Times New Roman" w:cs="Times New Roman"/>
          <w:kern w:val="0"/>
          <w:sz w:val="22"/>
          <w:szCs w:val="22"/>
        </w:rPr>
        <w:t>a fost o preocupare permanent</w:t>
      </w:r>
      <w:r w:rsidR="00CE29B9">
        <w:rPr>
          <w:rFonts w:ascii="Times New Roman" w:hAnsi="Times New Roman" w:cs="Times New Roman"/>
          <w:kern w:val="0"/>
          <w:sz w:val="22"/>
          <w:szCs w:val="22"/>
        </w:rPr>
        <w:t>ă</w:t>
      </w:r>
      <w:r w:rsidR="00C87DC5" w:rsidRPr="00D75E9D">
        <w:rPr>
          <w:rFonts w:ascii="Times New Roman" w:hAnsi="Times New Roman" w:cs="Times New Roman"/>
          <w:kern w:val="0"/>
          <w:sz w:val="22"/>
          <w:szCs w:val="22"/>
        </w:rPr>
        <w:t xml:space="preserve"> </w:t>
      </w:r>
      <w:r w:rsidR="00B931A5" w:rsidRPr="00D75E9D">
        <w:rPr>
          <w:rFonts w:ascii="Times New Roman" w:hAnsi="Times New Roman" w:cs="Times New Roman"/>
          <w:kern w:val="0"/>
          <w:sz w:val="22"/>
          <w:szCs w:val="22"/>
        </w:rPr>
        <w:t>pentru colectivul de speciali</w:t>
      </w:r>
      <w:r w:rsidR="00CE29B9">
        <w:rPr>
          <w:rFonts w:ascii="Times New Roman" w:hAnsi="Times New Roman" w:cs="Times New Roman"/>
          <w:kern w:val="0"/>
          <w:sz w:val="22"/>
          <w:szCs w:val="22"/>
        </w:rPr>
        <w:t>ș</w:t>
      </w:r>
      <w:r w:rsidR="00B931A5" w:rsidRPr="00D75E9D">
        <w:rPr>
          <w:rFonts w:ascii="Times New Roman" w:hAnsi="Times New Roman" w:cs="Times New Roman"/>
          <w:kern w:val="0"/>
          <w:sz w:val="22"/>
          <w:szCs w:val="22"/>
        </w:rPr>
        <w:t xml:space="preserve">ti al ARIAP </w:t>
      </w:r>
      <w:r w:rsidR="00CE29B9">
        <w:rPr>
          <w:rFonts w:ascii="Times New Roman" w:hAnsi="Times New Roman" w:cs="Times New Roman"/>
          <w:kern w:val="0"/>
          <w:sz w:val="22"/>
          <w:szCs w:val="22"/>
        </w:rPr>
        <w:t>î</w:t>
      </w:r>
      <w:r w:rsidR="00C15B70" w:rsidRPr="00D75E9D">
        <w:rPr>
          <w:rFonts w:ascii="Times New Roman" w:hAnsi="Times New Roman" w:cs="Times New Roman"/>
          <w:kern w:val="0"/>
          <w:sz w:val="22"/>
          <w:szCs w:val="22"/>
        </w:rPr>
        <w:t>n ultimii ani de zile</w:t>
      </w:r>
      <w:r w:rsidR="003119C6" w:rsidRPr="00D75E9D">
        <w:rPr>
          <w:rFonts w:ascii="Times New Roman" w:hAnsi="Times New Roman" w:cs="Times New Roman"/>
          <w:kern w:val="0"/>
          <w:sz w:val="22"/>
          <w:szCs w:val="22"/>
        </w:rPr>
        <w:t xml:space="preserve"> av</w:t>
      </w:r>
      <w:r w:rsidR="00CE29B9">
        <w:rPr>
          <w:rFonts w:ascii="Times New Roman" w:hAnsi="Times New Roman" w:cs="Times New Roman"/>
          <w:kern w:val="0"/>
          <w:sz w:val="22"/>
          <w:szCs w:val="22"/>
        </w:rPr>
        <w:t>â</w:t>
      </w:r>
      <w:r w:rsidR="003119C6" w:rsidRPr="00D75E9D">
        <w:rPr>
          <w:rFonts w:ascii="Times New Roman" w:hAnsi="Times New Roman" w:cs="Times New Roman"/>
          <w:kern w:val="0"/>
          <w:sz w:val="22"/>
          <w:szCs w:val="22"/>
        </w:rPr>
        <w:t>nd ca obiect studiul sistemelor recirculante, cre</w:t>
      </w:r>
      <w:r w:rsidR="00CE29B9">
        <w:rPr>
          <w:rFonts w:ascii="Times New Roman" w:hAnsi="Times New Roman" w:cs="Times New Roman"/>
          <w:kern w:val="0"/>
          <w:sz w:val="22"/>
          <w:szCs w:val="22"/>
        </w:rPr>
        <w:t>ș</w:t>
      </w:r>
      <w:r w:rsidR="003119C6" w:rsidRPr="00D75E9D">
        <w:rPr>
          <w:rFonts w:ascii="Times New Roman" w:hAnsi="Times New Roman" w:cs="Times New Roman"/>
          <w:kern w:val="0"/>
          <w:sz w:val="22"/>
          <w:szCs w:val="22"/>
        </w:rPr>
        <w:t>terea unor specii de pe</w:t>
      </w:r>
      <w:r w:rsidR="00CE29B9">
        <w:rPr>
          <w:rFonts w:ascii="Times New Roman" w:hAnsi="Times New Roman" w:cs="Times New Roman"/>
          <w:kern w:val="0"/>
          <w:sz w:val="22"/>
          <w:szCs w:val="22"/>
        </w:rPr>
        <w:t>ș</w:t>
      </w:r>
      <w:r w:rsidR="003119C6" w:rsidRPr="00D75E9D">
        <w:rPr>
          <w:rFonts w:ascii="Times New Roman" w:hAnsi="Times New Roman" w:cs="Times New Roman"/>
          <w:kern w:val="0"/>
          <w:sz w:val="22"/>
          <w:szCs w:val="22"/>
        </w:rPr>
        <w:t xml:space="preserve">ti </w:t>
      </w:r>
      <w:r w:rsidR="007B40A5" w:rsidRPr="00D75E9D">
        <w:rPr>
          <w:rFonts w:ascii="Times New Roman" w:hAnsi="Times New Roman" w:cs="Times New Roman"/>
          <w:kern w:val="0"/>
          <w:sz w:val="22"/>
          <w:szCs w:val="22"/>
        </w:rPr>
        <w:t>vulnerabili sau pe cale de dispari</w:t>
      </w:r>
      <w:r w:rsidR="00CE29B9">
        <w:rPr>
          <w:rFonts w:ascii="Times New Roman" w:hAnsi="Times New Roman" w:cs="Times New Roman"/>
          <w:kern w:val="0"/>
          <w:sz w:val="22"/>
          <w:szCs w:val="22"/>
        </w:rPr>
        <w:t>ț</w:t>
      </w:r>
      <w:r w:rsidR="007B40A5" w:rsidRPr="00D75E9D">
        <w:rPr>
          <w:rFonts w:ascii="Times New Roman" w:hAnsi="Times New Roman" w:cs="Times New Roman"/>
          <w:kern w:val="0"/>
          <w:sz w:val="22"/>
          <w:szCs w:val="22"/>
        </w:rPr>
        <w:t>ie</w:t>
      </w:r>
      <w:r w:rsidR="007003D3" w:rsidRPr="00D75E9D">
        <w:rPr>
          <w:rFonts w:ascii="Times New Roman" w:hAnsi="Times New Roman" w:cs="Times New Roman"/>
          <w:kern w:val="0"/>
          <w:sz w:val="22"/>
          <w:szCs w:val="22"/>
        </w:rPr>
        <w:t>, studiul sistemelor de filtrare mecanic</w:t>
      </w:r>
      <w:r w:rsidR="00CE29B9">
        <w:rPr>
          <w:rFonts w:ascii="Times New Roman" w:hAnsi="Times New Roman" w:cs="Times New Roman"/>
          <w:kern w:val="0"/>
          <w:sz w:val="22"/>
          <w:szCs w:val="22"/>
        </w:rPr>
        <w:t>ă</w:t>
      </w:r>
      <w:r w:rsidR="007003D3" w:rsidRPr="00D75E9D">
        <w:rPr>
          <w:rFonts w:ascii="Times New Roman" w:hAnsi="Times New Roman" w:cs="Times New Roman"/>
          <w:kern w:val="0"/>
          <w:sz w:val="22"/>
          <w:szCs w:val="22"/>
        </w:rPr>
        <w:t xml:space="preserve">, </w:t>
      </w:r>
      <w:r w:rsidR="00B931A5" w:rsidRPr="00D75E9D">
        <w:rPr>
          <w:rFonts w:ascii="Times New Roman" w:hAnsi="Times New Roman" w:cs="Times New Roman"/>
          <w:kern w:val="0"/>
          <w:sz w:val="22"/>
          <w:szCs w:val="22"/>
        </w:rPr>
        <w:t>filtrare molecular</w:t>
      </w:r>
      <w:r w:rsidR="00CE29B9">
        <w:rPr>
          <w:rFonts w:ascii="Times New Roman" w:hAnsi="Times New Roman" w:cs="Times New Roman"/>
          <w:kern w:val="0"/>
          <w:sz w:val="22"/>
          <w:szCs w:val="22"/>
        </w:rPr>
        <w:t>ă</w:t>
      </w:r>
      <w:r w:rsidR="00B931A5" w:rsidRPr="00D75E9D">
        <w:rPr>
          <w:rFonts w:ascii="Times New Roman" w:hAnsi="Times New Roman" w:cs="Times New Roman"/>
          <w:kern w:val="0"/>
          <w:sz w:val="22"/>
          <w:szCs w:val="22"/>
        </w:rPr>
        <w:t xml:space="preserve"> cu zeoli</w:t>
      </w:r>
      <w:r w:rsidR="00CE29B9">
        <w:rPr>
          <w:rFonts w:ascii="Times New Roman" w:hAnsi="Times New Roman" w:cs="Times New Roman"/>
          <w:kern w:val="0"/>
          <w:sz w:val="22"/>
          <w:szCs w:val="22"/>
        </w:rPr>
        <w:t>ț</w:t>
      </w:r>
      <w:r w:rsidR="00B931A5" w:rsidRPr="00D75E9D">
        <w:rPr>
          <w:rFonts w:ascii="Times New Roman" w:hAnsi="Times New Roman" w:cs="Times New Roman"/>
          <w:kern w:val="0"/>
          <w:sz w:val="22"/>
          <w:szCs w:val="22"/>
        </w:rPr>
        <w:t xml:space="preserve">i, filtrare </w:t>
      </w:r>
      <w:r w:rsidR="00110267" w:rsidRPr="00D75E9D">
        <w:rPr>
          <w:rFonts w:ascii="Times New Roman" w:hAnsi="Times New Roman" w:cs="Times New Roman"/>
          <w:kern w:val="0"/>
          <w:sz w:val="22"/>
          <w:szCs w:val="22"/>
        </w:rPr>
        <w:t>biologic</w:t>
      </w:r>
      <w:r w:rsidR="00CE29B9">
        <w:rPr>
          <w:rFonts w:ascii="Times New Roman" w:hAnsi="Times New Roman" w:cs="Times New Roman"/>
          <w:kern w:val="0"/>
          <w:sz w:val="22"/>
          <w:szCs w:val="22"/>
        </w:rPr>
        <w:t>ă</w:t>
      </w:r>
      <w:r w:rsidR="00B127F7" w:rsidRPr="00D75E9D">
        <w:rPr>
          <w:rFonts w:ascii="Times New Roman" w:hAnsi="Times New Roman" w:cs="Times New Roman"/>
          <w:kern w:val="0"/>
          <w:sz w:val="22"/>
          <w:szCs w:val="22"/>
        </w:rPr>
        <w:t xml:space="preserve">, </w:t>
      </w:r>
      <w:r w:rsidR="00666CC3" w:rsidRPr="00D75E9D">
        <w:rPr>
          <w:rFonts w:ascii="Times New Roman" w:hAnsi="Times New Roman" w:cs="Times New Roman"/>
          <w:kern w:val="0"/>
          <w:sz w:val="22"/>
          <w:szCs w:val="22"/>
        </w:rPr>
        <w:t>cre</w:t>
      </w:r>
      <w:r w:rsidR="00CE29B9">
        <w:rPr>
          <w:rFonts w:ascii="Times New Roman" w:hAnsi="Times New Roman" w:cs="Times New Roman"/>
          <w:kern w:val="0"/>
          <w:sz w:val="22"/>
          <w:szCs w:val="22"/>
        </w:rPr>
        <w:t>ș</w:t>
      </w:r>
      <w:r w:rsidR="00666CC3" w:rsidRPr="00D75E9D">
        <w:rPr>
          <w:rFonts w:ascii="Times New Roman" w:hAnsi="Times New Roman" w:cs="Times New Roman"/>
          <w:kern w:val="0"/>
          <w:sz w:val="22"/>
          <w:szCs w:val="22"/>
        </w:rPr>
        <w:t xml:space="preserve">terea </w:t>
      </w:r>
      <w:r w:rsidR="00CE29B9">
        <w:rPr>
          <w:rFonts w:ascii="Times New Roman" w:hAnsi="Times New Roman" w:cs="Times New Roman"/>
          <w:kern w:val="0"/>
          <w:sz w:val="22"/>
          <w:szCs w:val="22"/>
        </w:rPr>
        <w:t>ș</w:t>
      </w:r>
      <w:r w:rsidR="00666CC3" w:rsidRPr="00D75E9D">
        <w:rPr>
          <w:rFonts w:ascii="Times New Roman" w:hAnsi="Times New Roman" w:cs="Times New Roman"/>
          <w:kern w:val="0"/>
          <w:sz w:val="22"/>
          <w:szCs w:val="22"/>
        </w:rPr>
        <w:t xml:space="preserve">i administrarea ca </w:t>
      </w:r>
      <w:r w:rsidR="00216CB8" w:rsidRPr="00D75E9D">
        <w:rPr>
          <w:rFonts w:ascii="Times New Roman" w:hAnsi="Times New Roman" w:cs="Times New Roman"/>
          <w:kern w:val="0"/>
          <w:sz w:val="22"/>
          <w:szCs w:val="22"/>
        </w:rPr>
        <w:t>substitut de hran</w:t>
      </w:r>
      <w:r w:rsidR="00CE29B9">
        <w:rPr>
          <w:rFonts w:ascii="Times New Roman" w:hAnsi="Times New Roman" w:cs="Times New Roman"/>
          <w:kern w:val="0"/>
          <w:sz w:val="22"/>
          <w:szCs w:val="22"/>
        </w:rPr>
        <w:t>ă</w:t>
      </w:r>
      <w:r w:rsidR="00216CB8" w:rsidRPr="00D75E9D">
        <w:rPr>
          <w:rFonts w:ascii="Times New Roman" w:hAnsi="Times New Roman" w:cs="Times New Roman"/>
          <w:kern w:val="0"/>
          <w:sz w:val="22"/>
          <w:szCs w:val="22"/>
        </w:rPr>
        <w:t xml:space="preserve"> uscat</w:t>
      </w:r>
      <w:r w:rsidR="00CE29B9">
        <w:rPr>
          <w:rFonts w:ascii="Times New Roman" w:hAnsi="Times New Roman" w:cs="Times New Roman"/>
          <w:kern w:val="0"/>
          <w:sz w:val="22"/>
          <w:szCs w:val="22"/>
        </w:rPr>
        <w:t>ă</w:t>
      </w:r>
      <w:r w:rsidR="00216CB8" w:rsidRPr="00D75E9D">
        <w:rPr>
          <w:rFonts w:ascii="Times New Roman" w:hAnsi="Times New Roman" w:cs="Times New Roman"/>
          <w:kern w:val="0"/>
          <w:sz w:val="22"/>
          <w:szCs w:val="22"/>
        </w:rPr>
        <w:t xml:space="preserve"> a </w:t>
      </w:r>
      <w:r w:rsidR="0058058D" w:rsidRPr="00D75E9D">
        <w:rPr>
          <w:rFonts w:ascii="Times New Roman" w:hAnsi="Times New Roman" w:cs="Times New Roman"/>
          <w:kern w:val="0"/>
          <w:sz w:val="22"/>
          <w:szCs w:val="22"/>
        </w:rPr>
        <w:t xml:space="preserve">larvelor de </w:t>
      </w:r>
      <w:r w:rsidR="00981CAC">
        <w:rPr>
          <w:rFonts w:ascii="Times New Roman" w:hAnsi="Times New Roman" w:cs="Times New Roman"/>
          <w:kern w:val="0"/>
          <w:sz w:val="22"/>
          <w:szCs w:val="22"/>
        </w:rPr>
        <w:t>T</w:t>
      </w:r>
      <w:r w:rsidR="0058058D" w:rsidRPr="00D75E9D">
        <w:rPr>
          <w:rFonts w:ascii="Times New Roman" w:hAnsi="Times New Roman" w:cs="Times New Roman"/>
          <w:kern w:val="0"/>
          <w:sz w:val="22"/>
          <w:szCs w:val="22"/>
        </w:rPr>
        <w:t>enebrio molitor</w:t>
      </w:r>
      <w:r w:rsidR="00FE74A3" w:rsidRPr="00D75E9D">
        <w:rPr>
          <w:rFonts w:ascii="Times New Roman" w:hAnsi="Times New Roman" w:cs="Times New Roman"/>
          <w:kern w:val="0"/>
          <w:sz w:val="22"/>
          <w:szCs w:val="22"/>
        </w:rPr>
        <w:t xml:space="preserve">, utilizarea energiilor alternative </w:t>
      </w:r>
      <w:r w:rsidR="00981CAC">
        <w:rPr>
          <w:rFonts w:ascii="Times New Roman" w:hAnsi="Times New Roman" w:cs="Times New Roman"/>
          <w:kern w:val="0"/>
          <w:sz w:val="22"/>
          <w:szCs w:val="22"/>
        </w:rPr>
        <w:t>î</w:t>
      </w:r>
      <w:r w:rsidR="00FE74A3" w:rsidRPr="00D75E9D">
        <w:rPr>
          <w:rFonts w:ascii="Times New Roman" w:hAnsi="Times New Roman" w:cs="Times New Roman"/>
          <w:kern w:val="0"/>
          <w:sz w:val="22"/>
          <w:szCs w:val="22"/>
        </w:rPr>
        <w:t>n activit</w:t>
      </w:r>
      <w:r w:rsidR="00981CAC">
        <w:rPr>
          <w:rFonts w:ascii="Times New Roman" w:hAnsi="Times New Roman" w:cs="Times New Roman"/>
          <w:kern w:val="0"/>
          <w:sz w:val="22"/>
          <w:szCs w:val="22"/>
        </w:rPr>
        <w:t>ăț</w:t>
      </w:r>
      <w:r w:rsidR="00FE74A3" w:rsidRPr="00D75E9D">
        <w:rPr>
          <w:rFonts w:ascii="Times New Roman" w:hAnsi="Times New Roman" w:cs="Times New Roman"/>
          <w:kern w:val="0"/>
          <w:sz w:val="22"/>
          <w:szCs w:val="22"/>
        </w:rPr>
        <w:t xml:space="preserve">ile unei ferme, </w:t>
      </w:r>
      <w:r w:rsidR="00F44C58" w:rsidRPr="00D75E9D">
        <w:rPr>
          <w:rFonts w:ascii="Times New Roman" w:hAnsi="Times New Roman" w:cs="Times New Roman"/>
          <w:kern w:val="0"/>
          <w:sz w:val="22"/>
          <w:szCs w:val="22"/>
        </w:rPr>
        <w:t>utilizarea energi</w:t>
      </w:r>
      <w:r w:rsidR="00F325E5" w:rsidRPr="00D75E9D">
        <w:rPr>
          <w:rFonts w:ascii="Times New Roman" w:hAnsi="Times New Roman" w:cs="Times New Roman"/>
          <w:kern w:val="0"/>
          <w:sz w:val="22"/>
          <w:szCs w:val="22"/>
        </w:rPr>
        <w:t>e</w:t>
      </w:r>
      <w:r w:rsidR="00F44C58" w:rsidRPr="00D75E9D">
        <w:rPr>
          <w:rFonts w:ascii="Times New Roman" w:hAnsi="Times New Roman" w:cs="Times New Roman"/>
          <w:kern w:val="0"/>
          <w:sz w:val="22"/>
          <w:szCs w:val="22"/>
        </w:rPr>
        <w:t>i geotermale</w:t>
      </w:r>
      <w:r w:rsidR="00155F40" w:rsidRPr="00D75E9D">
        <w:rPr>
          <w:rFonts w:ascii="Times New Roman" w:hAnsi="Times New Roman" w:cs="Times New Roman"/>
          <w:kern w:val="0"/>
          <w:sz w:val="22"/>
          <w:szCs w:val="22"/>
        </w:rPr>
        <w:t>, tehnici de diferen</w:t>
      </w:r>
      <w:r w:rsidR="00981CAC">
        <w:rPr>
          <w:rFonts w:ascii="Times New Roman" w:hAnsi="Times New Roman" w:cs="Times New Roman"/>
          <w:kern w:val="0"/>
          <w:sz w:val="22"/>
          <w:szCs w:val="22"/>
        </w:rPr>
        <w:t>ț</w:t>
      </w:r>
      <w:r w:rsidR="00155F40" w:rsidRPr="00D75E9D">
        <w:rPr>
          <w:rFonts w:ascii="Times New Roman" w:hAnsi="Times New Roman" w:cs="Times New Roman"/>
          <w:kern w:val="0"/>
          <w:sz w:val="22"/>
          <w:szCs w:val="22"/>
        </w:rPr>
        <w:t>iere sexual</w:t>
      </w:r>
      <w:r w:rsidR="00981CAC">
        <w:rPr>
          <w:rFonts w:ascii="Times New Roman" w:hAnsi="Times New Roman" w:cs="Times New Roman"/>
          <w:kern w:val="0"/>
          <w:sz w:val="22"/>
          <w:szCs w:val="22"/>
        </w:rPr>
        <w:t>ă</w:t>
      </w:r>
      <w:r w:rsidR="00155F40" w:rsidRPr="00D75E9D">
        <w:rPr>
          <w:rFonts w:ascii="Times New Roman" w:hAnsi="Times New Roman" w:cs="Times New Roman"/>
          <w:kern w:val="0"/>
          <w:sz w:val="22"/>
          <w:szCs w:val="22"/>
        </w:rPr>
        <w:t>, tehnici de ob</w:t>
      </w:r>
      <w:r w:rsidR="00981CAC">
        <w:rPr>
          <w:rFonts w:ascii="Times New Roman" w:hAnsi="Times New Roman" w:cs="Times New Roman"/>
          <w:kern w:val="0"/>
          <w:sz w:val="22"/>
          <w:szCs w:val="22"/>
        </w:rPr>
        <w:t>ț</w:t>
      </w:r>
      <w:r w:rsidR="00155F40" w:rsidRPr="00D75E9D">
        <w:rPr>
          <w:rFonts w:ascii="Times New Roman" w:hAnsi="Times New Roman" w:cs="Times New Roman"/>
          <w:kern w:val="0"/>
          <w:sz w:val="22"/>
          <w:szCs w:val="22"/>
        </w:rPr>
        <w:t xml:space="preserve">inere a materialului </w:t>
      </w:r>
      <w:r w:rsidR="00D86267" w:rsidRPr="00D75E9D">
        <w:rPr>
          <w:rFonts w:ascii="Times New Roman" w:hAnsi="Times New Roman" w:cs="Times New Roman"/>
          <w:kern w:val="0"/>
          <w:sz w:val="22"/>
          <w:szCs w:val="22"/>
        </w:rPr>
        <w:t xml:space="preserve">reproductiv </w:t>
      </w:r>
      <w:r w:rsidR="00981CAC">
        <w:rPr>
          <w:rFonts w:ascii="Times New Roman" w:hAnsi="Times New Roman" w:cs="Times New Roman"/>
          <w:kern w:val="0"/>
          <w:sz w:val="22"/>
          <w:szCs w:val="22"/>
        </w:rPr>
        <w:t>î</w:t>
      </w:r>
      <w:r w:rsidR="00D86267" w:rsidRPr="00D75E9D">
        <w:rPr>
          <w:rFonts w:ascii="Times New Roman" w:hAnsi="Times New Roman" w:cs="Times New Roman"/>
          <w:kern w:val="0"/>
          <w:sz w:val="22"/>
          <w:szCs w:val="22"/>
        </w:rPr>
        <w:t>n acvacultur</w:t>
      </w:r>
      <w:r w:rsidR="00981CAC">
        <w:rPr>
          <w:rFonts w:ascii="Times New Roman" w:hAnsi="Times New Roman" w:cs="Times New Roman"/>
          <w:kern w:val="0"/>
          <w:sz w:val="22"/>
          <w:szCs w:val="22"/>
        </w:rPr>
        <w:t>ă</w:t>
      </w:r>
      <w:r w:rsidR="000C0649" w:rsidRPr="00D75E9D">
        <w:rPr>
          <w:rFonts w:ascii="Times New Roman" w:hAnsi="Times New Roman" w:cs="Times New Roman"/>
          <w:kern w:val="0"/>
          <w:sz w:val="22"/>
          <w:szCs w:val="22"/>
        </w:rPr>
        <w:t>, tehnici de fecundare artificial</w:t>
      </w:r>
      <w:r w:rsidR="00981CAC">
        <w:rPr>
          <w:rFonts w:ascii="Times New Roman" w:hAnsi="Times New Roman" w:cs="Times New Roman"/>
          <w:kern w:val="0"/>
          <w:sz w:val="22"/>
          <w:szCs w:val="22"/>
        </w:rPr>
        <w:t>ă</w:t>
      </w:r>
      <w:r w:rsidR="000C0649" w:rsidRPr="00D75E9D">
        <w:rPr>
          <w:rFonts w:ascii="Times New Roman" w:hAnsi="Times New Roman" w:cs="Times New Roman"/>
          <w:kern w:val="0"/>
          <w:sz w:val="22"/>
          <w:szCs w:val="22"/>
        </w:rPr>
        <w:t xml:space="preserve"> </w:t>
      </w:r>
      <w:r w:rsidR="00981CAC">
        <w:rPr>
          <w:rFonts w:ascii="Times New Roman" w:hAnsi="Times New Roman" w:cs="Times New Roman"/>
          <w:kern w:val="0"/>
          <w:sz w:val="22"/>
          <w:szCs w:val="22"/>
        </w:rPr>
        <w:t>ș</w:t>
      </w:r>
      <w:r w:rsidR="000C0649" w:rsidRPr="00D75E9D">
        <w:rPr>
          <w:rFonts w:ascii="Times New Roman" w:hAnsi="Times New Roman" w:cs="Times New Roman"/>
          <w:kern w:val="0"/>
          <w:sz w:val="22"/>
          <w:szCs w:val="22"/>
        </w:rPr>
        <w:t xml:space="preserve">i eclozare, tehnici de </w:t>
      </w:r>
      <w:r w:rsidR="00BB4D90" w:rsidRPr="00D75E9D">
        <w:rPr>
          <w:rFonts w:ascii="Times New Roman" w:hAnsi="Times New Roman" w:cs="Times New Roman"/>
          <w:kern w:val="0"/>
          <w:sz w:val="22"/>
          <w:szCs w:val="22"/>
        </w:rPr>
        <w:t>hr</w:t>
      </w:r>
      <w:r w:rsidR="00981CAC">
        <w:rPr>
          <w:rFonts w:ascii="Times New Roman" w:hAnsi="Times New Roman" w:cs="Times New Roman"/>
          <w:kern w:val="0"/>
          <w:sz w:val="22"/>
          <w:szCs w:val="22"/>
        </w:rPr>
        <w:t>ă</w:t>
      </w:r>
      <w:r w:rsidR="00BB4D90" w:rsidRPr="00D75E9D">
        <w:rPr>
          <w:rFonts w:ascii="Times New Roman" w:hAnsi="Times New Roman" w:cs="Times New Roman"/>
          <w:kern w:val="0"/>
          <w:sz w:val="22"/>
          <w:szCs w:val="22"/>
        </w:rPr>
        <w:t xml:space="preserve">nire </w:t>
      </w:r>
      <w:r w:rsidR="00981CAC">
        <w:rPr>
          <w:rFonts w:ascii="Times New Roman" w:hAnsi="Times New Roman" w:cs="Times New Roman"/>
          <w:kern w:val="0"/>
          <w:sz w:val="22"/>
          <w:szCs w:val="22"/>
        </w:rPr>
        <w:t>ș</w:t>
      </w:r>
      <w:r w:rsidR="00BB4D90" w:rsidRPr="00D75E9D">
        <w:rPr>
          <w:rFonts w:ascii="Times New Roman" w:hAnsi="Times New Roman" w:cs="Times New Roman"/>
          <w:kern w:val="0"/>
          <w:sz w:val="22"/>
          <w:szCs w:val="22"/>
        </w:rPr>
        <w:t>i cre</w:t>
      </w:r>
      <w:r w:rsidR="00981CAC">
        <w:rPr>
          <w:rFonts w:ascii="Times New Roman" w:hAnsi="Times New Roman" w:cs="Times New Roman"/>
          <w:kern w:val="0"/>
          <w:sz w:val="22"/>
          <w:szCs w:val="22"/>
        </w:rPr>
        <w:t>ș</w:t>
      </w:r>
      <w:r w:rsidR="00BB4D90" w:rsidRPr="00D75E9D">
        <w:rPr>
          <w:rFonts w:ascii="Times New Roman" w:hAnsi="Times New Roman" w:cs="Times New Roman"/>
          <w:kern w:val="0"/>
          <w:sz w:val="22"/>
          <w:szCs w:val="22"/>
        </w:rPr>
        <w:t>tere a puietului</w:t>
      </w:r>
      <w:r w:rsidR="00C05343" w:rsidRPr="00D75E9D">
        <w:rPr>
          <w:rFonts w:ascii="Times New Roman" w:hAnsi="Times New Roman" w:cs="Times New Roman"/>
          <w:kern w:val="0"/>
          <w:sz w:val="22"/>
          <w:szCs w:val="22"/>
        </w:rPr>
        <w:t xml:space="preserve"> de pe</w:t>
      </w:r>
      <w:r w:rsidR="00981CAC">
        <w:rPr>
          <w:rFonts w:ascii="Times New Roman" w:hAnsi="Times New Roman" w:cs="Times New Roman"/>
          <w:kern w:val="0"/>
          <w:sz w:val="22"/>
          <w:szCs w:val="22"/>
        </w:rPr>
        <w:t>ș</w:t>
      </w:r>
      <w:r w:rsidR="00C05343" w:rsidRPr="00D75E9D">
        <w:rPr>
          <w:rFonts w:ascii="Times New Roman" w:hAnsi="Times New Roman" w:cs="Times New Roman"/>
          <w:kern w:val="0"/>
          <w:sz w:val="22"/>
          <w:szCs w:val="22"/>
        </w:rPr>
        <w:t>te</w:t>
      </w:r>
      <w:r w:rsidR="00BB4D90" w:rsidRPr="00D75E9D">
        <w:rPr>
          <w:rFonts w:ascii="Times New Roman" w:hAnsi="Times New Roman" w:cs="Times New Roman"/>
          <w:kern w:val="0"/>
          <w:sz w:val="22"/>
          <w:szCs w:val="22"/>
        </w:rPr>
        <w:t>.</w:t>
      </w:r>
    </w:p>
    <w:p w14:paraId="7625DCBD" w14:textId="77777777" w:rsidR="00BB4D90" w:rsidRPr="00D75E9D" w:rsidRDefault="00BB4D90" w:rsidP="006544B3">
      <w:pPr>
        <w:autoSpaceDE w:val="0"/>
        <w:autoSpaceDN w:val="0"/>
        <w:adjustRightInd w:val="0"/>
        <w:spacing w:before="0" w:after="0" w:line="240" w:lineRule="auto"/>
        <w:rPr>
          <w:rFonts w:ascii="Times New Roman" w:hAnsi="Times New Roman" w:cs="Times New Roman"/>
          <w:kern w:val="0"/>
          <w:sz w:val="22"/>
          <w:szCs w:val="22"/>
        </w:rPr>
      </w:pPr>
    </w:p>
    <w:p w14:paraId="1BF2D8BD" w14:textId="1F494B04" w:rsidR="00CA2613" w:rsidRPr="00D75E9D" w:rsidRDefault="00BB4D90" w:rsidP="00C05343">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lastRenderedPageBreak/>
        <w:t>O aten</w:t>
      </w:r>
      <w:r w:rsidR="00981CAC">
        <w:rPr>
          <w:rFonts w:ascii="Times New Roman" w:hAnsi="Times New Roman" w:cs="Times New Roman"/>
          <w:kern w:val="0"/>
          <w:sz w:val="22"/>
          <w:szCs w:val="22"/>
        </w:rPr>
        <w:t>ț</w:t>
      </w:r>
      <w:r w:rsidRPr="00D75E9D">
        <w:rPr>
          <w:rFonts w:ascii="Times New Roman" w:hAnsi="Times New Roman" w:cs="Times New Roman"/>
          <w:kern w:val="0"/>
          <w:sz w:val="22"/>
          <w:szCs w:val="22"/>
        </w:rPr>
        <w:t>ie deosebit</w:t>
      </w:r>
      <w:r w:rsidR="00981CAC">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a fost dovedit</w:t>
      </w:r>
      <w:r w:rsidR="00981CAC">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pentru realizarea de echipamente</w:t>
      </w:r>
      <w:r w:rsidR="004770E6" w:rsidRPr="00D75E9D">
        <w:rPr>
          <w:rFonts w:ascii="Times New Roman" w:hAnsi="Times New Roman" w:cs="Times New Roman"/>
          <w:kern w:val="0"/>
          <w:sz w:val="22"/>
          <w:szCs w:val="22"/>
        </w:rPr>
        <w:t xml:space="preserve"> specifice fermelor de acvacultur</w:t>
      </w:r>
      <w:r w:rsidR="00981CAC">
        <w:rPr>
          <w:rFonts w:ascii="Times New Roman" w:hAnsi="Times New Roman" w:cs="Times New Roman"/>
          <w:kern w:val="0"/>
          <w:sz w:val="22"/>
          <w:szCs w:val="22"/>
        </w:rPr>
        <w:t>ă</w:t>
      </w:r>
      <w:r w:rsidR="004770E6" w:rsidRPr="00D75E9D">
        <w:rPr>
          <w:rFonts w:ascii="Times New Roman" w:hAnsi="Times New Roman" w:cs="Times New Roman"/>
          <w:kern w:val="0"/>
          <w:sz w:val="22"/>
          <w:szCs w:val="22"/>
        </w:rPr>
        <w:t xml:space="preserve"> </w:t>
      </w:r>
      <w:r w:rsidR="00981CAC">
        <w:rPr>
          <w:rFonts w:ascii="Times New Roman" w:hAnsi="Times New Roman" w:cs="Times New Roman"/>
          <w:kern w:val="0"/>
          <w:sz w:val="22"/>
          <w:szCs w:val="22"/>
        </w:rPr>
        <w:t>î</w:t>
      </w:r>
      <w:r w:rsidR="004770E6" w:rsidRPr="00D75E9D">
        <w:rPr>
          <w:rFonts w:ascii="Times New Roman" w:hAnsi="Times New Roman" w:cs="Times New Roman"/>
          <w:kern w:val="0"/>
          <w:sz w:val="22"/>
          <w:szCs w:val="22"/>
        </w:rPr>
        <w:t>n sistem recirculant</w:t>
      </w:r>
      <w:r w:rsidR="00CA2613" w:rsidRPr="00D75E9D">
        <w:rPr>
          <w:rFonts w:ascii="Times New Roman" w:hAnsi="Times New Roman" w:cs="Times New Roman"/>
          <w:kern w:val="0"/>
          <w:sz w:val="22"/>
          <w:szCs w:val="22"/>
        </w:rPr>
        <w:t>.</w:t>
      </w:r>
    </w:p>
    <w:p w14:paraId="2B687401" w14:textId="77777777" w:rsidR="00CA2613" w:rsidRPr="00D75E9D" w:rsidRDefault="00CA2613" w:rsidP="006544B3">
      <w:pPr>
        <w:autoSpaceDE w:val="0"/>
        <w:autoSpaceDN w:val="0"/>
        <w:adjustRightInd w:val="0"/>
        <w:spacing w:before="0" w:after="0" w:line="240" w:lineRule="auto"/>
        <w:rPr>
          <w:rFonts w:ascii="Times New Roman" w:hAnsi="Times New Roman" w:cs="Times New Roman"/>
          <w:kern w:val="0"/>
          <w:sz w:val="22"/>
          <w:szCs w:val="22"/>
        </w:rPr>
      </w:pPr>
    </w:p>
    <w:p w14:paraId="21693687" w14:textId="138EC52A" w:rsidR="004C4764" w:rsidRPr="00D75E9D" w:rsidRDefault="00CA2613" w:rsidP="00C05343">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Dintre domeniile de cercetare</w:t>
      </w:r>
      <w:r w:rsidR="006B012A" w:rsidRPr="00D75E9D">
        <w:rPr>
          <w:rFonts w:ascii="Times New Roman" w:hAnsi="Times New Roman" w:cs="Times New Roman"/>
          <w:kern w:val="0"/>
          <w:sz w:val="22"/>
          <w:szCs w:val="22"/>
        </w:rPr>
        <w:t xml:space="preserve"> ce au motivat echipa de speciali</w:t>
      </w:r>
      <w:r w:rsidR="00981CAC">
        <w:rPr>
          <w:rFonts w:ascii="Times New Roman" w:hAnsi="Times New Roman" w:cs="Times New Roman"/>
          <w:kern w:val="0"/>
          <w:sz w:val="22"/>
          <w:szCs w:val="22"/>
        </w:rPr>
        <w:t>ș</w:t>
      </w:r>
      <w:r w:rsidR="006B012A" w:rsidRPr="00D75E9D">
        <w:rPr>
          <w:rFonts w:ascii="Times New Roman" w:hAnsi="Times New Roman" w:cs="Times New Roman"/>
          <w:kern w:val="0"/>
          <w:sz w:val="22"/>
          <w:szCs w:val="22"/>
        </w:rPr>
        <w:t>ti ai ARIAP</w:t>
      </w:r>
      <w:r w:rsidR="007D00CE" w:rsidRPr="00D75E9D">
        <w:rPr>
          <w:rFonts w:ascii="Times New Roman" w:hAnsi="Times New Roman" w:cs="Times New Roman"/>
          <w:kern w:val="0"/>
          <w:sz w:val="22"/>
          <w:szCs w:val="22"/>
        </w:rPr>
        <w:t xml:space="preserve"> </w:t>
      </w:r>
      <w:r w:rsidR="006842E9" w:rsidRPr="00D75E9D">
        <w:rPr>
          <w:rFonts w:ascii="Times New Roman" w:hAnsi="Times New Roman" w:cs="Times New Roman"/>
          <w:kern w:val="0"/>
          <w:sz w:val="22"/>
          <w:szCs w:val="22"/>
        </w:rPr>
        <w:t>men</w:t>
      </w:r>
      <w:r w:rsidR="00981CAC">
        <w:rPr>
          <w:rFonts w:ascii="Times New Roman" w:hAnsi="Times New Roman" w:cs="Times New Roman"/>
          <w:kern w:val="0"/>
          <w:sz w:val="22"/>
          <w:szCs w:val="22"/>
        </w:rPr>
        <w:t>ț</w:t>
      </w:r>
      <w:r w:rsidR="006842E9" w:rsidRPr="00D75E9D">
        <w:rPr>
          <w:rFonts w:ascii="Times New Roman" w:hAnsi="Times New Roman" w:cs="Times New Roman"/>
          <w:kern w:val="0"/>
          <w:sz w:val="22"/>
          <w:szCs w:val="22"/>
        </w:rPr>
        <w:t>ion</w:t>
      </w:r>
      <w:r w:rsidR="00981CAC">
        <w:rPr>
          <w:rFonts w:ascii="Times New Roman" w:hAnsi="Times New Roman" w:cs="Times New Roman"/>
          <w:kern w:val="0"/>
          <w:sz w:val="22"/>
          <w:szCs w:val="22"/>
        </w:rPr>
        <w:t>ă</w:t>
      </w:r>
      <w:r w:rsidR="006842E9" w:rsidRPr="00D75E9D">
        <w:rPr>
          <w:rFonts w:ascii="Times New Roman" w:hAnsi="Times New Roman" w:cs="Times New Roman"/>
          <w:kern w:val="0"/>
          <w:sz w:val="22"/>
          <w:szCs w:val="22"/>
        </w:rPr>
        <w:t>m</w:t>
      </w:r>
      <w:r w:rsidR="00C05343" w:rsidRPr="00D75E9D">
        <w:rPr>
          <w:rFonts w:ascii="Times New Roman" w:hAnsi="Times New Roman" w:cs="Times New Roman"/>
          <w:kern w:val="0"/>
          <w:sz w:val="22"/>
          <w:szCs w:val="22"/>
        </w:rPr>
        <w:t xml:space="preserve"> </w:t>
      </w:r>
      <w:r w:rsidR="006842E9" w:rsidRPr="00D75E9D">
        <w:rPr>
          <w:rFonts w:ascii="Times New Roman" w:hAnsi="Times New Roman" w:cs="Times New Roman"/>
          <w:kern w:val="0"/>
          <w:sz w:val="22"/>
          <w:szCs w:val="22"/>
        </w:rPr>
        <w:t>urm</w:t>
      </w:r>
      <w:r w:rsidR="00981CAC">
        <w:rPr>
          <w:rFonts w:ascii="Times New Roman" w:hAnsi="Times New Roman" w:cs="Times New Roman"/>
          <w:kern w:val="0"/>
          <w:sz w:val="22"/>
          <w:szCs w:val="22"/>
        </w:rPr>
        <w:t>ă</w:t>
      </w:r>
      <w:r w:rsidR="006842E9" w:rsidRPr="00D75E9D">
        <w:rPr>
          <w:rFonts w:ascii="Times New Roman" w:hAnsi="Times New Roman" w:cs="Times New Roman"/>
          <w:kern w:val="0"/>
          <w:sz w:val="22"/>
          <w:szCs w:val="22"/>
        </w:rPr>
        <w:t>toarele</w:t>
      </w:r>
      <w:r w:rsidR="004C4764" w:rsidRPr="00D75E9D">
        <w:rPr>
          <w:rFonts w:ascii="Times New Roman" w:hAnsi="Times New Roman" w:cs="Times New Roman"/>
          <w:kern w:val="0"/>
          <w:sz w:val="22"/>
          <w:szCs w:val="22"/>
        </w:rPr>
        <w:t>:</w:t>
      </w:r>
    </w:p>
    <w:p w14:paraId="3873EA35" w14:textId="77777777" w:rsidR="0051515B" w:rsidRPr="00D75E9D" w:rsidRDefault="0051515B" w:rsidP="00ED4DD2">
      <w:pPr>
        <w:autoSpaceDE w:val="0"/>
        <w:autoSpaceDN w:val="0"/>
        <w:adjustRightInd w:val="0"/>
        <w:spacing w:before="0" w:after="0" w:line="240" w:lineRule="auto"/>
        <w:jc w:val="both"/>
        <w:rPr>
          <w:rFonts w:ascii="Times New Roman" w:hAnsi="Times New Roman" w:cs="Times New Roman"/>
          <w:kern w:val="0"/>
          <w:sz w:val="22"/>
          <w:szCs w:val="22"/>
        </w:rPr>
      </w:pPr>
    </w:p>
    <w:p w14:paraId="5D12060A" w14:textId="5DE85440" w:rsidR="007D00CE" w:rsidRPr="00D75E9D" w:rsidRDefault="009F5C47"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S</w:t>
      </w:r>
      <w:r w:rsidR="004C4764" w:rsidRPr="00D75E9D">
        <w:rPr>
          <w:rFonts w:ascii="Times New Roman" w:hAnsi="Times New Roman" w:cs="Times New Roman"/>
          <w:sz w:val="22"/>
          <w:szCs w:val="22"/>
        </w:rPr>
        <w:t>tabilit</w:t>
      </w:r>
      <w:r w:rsidRPr="00D75E9D">
        <w:rPr>
          <w:rFonts w:ascii="Times New Roman" w:hAnsi="Times New Roman" w:cs="Times New Roman"/>
          <w:sz w:val="22"/>
          <w:szCs w:val="22"/>
        </w:rPr>
        <w:t>atea</w:t>
      </w:r>
      <w:r w:rsidR="004C4764" w:rsidRPr="00D75E9D">
        <w:rPr>
          <w:rFonts w:ascii="Times New Roman" w:hAnsi="Times New Roman" w:cs="Times New Roman"/>
          <w:sz w:val="22"/>
          <w:szCs w:val="22"/>
        </w:rPr>
        <w:t xml:space="preserve"> termic</w:t>
      </w:r>
      <w:r w:rsidR="00981CAC">
        <w:rPr>
          <w:rFonts w:ascii="Times New Roman" w:hAnsi="Times New Roman" w:cs="Times New Roman"/>
          <w:sz w:val="22"/>
          <w:szCs w:val="22"/>
        </w:rPr>
        <w:t>ă</w:t>
      </w:r>
      <w:r w:rsidR="004C4764" w:rsidRPr="00D75E9D">
        <w:rPr>
          <w:rFonts w:ascii="Times New Roman" w:hAnsi="Times New Roman" w:cs="Times New Roman"/>
          <w:sz w:val="22"/>
          <w:szCs w:val="22"/>
        </w:rPr>
        <w:t xml:space="preserve"> a </w:t>
      </w:r>
      <w:r w:rsidRPr="00D75E9D">
        <w:rPr>
          <w:rFonts w:ascii="Times New Roman" w:hAnsi="Times New Roman" w:cs="Times New Roman"/>
          <w:sz w:val="22"/>
          <w:szCs w:val="22"/>
        </w:rPr>
        <w:t xml:space="preserve">unui </w:t>
      </w:r>
      <w:r w:rsidR="004C4764" w:rsidRPr="00D75E9D">
        <w:rPr>
          <w:rFonts w:ascii="Times New Roman" w:hAnsi="Times New Roman" w:cs="Times New Roman"/>
          <w:sz w:val="22"/>
          <w:szCs w:val="22"/>
        </w:rPr>
        <w:t>sistem</w:t>
      </w:r>
      <w:r w:rsidRPr="00D75E9D">
        <w:rPr>
          <w:rFonts w:ascii="Times New Roman" w:hAnsi="Times New Roman" w:cs="Times New Roman"/>
          <w:sz w:val="22"/>
          <w:szCs w:val="22"/>
        </w:rPr>
        <w:t xml:space="preserve"> de acvacultură</w:t>
      </w:r>
    </w:p>
    <w:p w14:paraId="4D09BD4E" w14:textId="58033331" w:rsidR="007D00CE" w:rsidRPr="00D75E9D" w:rsidRDefault="00C05343"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Soluții de i</w:t>
      </w:r>
      <w:r w:rsidR="009F5C47" w:rsidRPr="00D75E9D">
        <w:rPr>
          <w:rFonts w:ascii="Times New Roman" w:hAnsi="Times New Roman" w:cs="Times New Roman"/>
          <w:sz w:val="22"/>
          <w:szCs w:val="22"/>
        </w:rPr>
        <w:t>lumina</w:t>
      </w:r>
      <w:r w:rsidRPr="00D75E9D">
        <w:rPr>
          <w:rFonts w:ascii="Times New Roman" w:hAnsi="Times New Roman" w:cs="Times New Roman"/>
          <w:sz w:val="22"/>
          <w:szCs w:val="22"/>
        </w:rPr>
        <w:t>re</w:t>
      </w:r>
      <w:r w:rsidR="009F5C47" w:rsidRPr="00D75E9D">
        <w:rPr>
          <w:rFonts w:ascii="Times New Roman" w:hAnsi="Times New Roman" w:cs="Times New Roman"/>
          <w:sz w:val="22"/>
          <w:szCs w:val="22"/>
        </w:rPr>
        <w:t xml:space="preserve"> </w:t>
      </w:r>
      <w:r w:rsidR="00981CAC">
        <w:rPr>
          <w:rFonts w:ascii="Times New Roman" w:hAnsi="Times New Roman" w:cs="Times New Roman"/>
          <w:sz w:val="22"/>
          <w:szCs w:val="22"/>
        </w:rPr>
        <w:t>î</w:t>
      </w:r>
      <w:r w:rsidR="009F5C47" w:rsidRPr="00D75E9D">
        <w:rPr>
          <w:rFonts w:ascii="Times New Roman" w:hAnsi="Times New Roman" w:cs="Times New Roman"/>
          <w:sz w:val="22"/>
          <w:szCs w:val="22"/>
        </w:rPr>
        <w:t>n fermele de acvacultură</w:t>
      </w:r>
    </w:p>
    <w:p w14:paraId="097174E9" w14:textId="39CDC103" w:rsidR="007D00CE" w:rsidRPr="00D75E9D" w:rsidRDefault="00130AB6"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 xml:space="preserve">Filtrarea biologică </w:t>
      </w:r>
      <w:r w:rsidR="00C05343" w:rsidRPr="00D75E9D">
        <w:rPr>
          <w:rFonts w:ascii="Times New Roman" w:hAnsi="Times New Roman" w:cs="Times New Roman"/>
          <w:sz w:val="22"/>
          <w:szCs w:val="22"/>
        </w:rPr>
        <w:t xml:space="preserve">- </w:t>
      </w:r>
      <w:r w:rsidRPr="00D75E9D">
        <w:rPr>
          <w:rFonts w:ascii="Times New Roman" w:hAnsi="Times New Roman" w:cs="Times New Roman"/>
          <w:sz w:val="22"/>
          <w:szCs w:val="22"/>
        </w:rPr>
        <w:t>o componentă esențială a sistemelor RAS</w:t>
      </w:r>
    </w:p>
    <w:p w14:paraId="0F686140" w14:textId="4DB2C429" w:rsidR="00C05343" w:rsidRPr="00D75E9D" w:rsidRDefault="00C05343"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 xml:space="preserve">Tehnici de </w:t>
      </w:r>
      <w:r w:rsidR="00762D0A" w:rsidRPr="00D75E9D">
        <w:rPr>
          <w:rFonts w:ascii="Times New Roman" w:hAnsi="Times New Roman" w:cs="Times New Roman"/>
          <w:sz w:val="22"/>
          <w:szCs w:val="22"/>
        </w:rPr>
        <w:t>hrănire a sturionilor</w:t>
      </w:r>
    </w:p>
    <w:p w14:paraId="2A55867E" w14:textId="2B26CACB" w:rsidR="007D00CE" w:rsidRPr="00D75E9D" w:rsidRDefault="00C05343"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D</w:t>
      </w:r>
      <w:r w:rsidR="001C74E6" w:rsidRPr="00D75E9D">
        <w:rPr>
          <w:rFonts w:ascii="Times New Roman" w:hAnsi="Times New Roman" w:cs="Times New Roman"/>
          <w:sz w:val="22"/>
          <w:szCs w:val="22"/>
        </w:rPr>
        <w:t>inamica hidraulic</w:t>
      </w:r>
      <w:r w:rsidR="00981CAC">
        <w:rPr>
          <w:rFonts w:ascii="Times New Roman" w:hAnsi="Times New Roman" w:cs="Times New Roman"/>
          <w:sz w:val="22"/>
          <w:szCs w:val="22"/>
        </w:rPr>
        <w:t>ă</w:t>
      </w:r>
      <w:r w:rsidR="001C74E6" w:rsidRPr="00D75E9D">
        <w:rPr>
          <w:rFonts w:ascii="Times New Roman" w:hAnsi="Times New Roman" w:cs="Times New Roman"/>
          <w:sz w:val="22"/>
          <w:szCs w:val="22"/>
        </w:rPr>
        <w:t xml:space="preserve"> adaptiv</w:t>
      </w:r>
      <w:r w:rsidR="00981CAC">
        <w:rPr>
          <w:rFonts w:ascii="Times New Roman" w:hAnsi="Times New Roman" w:cs="Times New Roman"/>
          <w:sz w:val="22"/>
          <w:szCs w:val="22"/>
        </w:rPr>
        <w:t>ă</w:t>
      </w:r>
      <w:r w:rsidR="003B4E5C" w:rsidRPr="00D75E9D">
        <w:rPr>
          <w:rFonts w:ascii="Times New Roman" w:hAnsi="Times New Roman" w:cs="Times New Roman"/>
          <w:sz w:val="22"/>
          <w:szCs w:val="22"/>
        </w:rPr>
        <w:t xml:space="preserve"> și </w:t>
      </w:r>
      <w:r w:rsidR="001C74E6" w:rsidRPr="00D75E9D">
        <w:rPr>
          <w:rFonts w:ascii="Times New Roman" w:hAnsi="Times New Roman" w:cs="Times New Roman"/>
          <w:sz w:val="22"/>
          <w:szCs w:val="22"/>
        </w:rPr>
        <w:t>timpul de retenţie a apei în biofiltru </w:t>
      </w:r>
    </w:p>
    <w:p w14:paraId="3B0E11FD" w14:textId="3AA37A66" w:rsidR="007C60F1" w:rsidRPr="00D75E9D" w:rsidRDefault="00D2047C"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Metodă şi echipament de adaptare a cantităţii de radiaţii UV</w:t>
      </w:r>
      <w:r w:rsidR="00981CAC">
        <w:rPr>
          <w:rFonts w:ascii="Times New Roman" w:hAnsi="Times New Roman" w:cs="Times New Roman"/>
          <w:sz w:val="22"/>
          <w:szCs w:val="22"/>
        </w:rPr>
        <w:t>,</w:t>
      </w:r>
      <w:r w:rsidRPr="00D75E9D">
        <w:rPr>
          <w:rFonts w:ascii="Times New Roman" w:hAnsi="Times New Roman" w:cs="Times New Roman"/>
          <w:sz w:val="22"/>
          <w:szCs w:val="22"/>
        </w:rPr>
        <w:t xml:space="preserve"> în doză optimă</w:t>
      </w:r>
      <w:r w:rsidR="003B4E5C" w:rsidRPr="00D75E9D">
        <w:rPr>
          <w:rFonts w:ascii="Times New Roman" w:hAnsi="Times New Roman" w:cs="Times New Roman"/>
          <w:sz w:val="22"/>
          <w:szCs w:val="22"/>
        </w:rPr>
        <w:t>,</w:t>
      </w:r>
      <w:r w:rsidRPr="00D75E9D">
        <w:rPr>
          <w:rFonts w:ascii="Times New Roman" w:hAnsi="Times New Roman" w:cs="Times New Roman"/>
          <w:sz w:val="22"/>
          <w:szCs w:val="22"/>
        </w:rPr>
        <w:t xml:space="preserve"> în funcţie de agenţii patogeni din ap</w:t>
      </w:r>
      <w:r w:rsidR="005A0589">
        <w:rPr>
          <w:rFonts w:ascii="Times New Roman" w:hAnsi="Times New Roman" w:cs="Times New Roman"/>
          <w:sz w:val="22"/>
          <w:szCs w:val="22"/>
        </w:rPr>
        <w:t>a de cultură</w:t>
      </w:r>
      <w:r w:rsidR="00B7739A">
        <w:rPr>
          <w:rFonts w:ascii="Times New Roman" w:hAnsi="Times New Roman" w:cs="Times New Roman"/>
          <w:sz w:val="22"/>
          <w:szCs w:val="22"/>
        </w:rPr>
        <w:t>.</w:t>
      </w:r>
    </w:p>
    <w:p w14:paraId="4268A15D" w14:textId="7BD87BB0" w:rsidR="007C60F1" w:rsidRPr="00D75E9D" w:rsidRDefault="00DD4EDE"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Consumul de oxigen în sistemele RAS</w:t>
      </w:r>
    </w:p>
    <w:p w14:paraId="34CEA44B" w14:textId="1D945D11" w:rsidR="007C60F1" w:rsidRPr="00D75E9D" w:rsidRDefault="00276077"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Metod</w:t>
      </w:r>
      <w:r w:rsidR="005A0589">
        <w:rPr>
          <w:rFonts w:ascii="Times New Roman" w:hAnsi="Times New Roman" w:cs="Times New Roman"/>
          <w:sz w:val="22"/>
          <w:szCs w:val="22"/>
        </w:rPr>
        <w:t>ă</w:t>
      </w:r>
      <w:r w:rsidRPr="00D75E9D">
        <w:rPr>
          <w:rFonts w:ascii="Times New Roman" w:hAnsi="Times New Roman" w:cs="Times New Roman"/>
          <w:sz w:val="22"/>
          <w:szCs w:val="22"/>
        </w:rPr>
        <w:t xml:space="preserve"> şi algoritm de corelare a interdependenţelor din mediul de cultură (blocarea efectului </w:t>
      </w:r>
      <w:r w:rsidR="005A0589">
        <w:rPr>
          <w:rFonts w:ascii="Times New Roman" w:hAnsi="Times New Roman" w:cs="Times New Roman"/>
          <w:sz w:val="22"/>
          <w:szCs w:val="22"/>
          <w:lang w:val="en-GB"/>
        </w:rPr>
        <w:t>“</w:t>
      </w:r>
      <w:r w:rsidRPr="00D75E9D">
        <w:rPr>
          <w:rFonts w:ascii="Times New Roman" w:hAnsi="Times New Roman" w:cs="Times New Roman"/>
          <w:sz w:val="22"/>
          <w:szCs w:val="22"/>
        </w:rPr>
        <w:t>domino</w:t>
      </w:r>
      <w:r w:rsidR="005A0589">
        <w:rPr>
          <w:rFonts w:ascii="Times New Roman" w:hAnsi="Times New Roman" w:cs="Times New Roman"/>
          <w:sz w:val="22"/>
          <w:szCs w:val="22"/>
        </w:rPr>
        <w:t>”</w:t>
      </w:r>
      <w:r w:rsidRPr="00D75E9D">
        <w:rPr>
          <w:rFonts w:ascii="Times New Roman" w:hAnsi="Times New Roman" w:cs="Times New Roman"/>
          <w:sz w:val="22"/>
          <w:szCs w:val="22"/>
        </w:rPr>
        <w:t>).</w:t>
      </w:r>
    </w:p>
    <w:p w14:paraId="61592931" w14:textId="55839A98" w:rsidR="007C60F1" w:rsidRPr="00D75E9D" w:rsidRDefault="00276077"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Algoritm de corelare între parametrii chimici şi fizici ai sistemului de acvacultură bazat pe analiza intrărilor şi a ieşirilor din sistem.</w:t>
      </w:r>
    </w:p>
    <w:p w14:paraId="6BAED1DB" w14:textId="718DA0A7" w:rsidR="007C60F1" w:rsidRPr="00D75E9D" w:rsidRDefault="00276077"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Algoritm de deducţie cantitativă şi calitativă a parametrilor chimici fără măsurători continuue, bazat pe legităţile “balanţei masice” şi a valorilor de intrare / ieşire.</w:t>
      </w:r>
    </w:p>
    <w:p w14:paraId="1614AFE9" w14:textId="4A990703" w:rsidR="007C60F1" w:rsidRPr="00D75E9D" w:rsidRDefault="00276077"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Metoda de echilibrare a dinamicii generale între rata de creştere şi cea de hrănire a peştilor fără depăşirea valorilor de prag ale toxicităţii mediului de cultură.</w:t>
      </w:r>
    </w:p>
    <w:p w14:paraId="64CD52E7" w14:textId="392B5CCF" w:rsidR="00B865F4" w:rsidRPr="00D75E9D" w:rsidRDefault="00503C60"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 xml:space="preserve">Metodă de stimulare a activităţii peştilor prin curenţi </w:t>
      </w:r>
      <w:r w:rsidR="00227B83" w:rsidRPr="00D75E9D">
        <w:rPr>
          <w:rFonts w:ascii="Times New Roman" w:hAnsi="Times New Roman" w:cs="Times New Roman"/>
          <w:sz w:val="22"/>
          <w:szCs w:val="22"/>
        </w:rPr>
        <w:t xml:space="preserve">de apă </w:t>
      </w:r>
      <w:r w:rsidRPr="00D75E9D">
        <w:rPr>
          <w:rFonts w:ascii="Times New Roman" w:hAnsi="Times New Roman" w:cs="Times New Roman"/>
          <w:sz w:val="22"/>
          <w:szCs w:val="22"/>
        </w:rPr>
        <w:t>cu anumită velocitate</w:t>
      </w:r>
      <w:r w:rsidR="00B7739A">
        <w:rPr>
          <w:rFonts w:ascii="Times New Roman" w:hAnsi="Times New Roman" w:cs="Times New Roman"/>
          <w:sz w:val="22"/>
          <w:szCs w:val="22"/>
        </w:rPr>
        <w:t>,</w:t>
      </w:r>
      <w:r w:rsidRPr="00D75E9D">
        <w:rPr>
          <w:rFonts w:ascii="Times New Roman" w:hAnsi="Times New Roman" w:cs="Times New Roman"/>
          <w:sz w:val="22"/>
          <w:szCs w:val="22"/>
        </w:rPr>
        <w:t xml:space="preserve"> studiu fitness (dinamica înotului) la populaţiile de sturioni din bazinele de cultură.</w:t>
      </w:r>
    </w:p>
    <w:p w14:paraId="7F75D0F2" w14:textId="123DB820" w:rsidR="00B865F4" w:rsidRPr="00D75E9D" w:rsidRDefault="00503C60"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Optimizare model şi geometrie bazin de cultură.</w:t>
      </w:r>
    </w:p>
    <w:p w14:paraId="2C45D282" w14:textId="7F1B4702" w:rsidR="00B865F4" w:rsidRPr="00D75E9D" w:rsidRDefault="00D87B7C"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Metoda şi dispozitiv de asigurare a oxigenului necesar biofiltrării în mod independent de oxigenul din bazinul de cultură prin studiu de cerin</w:t>
      </w:r>
      <w:r w:rsidR="00B7739A">
        <w:rPr>
          <w:rFonts w:ascii="Times New Roman" w:hAnsi="Times New Roman" w:cs="Times New Roman"/>
          <w:sz w:val="22"/>
          <w:szCs w:val="22"/>
        </w:rPr>
        <w:t>ț</w:t>
      </w:r>
      <w:r w:rsidRPr="00D75E9D">
        <w:rPr>
          <w:rFonts w:ascii="Times New Roman" w:hAnsi="Times New Roman" w:cs="Times New Roman"/>
          <w:sz w:val="22"/>
          <w:szCs w:val="22"/>
        </w:rPr>
        <w:t>e oxigen biofiltru.</w:t>
      </w:r>
    </w:p>
    <w:p w14:paraId="16B79149" w14:textId="46E35F14" w:rsidR="00B865F4" w:rsidRPr="00D75E9D" w:rsidRDefault="00A03EBD"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Metodă şi dispozitiv pentru spălarea mediului de cultură biofiltru de materiile organice depuse</w:t>
      </w:r>
      <w:r w:rsidR="00AD2056" w:rsidRPr="00D75E9D">
        <w:rPr>
          <w:rFonts w:ascii="Times New Roman" w:hAnsi="Times New Roman" w:cs="Times New Roman"/>
          <w:sz w:val="22"/>
          <w:szCs w:val="22"/>
        </w:rPr>
        <w:t>.</w:t>
      </w:r>
    </w:p>
    <w:p w14:paraId="0A6F04F4" w14:textId="1B706811" w:rsidR="00E243EC" w:rsidRPr="00D75E9D" w:rsidRDefault="00E243EC"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 xml:space="preserve">Dezvoltare </w:t>
      </w:r>
      <w:r w:rsidR="004969DB" w:rsidRPr="00D75E9D">
        <w:rPr>
          <w:rFonts w:ascii="Times New Roman" w:hAnsi="Times New Roman" w:cs="Times New Roman"/>
          <w:sz w:val="22"/>
          <w:szCs w:val="22"/>
        </w:rPr>
        <w:t xml:space="preserve">software </w:t>
      </w:r>
      <w:r w:rsidRPr="00D75E9D">
        <w:rPr>
          <w:rFonts w:ascii="Times New Roman" w:hAnsi="Times New Roman" w:cs="Times New Roman"/>
          <w:sz w:val="22"/>
          <w:szCs w:val="22"/>
        </w:rPr>
        <w:t>pentru modelare matematic</w:t>
      </w:r>
      <w:r w:rsidR="00ED2F10">
        <w:rPr>
          <w:rFonts w:ascii="Times New Roman" w:hAnsi="Times New Roman" w:cs="Times New Roman"/>
          <w:sz w:val="22"/>
          <w:szCs w:val="22"/>
        </w:rPr>
        <w:t>ă</w:t>
      </w:r>
      <w:r w:rsidR="00FB111A" w:rsidRPr="00D75E9D">
        <w:rPr>
          <w:rFonts w:ascii="Times New Roman" w:hAnsi="Times New Roman" w:cs="Times New Roman"/>
          <w:sz w:val="22"/>
          <w:szCs w:val="22"/>
        </w:rPr>
        <w:t>,</w:t>
      </w:r>
      <w:r w:rsidRPr="00D75E9D">
        <w:rPr>
          <w:rFonts w:ascii="Times New Roman" w:hAnsi="Times New Roman" w:cs="Times New Roman"/>
          <w:sz w:val="22"/>
          <w:szCs w:val="22"/>
        </w:rPr>
        <w:t xml:space="preserve"> monitorizare şi control a parametrilor importanţi ai sistemului, bazat pe algoritmi predictivi şi m</w:t>
      </w:r>
      <w:r w:rsidR="00ED2F10">
        <w:rPr>
          <w:rFonts w:ascii="Times New Roman" w:hAnsi="Times New Roman" w:cs="Times New Roman"/>
          <w:sz w:val="22"/>
          <w:szCs w:val="22"/>
        </w:rPr>
        <w:t>ă</w:t>
      </w:r>
      <w:r w:rsidRPr="00D75E9D">
        <w:rPr>
          <w:rFonts w:ascii="Times New Roman" w:hAnsi="Times New Roman" w:cs="Times New Roman"/>
          <w:sz w:val="22"/>
          <w:szCs w:val="22"/>
        </w:rPr>
        <w:t>surare dinamică restrânsă.</w:t>
      </w:r>
    </w:p>
    <w:p w14:paraId="601DC6BA" w14:textId="5A78A0D1" w:rsidR="00E243EC" w:rsidRPr="00D75E9D" w:rsidRDefault="00E243EC"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Dezvoltare triplu fuzzylogic pentru securizarea funcţion</w:t>
      </w:r>
      <w:r w:rsidR="00ED2F10">
        <w:rPr>
          <w:rFonts w:ascii="Times New Roman" w:hAnsi="Times New Roman" w:cs="Times New Roman"/>
          <w:sz w:val="22"/>
          <w:szCs w:val="22"/>
        </w:rPr>
        <w:t>ă</w:t>
      </w:r>
      <w:r w:rsidRPr="00D75E9D">
        <w:rPr>
          <w:rFonts w:ascii="Times New Roman" w:hAnsi="Times New Roman" w:cs="Times New Roman"/>
          <w:sz w:val="22"/>
          <w:szCs w:val="22"/>
        </w:rPr>
        <w:t>rii sistemelor şi excluderea</w:t>
      </w:r>
      <w:r w:rsidR="00ED4DD2" w:rsidRPr="00D75E9D">
        <w:rPr>
          <w:rFonts w:ascii="Times New Roman" w:hAnsi="Times New Roman" w:cs="Times New Roman"/>
          <w:sz w:val="22"/>
          <w:szCs w:val="22"/>
        </w:rPr>
        <w:t xml:space="preserve"> </w:t>
      </w:r>
      <w:r w:rsidRPr="00D75E9D">
        <w:rPr>
          <w:rFonts w:ascii="Times New Roman" w:hAnsi="Times New Roman" w:cs="Times New Roman"/>
          <w:sz w:val="22"/>
          <w:szCs w:val="22"/>
        </w:rPr>
        <w:t>erorilor din sistem.</w:t>
      </w:r>
    </w:p>
    <w:p w14:paraId="715DAF59" w14:textId="77777777" w:rsidR="00E243EC" w:rsidRPr="00D75E9D" w:rsidRDefault="00E243EC"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Dezvoltare aplicaţie remote de monitorizare şi control via internet.</w:t>
      </w:r>
    </w:p>
    <w:p w14:paraId="02EDABEE" w14:textId="7472F432" w:rsidR="00E243EC" w:rsidRPr="00D75E9D" w:rsidRDefault="0051515B" w:rsidP="00D7118D">
      <w:pPr>
        <w:pStyle w:val="Frspaiere"/>
        <w:numPr>
          <w:ilvl w:val="1"/>
          <w:numId w:val="9"/>
        </w:numPr>
        <w:ind w:left="567"/>
        <w:jc w:val="both"/>
        <w:rPr>
          <w:rFonts w:ascii="Times New Roman" w:hAnsi="Times New Roman" w:cs="Times New Roman"/>
          <w:sz w:val="22"/>
          <w:szCs w:val="22"/>
        </w:rPr>
      </w:pPr>
      <w:r w:rsidRPr="00D75E9D">
        <w:rPr>
          <w:rFonts w:ascii="Times New Roman" w:hAnsi="Times New Roman" w:cs="Times New Roman"/>
          <w:sz w:val="22"/>
          <w:szCs w:val="22"/>
        </w:rPr>
        <w:t>Metodă şi dispozitive de control în frecvenţă a motoarelor pompelor ce sunt în sistem, optimizând eficien</w:t>
      </w:r>
      <w:r w:rsidR="000C6CA0">
        <w:rPr>
          <w:rFonts w:ascii="Times New Roman" w:hAnsi="Times New Roman" w:cs="Times New Roman"/>
          <w:sz w:val="22"/>
          <w:szCs w:val="22"/>
        </w:rPr>
        <w:t>ț</w:t>
      </w:r>
      <w:r w:rsidRPr="00D75E9D">
        <w:rPr>
          <w:rFonts w:ascii="Times New Roman" w:hAnsi="Times New Roman" w:cs="Times New Roman"/>
          <w:sz w:val="22"/>
          <w:szCs w:val="22"/>
        </w:rPr>
        <w:t>a energetic</w:t>
      </w:r>
      <w:r w:rsidR="000C6CA0">
        <w:rPr>
          <w:rFonts w:ascii="Times New Roman" w:hAnsi="Times New Roman" w:cs="Times New Roman"/>
          <w:sz w:val="22"/>
          <w:szCs w:val="22"/>
        </w:rPr>
        <w:t>ă</w:t>
      </w:r>
      <w:r w:rsidRPr="00D75E9D">
        <w:rPr>
          <w:rFonts w:ascii="Times New Roman" w:hAnsi="Times New Roman" w:cs="Times New Roman"/>
          <w:sz w:val="22"/>
          <w:szCs w:val="22"/>
        </w:rPr>
        <w:t xml:space="preserve"> </w:t>
      </w:r>
      <w:r w:rsidR="000C6CA0">
        <w:rPr>
          <w:rFonts w:ascii="Times New Roman" w:hAnsi="Times New Roman" w:cs="Times New Roman"/>
          <w:sz w:val="22"/>
          <w:szCs w:val="22"/>
        </w:rPr>
        <w:t>ș</w:t>
      </w:r>
      <w:r w:rsidRPr="00D75E9D">
        <w:rPr>
          <w:rFonts w:ascii="Times New Roman" w:hAnsi="Times New Roman" w:cs="Times New Roman"/>
          <w:sz w:val="22"/>
          <w:szCs w:val="22"/>
        </w:rPr>
        <w:t>i reduc</w:t>
      </w:r>
      <w:r w:rsidR="000C6CA0">
        <w:rPr>
          <w:rFonts w:ascii="Times New Roman" w:hAnsi="Times New Roman" w:cs="Times New Roman"/>
          <w:sz w:val="22"/>
          <w:szCs w:val="22"/>
        </w:rPr>
        <w:t>â</w:t>
      </w:r>
      <w:r w:rsidRPr="00D75E9D">
        <w:rPr>
          <w:rFonts w:ascii="Times New Roman" w:hAnsi="Times New Roman" w:cs="Times New Roman"/>
          <w:sz w:val="22"/>
          <w:szCs w:val="22"/>
        </w:rPr>
        <w:t>nd consumul de energie electrică.</w:t>
      </w:r>
    </w:p>
    <w:p w14:paraId="79D58DFB" w14:textId="77777777" w:rsidR="00104101" w:rsidRPr="00D75E9D" w:rsidRDefault="00104101" w:rsidP="009F5C47">
      <w:pPr>
        <w:autoSpaceDE w:val="0"/>
        <w:autoSpaceDN w:val="0"/>
        <w:adjustRightInd w:val="0"/>
        <w:spacing w:before="0" w:after="0" w:line="240" w:lineRule="auto"/>
        <w:rPr>
          <w:rFonts w:ascii="Times New Roman" w:hAnsi="Times New Roman" w:cs="Times New Roman"/>
          <w:kern w:val="0"/>
          <w:sz w:val="22"/>
          <w:szCs w:val="22"/>
        </w:rPr>
      </w:pPr>
    </w:p>
    <w:p w14:paraId="04F41598" w14:textId="491882B6" w:rsidR="006544B3" w:rsidRPr="00D75E9D" w:rsidRDefault="006544B3" w:rsidP="00FC2486">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Astfel, se eviden</w:t>
      </w:r>
      <w:r w:rsidR="000C6CA0">
        <w:rPr>
          <w:rFonts w:ascii="Times New Roman" w:hAnsi="Times New Roman" w:cs="Times New Roman"/>
          <w:kern w:val="0"/>
          <w:sz w:val="22"/>
          <w:szCs w:val="22"/>
        </w:rPr>
        <w:t>ț</w:t>
      </w:r>
      <w:r w:rsidRPr="00D75E9D">
        <w:rPr>
          <w:rFonts w:ascii="Times New Roman" w:hAnsi="Times New Roman" w:cs="Times New Roman"/>
          <w:kern w:val="0"/>
          <w:sz w:val="22"/>
          <w:szCs w:val="22"/>
        </w:rPr>
        <w:t>iaz</w:t>
      </w:r>
      <w:r w:rsidR="000C6CA0">
        <w:rPr>
          <w:rFonts w:ascii="Times New Roman" w:hAnsi="Times New Roman" w:cs="Times New Roman"/>
          <w:kern w:val="0"/>
          <w:sz w:val="22"/>
          <w:szCs w:val="22"/>
        </w:rPr>
        <w:t>ă</w:t>
      </w:r>
      <w:r w:rsidR="00042D66"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urm</w:t>
      </w:r>
      <w:r w:rsidR="000C6CA0">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toarele </w:t>
      </w:r>
      <w:r w:rsidR="00FC2486" w:rsidRPr="00D75E9D">
        <w:rPr>
          <w:rFonts w:ascii="Times New Roman" w:hAnsi="Times New Roman" w:cs="Times New Roman"/>
          <w:kern w:val="0"/>
          <w:sz w:val="22"/>
          <w:szCs w:val="22"/>
        </w:rPr>
        <w:t>c</w:t>
      </w:r>
      <w:r w:rsidR="000C6CA0">
        <w:rPr>
          <w:rFonts w:ascii="Times New Roman" w:hAnsi="Times New Roman" w:cs="Times New Roman"/>
          <w:kern w:val="0"/>
          <w:sz w:val="22"/>
          <w:szCs w:val="22"/>
        </w:rPr>
        <w:t>ă</w:t>
      </w:r>
      <w:r w:rsidR="00FC2486" w:rsidRPr="00D75E9D">
        <w:rPr>
          <w:rFonts w:ascii="Times New Roman" w:hAnsi="Times New Roman" w:cs="Times New Roman"/>
          <w:kern w:val="0"/>
          <w:sz w:val="22"/>
          <w:szCs w:val="22"/>
        </w:rPr>
        <w:t xml:space="preserve">rti, </w:t>
      </w:r>
      <w:r w:rsidRPr="00D75E9D">
        <w:rPr>
          <w:rFonts w:ascii="Times New Roman" w:hAnsi="Times New Roman" w:cs="Times New Roman"/>
          <w:kern w:val="0"/>
          <w:sz w:val="22"/>
          <w:szCs w:val="22"/>
        </w:rPr>
        <w:t xml:space="preserve">studii </w:t>
      </w:r>
      <w:r w:rsidR="000C6CA0">
        <w:rPr>
          <w:rFonts w:ascii="Times New Roman" w:hAnsi="Times New Roman" w:cs="Times New Roman"/>
          <w:kern w:val="0"/>
          <w:sz w:val="22"/>
          <w:szCs w:val="22"/>
        </w:rPr>
        <w:t>ș</w:t>
      </w:r>
      <w:r w:rsidRPr="00D75E9D">
        <w:rPr>
          <w:rFonts w:ascii="Times New Roman" w:hAnsi="Times New Roman" w:cs="Times New Roman"/>
          <w:kern w:val="0"/>
          <w:sz w:val="22"/>
          <w:szCs w:val="22"/>
        </w:rPr>
        <w:t>i documenta</w:t>
      </w:r>
      <w:r w:rsidR="000C6CA0">
        <w:rPr>
          <w:rFonts w:ascii="Times New Roman" w:hAnsi="Times New Roman" w:cs="Times New Roman"/>
          <w:kern w:val="0"/>
          <w:sz w:val="22"/>
          <w:szCs w:val="22"/>
        </w:rPr>
        <w:t>ț</w:t>
      </w:r>
      <w:r w:rsidRPr="00D75E9D">
        <w:rPr>
          <w:rFonts w:ascii="Times New Roman" w:hAnsi="Times New Roman" w:cs="Times New Roman"/>
          <w:kern w:val="0"/>
          <w:sz w:val="22"/>
          <w:szCs w:val="22"/>
        </w:rPr>
        <w:t>ii tehnice, lucr</w:t>
      </w:r>
      <w:r w:rsidR="000C6CA0">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ri de care s-a </w:t>
      </w:r>
      <w:r w:rsidR="000C6CA0">
        <w:rPr>
          <w:rFonts w:ascii="Times New Roman" w:hAnsi="Times New Roman" w:cs="Times New Roman"/>
          <w:kern w:val="0"/>
          <w:sz w:val="22"/>
          <w:szCs w:val="22"/>
        </w:rPr>
        <w:t>ț</w:t>
      </w:r>
      <w:r w:rsidRPr="00D75E9D">
        <w:rPr>
          <w:rFonts w:ascii="Times New Roman" w:hAnsi="Times New Roman" w:cs="Times New Roman"/>
          <w:kern w:val="0"/>
          <w:sz w:val="22"/>
          <w:szCs w:val="22"/>
        </w:rPr>
        <w:t>inut cont la elaborarea</w:t>
      </w:r>
      <w:r w:rsidR="00052B4E"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prezentului Studiu de Fezabilitate:</w:t>
      </w:r>
    </w:p>
    <w:p w14:paraId="66B9637F" w14:textId="77777777" w:rsidR="00052B4E" w:rsidRPr="00D75E9D" w:rsidRDefault="00052B4E" w:rsidP="006544B3">
      <w:pPr>
        <w:autoSpaceDE w:val="0"/>
        <w:autoSpaceDN w:val="0"/>
        <w:adjustRightInd w:val="0"/>
        <w:spacing w:before="0" w:after="0" w:line="240" w:lineRule="auto"/>
        <w:rPr>
          <w:rFonts w:ascii="Times New Roman" w:hAnsi="Times New Roman" w:cs="Times New Roman"/>
          <w:kern w:val="0"/>
          <w:sz w:val="22"/>
          <w:szCs w:val="22"/>
        </w:rPr>
      </w:pPr>
    </w:p>
    <w:p w14:paraId="5EAF931D" w14:textId="1387F51B" w:rsidR="00052B4E" w:rsidRPr="00D75E9D" w:rsidRDefault="00052B4E" w:rsidP="00D7118D">
      <w:pPr>
        <w:pStyle w:val="ListParagraph"/>
        <w:numPr>
          <w:ilvl w:val="0"/>
          <w:numId w:val="10"/>
        </w:num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Ghidul Crescătorului de Sturioni </w:t>
      </w:r>
      <w:r w:rsidR="000C6CA0">
        <w:rPr>
          <w:rFonts w:ascii="Times New Roman" w:hAnsi="Times New Roman" w:cs="Times New Roman"/>
          <w:kern w:val="0"/>
          <w:sz w:val="22"/>
          <w:szCs w:val="22"/>
        </w:rPr>
        <w:t>î</w:t>
      </w:r>
      <w:r w:rsidRPr="00D75E9D">
        <w:rPr>
          <w:rFonts w:ascii="Times New Roman" w:hAnsi="Times New Roman" w:cs="Times New Roman"/>
          <w:kern w:val="0"/>
          <w:sz w:val="22"/>
          <w:szCs w:val="22"/>
        </w:rPr>
        <w:t xml:space="preserve">n Sistem Recirculant </w:t>
      </w:r>
      <w:r w:rsidR="00B85D80">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266 pagini</w:t>
      </w:r>
    </w:p>
    <w:p w14:paraId="0415AB67" w14:textId="532E20AE" w:rsidR="00052B4E" w:rsidRPr="00D75E9D" w:rsidRDefault="00E626D9" w:rsidP="00D7118D">
      <w:pPr>
        <w:pStyle w:val="ListParagraph"/>
        <w:numPr>
          <w:ilvl w:val="0"/>
          <w:numId w:val="10"/>
        </w:num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Igiena, </w:t>
      </w:r>
      <w:r w:rsidR="00052B4E" w:rsidRPr="00D75E9D">
        <w:rPr>
          <w:rFonts w:ascii="Times New Roman" w:hAnsi="Times New Roman" w:cs="Times New Roman"/>
          <w:kern w:val="0"/>
          <w:sz w:val="22"/>
          <w:szCs w:val="22"/>
        </w:rPr>
        <w:t>Chimia</w:t>
      </w:r>
      <w:r w:rsidRPr="00D75E9D">
        <w:rPr>
          <w:rFonts w:ascii="Times New Roman" w:hAnsi="Times New Roman" w:cs="Times New Roman"/>
          <w:kern w:val="0"/>
          <w:sz w:val="22"/>
          <w:szCs w:val="22"/>
        </w:rPr>
        <w:t xml:space="preserve"> și Toxicitatea Apei </w:t>
      </w:r>
      <w:r w:rsidR="000C6CA0">
        <w:rPr>
          <w:rFonts w:ascii="Times New Roman" w:hAnsi="Times New Roman" w:cs="Times New Roman"/>
          <w:kern w:val="0"/>
          <w:sz w:val="22"/>
          <w:szCs w:val="22"/>
        </w:rPr>
        <w:t>î</w:t>
      </w:r>
      <w:r w:rsidRPr="00D75E9D">
        <w:rPr>
          <w:rFonts w:ascii="Times New Roman" w:hAnsi="Times New Roman" w:cs="Times New Roman"/>
          <w:kern w:val="0"/>
          <w:sz w:val="22"/>
          <w:szCs w:val="22"/>
        </w:rPr>
        <w:t>n Sistemele de Acvacultur</w:t>
      </w:r>
      <w:r w:rsidR="000C6CA0">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w:t>
      </w:r>
      <w:r w:rsidR="00B85D80">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180 pagini</w:t>
      </w:r>
    </w:p>
    <w:p w14:paraId="691B56B8" w14:textId="42BC6248" w:rsidR="001D134C" w:rsidRDefault="001D134C" w:rsidP="00D7118D">
      <w:pPr>
        <w:pStyle w:val="ListParagraph"/>
        <w:numPr>
          <w:ilvl w:val="0"/>
          <w:numId w:val="10"/>
        </w:num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Pledoarie pentru Cercetarea Aplicativ</w:t>
      </w:r>
      <w:r w:rsidR="000C6CA0">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w:t>
      </w:r>
      <w:r w:rsidR="000C6CA0">
        <w:rPr>
          <w:rFonts w:ascii="Times New Roman" w:hAnsi="Times New Roman" w:cs="Times New Roman"/>
          <w:kern w:val="0"/>
          <w:sz w:val="22"/>
          <w:szCs w:val="22"/>
        </w:rPr>
        <w:t>î</w:t>
      </w:r>
      <w:r w:rsidRPr="00D75E9D">
        <w:rPr>
          <w:rFonts w:ascii="Times New Roman" w:hAnsi="Times New Roman" w:cs="Times New Roman"/>
          <w:kern w:val="0"/>
          <w:sz w:val="22"/>
          <w:szCs w:val="22"/>
        </w:rPr>
        <w:t>n Acvacultur</w:t>
      </w:r>
      <w:r w:rsidR="000C6CA0">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w:t>
      </w:r>
      <w:r w:rsidR="00B85D80">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160 pagini</w:t>
      </w:r>
    </w:p>
    <w:p w14:paraId="6FC13D15" w14:textId="5C214D3F" w:rsidR="00B85D80" w:rsidRDefault="00B85D80" w:rsidP="00D7118D">
      <w:pPr>
        <w:pStyle w:val="ListParagraph"/>
        <w:numPr>
          <w:ilvl w:val="0"/>
          <w:numId w:val="10"/>
        </w:numPr>
        <w:autoSpaceDE w:val="0"/>
        <w:autoSpaceDN w:val="0"/>
        <w:adjustRightInd w:val="0"/>
        <w:spacing w:before="0" w:after="0" w:line="240" w:lineRule="auto"/>
        <w:rPr>
          <w:rFonts w:ascii="Times New Roman" w:hAnsi="Times New Roman" w:cs="Times New Roman"/>
          <w:kern w:val="0"/>
          <w:sz w:val="22"/>
          <w:szCs w:val="22"/>
        </w:rPr>
      </w:pPr>
      <w:r>
        <w:rPr>
          <w:rFonts w:ascii="Times New Roman" w:hAnsi="Times New Roman" w:cs="Times New Roman"/>
          <w:kern w:val="0"/>
          <w:sz w:val="22"/>
          <w:szCs w:val="22"/>
        </w:rPr>
        <w:t>Sere și Solarii… altfel - 130 pagini</w:t>
      </w:r>
    </w:p>
    <w:p w14:paraId="017BFA6F" w14:textId="35570959" w:rsidR="00B85D80" w:rsidRDefault="00B85D80" w:rsidP="00D7118D">
      <w:pPr>
        <w:pStyle w:val="ListParagraph"/>
        <w:numPr>
          <w:ilvl w:val="0"/>
          <w:numId w:val="10"/>
        </w:numPr>
        <w:autoSpaceDE w:val="0"/>
        <w:autoSpaceDN w:val="0"/>
        <w:adjustRightInd w:val="0"/>
        <w:spacing w:before="0"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Creșterea creveților de apă dulce în Romania </w:t>
      </w:r>
      <w:r w:rsidR="00942B7B">
        <w:rPr>
          <w:rFonts w:ascii="Times New Roman" w:hAnsi="Times New Roman" w:cs="Times New Roman"/>
          <w:kern w:val="0"/>
          <w:sz w:val="22"/>
          <w:szCs w:val="22"/>
        </w:rPr>
        <w:t xml:space="preserve">- </w:t>
      </w:r>
      <w:r>
        <w:rPr>
          <w:rFonts w:ascii="Times New Roman" w:hAnsi="Times New Roman" w:cs="Times New Roman"/>
          <w:kern w:val="0"/>
          <w:sz w:val="22"/>
          <w:szCs w:val="22"/>
        </w:rPr>
        <w:t>68 pagini</w:t>
      </w:r>
    </w:p>
    <w:p w14:paraId="54738B82" w14:textId="0A42A696" w:rsidR="00B85D80" w:rsidRPr="00D75E9D" w:rsidRDefault="00B85D80" w:rsidP="00D7118D">
      <w:pPr>
        <w:pStyle w:val="ListParagraph"/>
        <w:numPr>
          <w:ilvl w:val="0"/>
          <w:numId w:val="10"/>
        </w:numPr>
        <w:autoSpaceDE w:val="0"/>
        <w:autoSpaceDN w:val="0"/>
        <w:adjustRightInd w:val="0"/>
        <w:spacing w:before="0" w:after="0" w:line="240" w:lineRule="auto"/>
        <w:rPr>
          <w:rFonts w:ascii="Times New Roman" w:hAnsi="Times New Roman" w:cs="Times New Roman"/>
          <w:kern w:val="0"/>
          <w:sz w:val="22"/>
          <w:szCs w:val="22"/>
        </w:rPr>
      </w:pPr>
      <w:r>
        <w:rPr>
          <w:rFonts w:ascii="Times New Roman" w:hAnsi="Times New Roman" w:cs="Times New Roman"/>
          <w:kern w:val="0"/>
          <w:sz w:val="22"/>
          <w:szCs w:val="22"/>
        </w:rPr>
        <w:t xml:space="preserve">Vreau Ferma Mea la Țară </w:t>
      </w:r>
      <w:r w:rsidR="00942B7B">
        <w:rPr>
          <w:rFonts w:ascii="Times New Roman" w:hAnsi="Times New Roman" w:cs="Times New Roman"/>
          <w:kern w:val="0"/>
          <w:sz w:val="22"/>
          <w:szCs w:val="22"/>
        </w:rPr>
        <w:t xml:space="preserve">- </w:t>
      </w:r>
      <w:r>
        <w:rPr>
          <w:rFonts w:ascii="Times New Roman" w:hAnsi="Times New Roman" w:cs="Times New Roman"/>
          <w:kern w:val="0"/>
          <w:sz w:val="22"/>
          <w:szCs w:val="22"/>
        </w:rPr>
        <w:t>365 pagini</w:t>
      </w:r>
    </w:p>
    <w:p w14:paraId="0C02BA6F" w14:textId="70F17F17" w:rsidR="00FC2486" w:rsidRPr="00D75E9D" w:rsidRDefault="00FC2486" w:rsidP="00FC2486">
      <w:pPr>
        <w:autoSpaceDE w:val="0"/>
        <w:autoSpaceDN w:val="0"/>
        <w:adjustRightInd w:val="0"/>
        <w:spacing w:before="0" w:after="0" w:line="240" w:lineRule="auto"/>
        <w:rPr>
          <w:rFonts w:ascii="Times New Roman" w:hAnsi="Times New Roman" w:cs="Times New Roman"/>
          <w:kern w:val="0"/>
          <w:sz w:val="22"/>
          <w:szCs w:val="22"/>
        </w:rPr>
      </w:pPr>
    </w:p>
    <w:p w14:paraId="7BA58CB7" w14:textId="29FB19C5" w:rsidR="00FC2486" w:rsidRPr="00D75E9D" w:rsidRDefault="00FC2486" w:rsidP="00FC2486">
      <w:pPr>
        <w:autoSpaceDE w:val="0"/>
        <w:autoSpaceDN w:val="0"/>
        <w:adjustRightInd w:val="0"/>
        <w:spacing w:before="0" w:after="0" w:line="240" w:lineRule="auto"/>
        <w:rPr>
          <w:rFonts w:ascii="Times New Roman" w:hAnsi="Times New Roman" w:cs="Times New Roman"/>
          <w:kern w:val="0"/>
          <w:sz w:val="22"/>
          <w:szCs w:val="22"/>
        </w:rPr>
      </w:pPr>
    </w:p>
    <w:p w14:paraId="21186605" w14:textId="269C8FD5" w:rsidR="00FC2486" w:rsidRPr="00D75E9D" w:rsidRDefault="0013529F" w:rsidP="00735EA7">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lastRenderedPageBreak/>
        <w:t>1.6.3. Tema de proiectare</w:t>
      </w:r>
    </w:p>
    <w:p w14:paraId="021E5D95" w14:textId="77777777" w:rsidR="00735EA7" w:rsidRPr="00D75E9D" w:rsidRDefault="00735EA7" w:rsidP="00735EA7">
      <w:pPr>
        <w:autoSpaceDE w:val="0"/>
        <w:autoSpaceDN w:val="0"/>
        <w:adjustRightInd w:val="0"/>
        <w:spacing w:before="0" w:after="0" w:line="240" w:lineRule="auto"/>
        <w:rPr>
          <w:rFonts w:ascii="Times New Roman" w:hAnsi="Times New Roman" w:cs="Times New Roman"/>
          <w:kern w:val="0"/>
          <w:sz w:val="22"/>
          <w:szCs w:val="22"/>
        </w:rPr>
      </w:pPr>
    </w:p>
    <w:p w14:paraId="14E63D4E" w14:textId="2E79A650" w:rsidR="008312B7" w:rsidRPr="00D75E9D" w:rsidRDefault="00735EA7" w:rsidP="00525717">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Proiectul are ca scop crearea infrastructurii </w:t>
      </w:r>
      <w:r w:rsidR="00B43651" w:rsidRPr="00D75E9D">
        <w:rPr>
          <w:rFonts w:ascii="Times New Roman" w:hAnsi="Times New Roman" w:cs="Times New Roman"/>
          <w:kern w:val="0"/>
          <w:sz w:val="22"/>
          <w:szCs w:val="22"/>
        </w:rPr>
        <w:t>necesare desf</w:t>
      </w:r>
      <w:r w:rsidR="00207713">
        <w:rPr>
          <w:rFonts w:ascii="Times New Roman" w:hAnsi="Times New Roman" w:cs="Times New Roman"/>
          <w:kern w:val="0"/>
          <w:sz w:val="22"/>
          <w:szCs w:val="22"/>
        </w:rPr>
        <w:t>ăș</w:t>
      </w:r>
      <w:r w:rsidR="00B43651" w:rsidRPr="00D75E9D">
        <w:rPr>
          <w:rFonts w:ascii="Times New Roman" w:hAnsi="Times New Roman" w:cs="Times New Roman"/>
          <w:kern w:val="0"/>
          <w:sz w:val="22"/>
          <w:szCs w:val="22"/>
        </w:rPr>
        <w:t>ur</w:t>
      </w:r>
      <w:r w:rsidR="00207713">
        <w:rPr>
          <w:rFonts w:ascii="Times New Roman" w:hAnsi="Times New Roman" w:cs="Times New Roman"/>
          <w:kern w:val="0"/>
          <w:sz w:val="22"/>
          <w:szCs w:val="22"/>
        </w:rPr>
        <w:t>ă</w:t>
      </w:r>
      <w:r w:rsidR="00B43651" w:rsidRPr="00D75E9D">
        <w:rPr>
          <w:rFonts w:ascii="Times New Roman" w:hAnsi="Times New Roman" w:cs="Times New Roman"/>
          <w:kern w:val="0"/>
          <w:sz w:val="22"/>
          <w:szCs w:val="22"/>
        </w:rPr>
        <w:t>riii activit</w:t>
      </w:r>
      <w:r w:rsidR="00207713">
        <w:rPr>
          <w:rFonts w:ascii="Times New Roman" w:hAnsi="Times New Roman" w:cs="Times New Roman"/>
          <w:kern w:val="0"/>
          <w:sz w:val="22"/>
          <w:szCs w:val="22"/>
        </w:rPr>
        <w:t>ăț</w:t>
      </w:r>
      <w:r w:rsidR="00B43651" w:rsidRPr="00D75E9D">
        <w:rPr>
          <w:rFonts w:ascii="Times New Roman" w:hAnsi="Times New Roman" w:cs="Times New Roman"/>
          <w:kern w:val="0"/>
          <w:sz w:val="22"/>
          <w:szCs w:val="22"/>
        </w:rPr>
        <w:t xml:space="preserve">ilor de </w:t>
      </w:r>
      <w:r w:rsidR="006D0EE6" w:rsidRPr="00D75E9D">
        <w:rPr>
          <w:rFonts w:ascii="Times New Roman" w:hAnsi="Times New Roman" w:cs="Times New Roman"/>
          <w:kern w:val="0"/>
          <w:sz w:val="22"/>
          <w:szCs w:val="22"/>
        </w:rPr>
        <w:t>cre</w:t>
      </w:r>
      <w:r w:rsidR="00207713">
        <w:rPr>
          <w:rFonts w:ascii="Times New Roman" w:hAnsi="Times New Roman" w:cs="Times New Roman"/>
          <w:kern w:val="0"/>
          <w:sz w:val="22"/>
          <w:szCs w:val="22"/>
        </w:rPr>
        <w:t>ș</w:t>
      </w:r>
      <w:r w:rsidR="006D0EE6" w:rsidRPr="00D75E9D">
        <w:rPr>
          <w:rFonts w:ascii="Times New Roman" w:hAnsi="Times New Roman" w:cs="Times New Roman"/>
          <w:kern w:val="0"/>
          <w:sz w:val="22"/>
          <w:szCs w:val="22"/>
        </w:rPr>
        <w:t xml:space="preserve">tere </w:t>
      </w:r>
      <w:r w:rsidR="00F258A0" w:rsidRPr="00D75E9D">
        <w:rPr>
          <w:rFonts w:ascii="Times New Roman" w:hAnsi="Times New Roman" w:cs="Times New Roman"/>
          <w:kern w:val="0"/>
          <w:sz w:val="22"/>
          <w:szCs w:val="22"/>
        </w:rPr>
        <w:t xml:space="preserve">de </w:t>
      </w:r>
      <w:r w:rsidR="006D0EE6" w:rsidRPr="00D75E9D">
        <w:rPr>
          <w:rFonts w:ascii="Times New Roman" w:hAnsi="Times New Roman" w:cs="Times New Roman"/>
          <w:kern w:val="0"/>
          <w:sz w:val="22"/>
          <w:szCs w:val="22"/>
        </w:rPr>
        <w:t>mas</w:t>
      </w:r>
      <w:r w:rsidR="00207713">
        <w:rPr>
          <w:rFonts w:ascii="Times New Roman" w:hAnsi="Times New Roman" w:cs="Times New Roman"/>
          <w:kern w:val="0"/>
          <w:sz w:val="22"/>
          <w:szCs w:val="22"/>
        </w:rPr>
        <w:t>ă</w:t>
      </w:r>
      <w:r w:rsidR="006D0EE6" w:rsidRPr="00D75E9D">
        <w:rPr>
          <w:rFonts w:ascii="Times New Roman" w:hAnsi="Times New Roman" w:cs="Times New Roman"/>
          <w:kern w:val="0"/>
          <w:sz w:val="22"/>
          <w:szCs w:val="22"/>
        </w:rPr>
        <w:t xml:space="preserve"> vegetal</w:t>
      </w:r>
      <w:r w:rsidR="00207713">
        <w:rPr>
          <w:rFonts w:ascii="Times New Roman" w:hAnsi="Times New Roman" w:cs="Times New Roman"/>
          <w:kern w:val="0"/>
          <w:sz w:val="22"/>
          <w:szCs w:val="22"/>
        </w:rPr>
        <w:t>ă</w:t>
      </w:r>
      <w:r w:rsidR="00F258A0" w:rsidRPr="00D75E9D">
        <w:rPr>
          <w:rFonts w:ascii="Times New Roman" w:hAnsi="Times New Roman" w:cs="Times New Roman"/>
          <w:kern w:val="0"/>
          <w:sz w:val="22"/>
          <w:szCs w:val="22"/>
        </w:rPr>
        <w:t xml:space="preserve"> cu valoare comercial</w:t>
      </w:r>
      <w:r w:rsidR="00207713">
        <w:rPr>
          <w:rFonts w:ascii="Times New Roman" w:hAnsi="Times New Roman" w:cs="Times New Roman"/>
          <w:kern w:val="0"/>
          <w:sz w:val="22"/>
          <w:szCs w:val="22"/>
        </w:rPr>
        <w:t>ă</w:t>
      </w:r>
      <w:r w:rsidR="00F258A0" w:rsidRPr="00D75E9D">
        <w:rPr>
          <w:rFonts w:ascii="Times New Roman" w:hAnsi="Times New Roman" w:cs="Times New Roman"/>
          <w:kern w:val="0"/>
          <w:sz w:val="22"/>
          <w:szCs w:val="22"/>
        </w:rPr>
        <w:t xml:space="preserve"> mare</w:t>
      </w:r>
      <w:r w:rsidR="006D0EE6" w:rsidRPr="00D75E9D">
        <w:rPr>
          <w:rFonts w:ascii="Times New Roman" w:hAnsi="Times New Roman" w:cs="Times New Roman"/>
          <w:kern w:val="0"/>
          <w:sz w:val="22"/>
          <w:szCs w:val="22"/>
        </w:rPr>
        <w:t xml:space="preserve">, </w:t>
      </w:r>
      <w:r w:rsidR="00320635" w:rsidRPr="00D75E9D">
        <w:rPr>
          <w:rFonts w:ascii="Times New Roman" w:hAnsi="Times New Roman" w:cs="Times New Roman"/>
          <w:kern w:val="0"/>
          <w:sz w:val="22"/>
          <w:szCs w:val="22"/>
        </w:rPr>
        <w:t>produse de acvacultur</w:t>
      </w:r>
      <w:r w:rsidR="00207713">
        <w:rPr>
          <w:rFonts w:ascii="Times New Roman" w:hAnsi="Times New Roman" w:cs="Times New Roman"/>
          <w:kern w:val="0"/>
          <w:sz w:val="22"/>
          <w:szCs w:val="22"/>
        </w:rPr>
        <w:t>ă</w:t>
      </w:r>
      <w:r w:rsidR="00F258A0" w:rsidRPr="00D75E9D">
        <w:rPr>
          <w:rFonts w:ascii="Times New Roman" w:hAnsi="Times New Roman" w:cs="Times New Roman"/>
          <w:kern w:val="0"/>
          <w:sz w:val="22"/>
          <w:szCs w:val="22"/>
        </w:rPr>
        <w:t xml:space="preserve"> cu valoare comercial</w:t>
      </w:r>
      <w:r w:rsidR="00207713">
        <w:rPr>
          <w:rFonts w:ascii="Times New Roman" w:hAnsi="Times New Roman" w:cs="Times New Roman"/>
          <w:kern w:val="0"/>
          <w:sz w:val="22"/>
          <w:szCs w:val="22"/>
        </w:rPr>
        <w:t>ă</w:t>
      </w:r>
      <w:r w:rsidR="00F258A0" w:rsidRPr="00D75E9D">
        <w:rPr>
          <w:rFonts w:ascii="Times New Roman" w:hAnsi="Times New Roman" w:cs="Times New Roman"/>
          <w:kern w:val="0"/>
          <w:sz w:val="22"/>
          <w:szCs w:val="22"/>
        </w:rPr>
        <w:t xml:space="preserve"> mare,</w:t>
      </w:r>
      <w:r w:rsidR="009E0EC9" w:rsidRPr="00D75E9D">
        <w:rPr>
          <w:rFonts w:ascii="Times New Roman" w:hAnsi="Times New Roman" w:cs="Times New Roman"/>
          <w:kern w:val="0"/>
          <w:sz w:val="22"/>
          <w:szCs w:val="22"/>
        </w:rPr>
        <w:t xml:space="preserve"> f</w:t>
      </w:r>
      <w:r w:rsidR="00207713">
        <w:rPr>
          <w:rFonts w:ascii="Times New Roman" w:hAnsi="Times New Roman" w:cs="Times New Roman"/>
          <w:kern w:val="0"/>
          <w:sz w:val="22"/>
          <w:szCs w:val="22"/>
        </w:rPr>
        <w:t>ă</w:t>
      </w:r>
      <w:r w:rsidR="009E0EC9" w:rsidRPr="00D75E9D">
        <w:rPr>
          <w:rFonts w:ascii="Times New Roman" w:hAnsi="Times New Roman" w:cs="Times New Roman"/>
          <w:kern w:val="0"/>
          <w:sz w:val="22"/>
          <w:szCs w:val="22"/>
        </w:rPr>
        <w:t>r</w:t>
      </w:r>
      <w:r w:rsidR="00207713">
        <w:rPr>
          <w:rFonts w:ascii="Times New Roman" w:hAnsi="Times New Roman" w:cs="Times New Roman"/>
          <w:kern w:val="0"/>
          <w:sz w:val="22"/>
          <w:szCs w:val="22"/>
        </w:rPr>
        <w:t>ă</w:t>
      </w:r>
      <w:r w:rsidR="009E0EC9" w:rsidRPr="00D75E9D">
        <w:rPr>
          <w:rFonts w:ascii="Times New Roman" w:hAnsi="Times New Roman" w:cs="Times New Roman"/>
          <w:kern w:val="0"/>
          <w:sz w:val="22"/>
          <w:szCs w:val="22"/>
        </w:rPr>
        <w:t xml:space="preserve"> aport </w:t>
      </w:r>
      <w:r w:rsidR="007C388D">
        <w:rPr>
          <w:rFonts w:ascii="Times New Roman" w:hAnsi="Times New Roman" w:cs="Times New Roman"/>
          <w:kern w:val="0"/>
          <w:sz w:val="22"/>
          <w:szCs w:val="22"/>
        </w:rPr>
        <w:t xml:space="preserve">extern centrului </w:t>
      </w:r>
      <w:r w:rsidR="009E0EC9" w:rsidRPr="00D75E9D">
        <w:rPr>
          <w:rFonts w:ascii="Times New Roman" w:hAnsi="Times New Roman" w:cs="Times New Roman"/>
          <w:kern w:val="0"/>
          <w:sz w:val="22"/>
          <w:szCs w:val="22"/>
        </w:rPr>
        <w:t>de hran</w:t>
      </w:r>
      <w:r w:rsidR="00207713">
        <w:rPr>
          <w:rFonts w:ascii="Times New Roman" w:hAnsi="Times New Roman" w:cs="Times New Roman"/>
          <w:kern w:val="0"/>
          <w:sz w:val="22"/>
          <w:szCs w:val="22"/>
        </w:rPr>
        <w:t>ă</w:t>
      </w:r>
      <w:r w:rsidR="009E0EC9" w:rsidRPr="00D75E9D">
        <w:rPr>
          <w:rFonts w:ascii="Times New Roman" w:hAnsi="Times New Roman" w:cs="Times New Roman"/>
          <w:kern w:val="0"/>
          <w:sz w:val="22"/>
          <w:szCs w:val="22"/>
        </w:rPr>
        <w:t xml:space="preserve"> </w:t>
      </w:r>
      <w:r w:rsidR="005673EF" w:rsidRPr="00D75E9D">
        <w:rPr>
          <w:rFonts w:ascii="Times New Roman" w:hAnsi="Times New Roman" w:cs="Times New Roman"/>
          <w:kern w:val="0"/>
          <w:sz w:val="22"/>
          <w:szCs w:val="22"/>
        </w:rPr>
        <w:t>(fiind produs</w:t>
      </w:r>
      <w:r w:rsidR="00207713">
        <w:rPr>
          <w:rFonts w:ascii="Times New Roman" w:hAnsi="Times New Roman" w:cs="Times New Roman"/>
          <w:kern w:val="0"/>
          <w:sz w:val="22"/>
          <w:szCs w:val="22"/>
        </w:rPr>
        <w:t>ă</w:t>
      </w:r>
      <w:r w:rsidR="005673EF" w:rsidRPr="00D75E9D">
        <w:rPr>
          <w:rFonts w:ascii="Times New Roman" w:hAnsi="Times New Roman" w:cs="Times New Roman"/>
          <w:kern w:val="0"/>
          <w:sz w:val="22"/>
          <w:szCs w:val="22"/>
        </w:rPr>
        <w:t xml:space="preserve"> </w:t>
      </w:r>
      <w:r w:rsidR="00207713">
        <w:rPr>
          <w:rFonts w:ascii="Times New Roman" w:hAnsi="Times New Roman" w:cs="Times New Roman"/>
          <w:kern w:val="0"/>
          <w:sz w:val="22"/>
          <w:szCs w:val="22"/>
        </w:rPr>
        <w:t>î</w:t>
      </w:r>
      <w:r w:rsidR="005673EF" w:rsidRPr="00D75E9D">
        <w:rPr>
          <w:rFonts w:ascii="Times New Roman" w:hAnsi="Times New Roman" w:cs="Times New Roman"/>
          <w:kern w:val="0"/>
          <w:sz w:val="22"/>
          <w:szCs w:val="22"/>
        </w:rPr>
        <w:t>n ferm</w:t>
      </w:r>
      <w:r w:rsidR="00207713">
        <w:rPr>
          <w:rFonts w:ascii="Times New Roman" w:hAnsi="Times New Roman" w:cs="Times New Roman"/>
          <w:kern w:val="0"/>
          <w:sz w:val="22"/>
          <w:szCs w:val="22"/>
        </w:rPr>
        <w:t>ă</w:t>
      </w:r>
      <w:r w:rsidR="00D368D4">
        <w:rPr>
          <w:rFonts w:ascii="Times New Roman" w:hAnsi="Times New Roman" w:cs="Times New Roman"/>
          <w:kern w:val="0"/>
          <w:sz w:val="22"/>
          <w:szCs w:val="22"/>
        </w:rPr>
        <w:t xml:space="preserve"> în sistem</w:t>
      </w:r>
      <w:r w:rsidR="006B188A">
        <w:rPr>
          <w:rFonts w:ascii="Times New Roman" w:hAnsi="Times New Roman" w:cs="Times New Roman"/>
          <w:kern w:val="0"/>
          <w:sz w:val="22"/>
          <w:szCs w:val="22"/>
        </w:rPr>
        <w:t xml:space="preserve"> circular multitrofic</w:t>
      </w:r>
      <w:r w:rsidR="00D368D4">
        <w:rPr>
          <w:rFonts w:ascii="Times New Roman" w:hAnsi="Times New Roman" w:cs="Times New Roman"/>
          <w:kern w:val="0"/>
          <w:sz w:val="22"/>
          <w:szCs w:val="22"/>
        </w:rPr>
        <w:t xml:space="preserve"> </w:t>
      </w:r>
      <w:r w:rsidR="005673EF" w:rsidRPr="00D75E9D">
        <w:rPr>
          <w:rFonts w:ascii="Times New Roman" w:hAnsi="Times New Roman" w:cs="Times New Roman"/>
          <w:kern w:val="0"/>
          <w:sz w:val="22"/>
          <w:szCs w:val="22"/>
        </w:rPr>
        <w:t xml:space="preserve">) </w:t>
      </w:r>
      <w:r w:rsidR="001164AC" w:rsidRPr="00D75E9D">
        <w:rPr>
          <w:rFonts w:ascii="Times New Roman" w:hAnsi="Times New Roman" w:cs="Times New Roman"/>
          <w:kern w:val="0"/>
          <w:sz w:val="22"/>
          <w:szCs w:val="22"/>
        </w:rPr>
        <w:t>f</w:t>
      </w:r>
      <w:r w:rsidR="006B188A">
        <w:rPr>
          <w:rFonts w:ascii="Times New Roman" w:hAnsi="Times New Roman" w:cs="Times New Roman"/>
          <w:kern w:val="0"/>
          <w:sz w:val="22"/>
          <w:szCs w:val="22"/>
        </w:rPr>
        <w:t>ă</w:t>
      </w:r>
      <w:r w:rsidR="001164AC" w:rsidRPr="00D75E9D">
        <w:rPr>
          <w:rFonts w:ascii="Times New Roman" w:hAnsi="Times New Roman" w:cs="Times New Roman"/>
          <w:kern w:val="0"/>
          <w:sz w:val="22"/>
          <w:szCs w:val="22"/>
        </w:rPr>
        <w:t>r</w:t>
      </w:r>
      <w:r w:rsidR="006B188A">
        <w:rPr>
          <w:rFonts w:ascii="Times New Roman" w:hAnsi="Times New Roman" w:cs="Times New Roman"/>
          <w:kern w:val="0"/>
          <w:sz w:val="22"/>
          <w:szCs w:val="22"/>
        </w:rPr>
        <w:t>ă</w:t>
      </w:r>
      <w:r w:rsidR="001164AC" w:rsidRPr="00D75E9D">
        <w:rPr>
          <w:rFonts w:ascii="Times New Roman" w:hAnsi="Times New Roman" w:cs="Times New Roman"/>
          <w:kern w:val="0"/>
          <w:sz w:val="22"/>
          <w:szCs w:val="22"/>
        </w:rPr>
        <w:t xml:space="preserve"> aport de energie</w:t>
      </w:r>
      <w:r w:rsidR="00CA74B8" w:rsidRPr="00D75E9D">
        <w:rPr>
          <w:rFonts w:ascii="Times New Roman" w:hAnsi="Times New Roman" w:cs="Times New Roman"/>
          <w:kern w:val="0"/>
          <w:sz w:val="22"/>
          <w:szCs w:val="22"/>
        </w:rPr>
        <w:t>, folosindu-se solu</w:t>
      </w:r>
      <w:r w:rsidR="006B188A">
        <w:rPr>
          <w:rFonts w:ascii="Times New Roman" w:hAnsi="Times New Roman" w:cs="Times New Roman"/>
          <w:kern w:val="0"/>
          <w:sz w:val="22"/>
          <w:szCs w:val="22"/>
        </w:rPr>
        <w:t>ț</w:t>
      </w:r>
      <w:r w:rsidR="00CA74B8" w:rsidRPr="00D75E9D">
        <w:rPr>
          <w:rFonts w:ascii="Times New Roman" w:hAnsi="Times New Roman" w:cs="Times New Roman"/>
          <w:kern w:val="0"/>
          <w:sz w:val="22"/>
          <w:szCs w:val="22"/>
        </w:rPr>
        <w:t>ii de ob</w:t>
      </w:r>
      <w:r w:rsidR="006B188A">
        <w:rPr>
          <w:rFonts w:ascii="Times New Roman" w:hAnsi="Times New Roman" w:cs="Times New Roman"/>
          <w:kern w:val="0"/>
          <w:sz w:val="22"/>
          <w:szCs w:val="22"/>
        </w:rPr>
        <w:t>ț</w:t>
      </w:r>
      <w:r w:rsidR="00CA74B8" w:rsidRPr="00D75E9D">
        <w:rPr>
          <w:rFonts w:ascii="Times New Roman" w:hAnsi="Times New Roman" w:cs="Times New Roman"/>
          <w:kern w:val="0"/>
          <w:sz w:val="22"/>
          <w:szCs w:val="22"/>
        </w:rPr>
        <w:t xml:space="preserve">inere </w:t>
      </w:r>
      <w:r w:rsidR="006B188A">
        <w:rPr>
          <w:rFonts w:ascii="Times New Roman" w:hAnsi="Times New Roman" w:cs="Times New Roman"/>
          <w:kern w:val="0"/>
          <w:sz w:val="22"/>
          <w:szCs w:val="22"/>
        </w:rPr>
        <w:t>î</w:t>
      </w:r>
      <w:r w:rsidR="00CA74B8" w:rsidRPr="00D75E9D">
        <w:rPr>
          <w:rFonts w:ascii="Times New Roman" w:hAnsi="Times New Roman" w:cs="Times New Roman"/>
          <w:kern w:val="0"/>
          <w:sz w:val="22"/>
          <w:szCs w:val="22"/>
        </w:rPr>
        <w:t>n ferm</w:t>
      </w:r>
      <w:r w:rsidR="006B188A">
        <w:rPr>
          <w:rFonts w:ascii="Times New Roman" w:hAnsi="Times New Roman" w:cs="Times New Roman"/>
          <w:kern w:val="0"/>
          <w:sz w:val="22"/>
          <w:szCs w:val="22"/>
        </w:rPr>
        <w:t>ă</w:t>
      </w:r>
      <w:r w:rsidR="00CA74B8" w:rsidRPr="00D75E9D">
        <w:rPr>
          <w:rFonts w:ascii="Times New Roman" w:hAnsi="Times New Roman" w:cs="Times New Roman"/>
          <w:kern w:val="0"/>
          <w:sz w:val="22"/>
          <w:szCs w:val="22"/>
        </w:rPr>
        <w:t xml:space="preserve"> de energie geotermal</w:t>
      </w:r>
      <w:r w:rsidR="006B188A">
        <w:rPr>
          <w:rFonts w:ascii="Times New Roman" w:hAnsi="Times New Roman" w:cs="Times New Roman"/>
          <w:kern w:val="0"/>
          <w:sz w:val="22"/>
          <w:szCs w:val="22"/>
        </w:rPr>
        <w:t>ă</w:t>
      </w:r>
      <w:r w:rsidR="00CA74B8" w:rsidRPr="00D75E9D">
        <w:rPr>
          <w:rFonts w:ascii="Times New Roman" w:hAnsi="Times New Roman" w:cs="Times New Roman"/>
          <w:kern w:val="0"/>
          <w:sz w:val="22"/>
          <w:szCs w:val="22"/>
        </w:rPr>
        <w:t xml:space="preserve"> </w:t>
      </w:r>
      <w:r w:rsidR="006B188A">
        <w:rPr>
          <w:rFonts w:ascii="Times New Roman" w:hAnsi="Times New Roman" w:cs="Times New Roman"/>
          <w:kern w:val="0"/>
          <w:sz w:val="22"/>
          <w:szCs w:val="22"/>
        </w:rPr>
        <w:t>ș</w:t>
      </w:r>
      <w:r w:rsidR="00CA74B8" w:rsidRPr="00D75E9D">
        <w:rPr>
          <w:rFonts w:ascii="Times New Roman" w:hAnsi="Times New Roman" w:cs="Times New Roman"/>
          <w:kern w:val="0"/>
          <w:sz w:val="22"/>
          <w:szCs w:val="22"/>
        </w:rPr>
        <w:t>i solar</w:t>
      </w:r>
      <w:r w:rsidR="006B188A">
        <w:rPr>
          <w:rFonts w:ascii="Times New Roman" w:hAnsi="Times New Roman" w:cs="Times New Roman"/>
          <w:kern w:val="0"/>
          <w:sz w:val="22"/>
          <w:szCs w:val="22"/>
        </w:rPr>
        <w:t>ă</w:t>
      </w:r>
      <w:r w:rsidR="00CA74B8" w:rsidRPr="00D75E9D">
        <w:rPr>
          <w:rFonts w:ascii="Times New Roman" w:hAnsi="Times New Roman" w:cs="Times New Roman"/>
          <w:kern w:val="0"/>
          <w:sz w:val="22"/>
          <w:szCs w:val="22"/>
        </w:rPr>
        <w:t xml:space="preserve">. </w:t>
      </w:r>
    </w:p>
    <w:p w14:paraId="50127167" w14:textId="77777777" w:rsidR="008312B7" w:rsidRPr="00D75E9D" w:rsidRDefault="008312B7" w:rsidP="00735EA7">
      <w:pPr>
        <w:autoSpaceDE w:val="0"/>
        <w:autoSpaceDN w:val="0"/>
        <w:adjustRightInd w:val="0"/>
        <w:spacing w:before="0" w:after="0" w:line="240" w:lineRule="auto"/>
        <w:rPr>
          <w:rFonts w:ascii="Times New Roman" w:hAnsi="Times New Roman" w:cs="Times New Roman"/>
          <w:kern w:val="0"/>
          <w:sz w:val="22"/>
          <w:szCs w:val="22"/>
        </w:rPr>
      </w:pPr>
    </w:p>
    <w:p w14:paraId="6AA7526A" w14:textId="03849A2F" w:rsidR="00735EA7" w:rsidRPr="00D75E9D" w:rsidRDefault="00735EA7" w:rsidP="008312B7">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Prin tema </w:t>
      </w:r>
      <w:r w:rsidR="008312B7" w:rsidRPr="00D75E9D">
        <w:rPr>
          <w:rFonts w:ascii="Times New Roman" w:hAnsi="Times New Roman" w:cs="Times New Roman"/>
          <w:kern w:val="0"/>
          <w:sz w:val="22"/>
          <w:szCs w:val="22"/>
        </w:rPr>
        <w:t xml:space="preserve">de proiectare </w:t>
      </w:r>
      <w:r w:rsidRPr="00D75E9D">
        <w:rPr>
          <w:rFonts w:ascii="Times New Roman" w:hAnsi="Times New Roman" w:cs="Times New Roman"/>
          <w:kern w:val="0"/>
          <w:sz w:val="22"/>
          <w:szCs w:val="22"/>
        </w:rPr>
        <w:t>se stabilesc cerin</w:t>
      </w:r>
      <w:r w:rsidR="006B188A">
        <w:rPr>
          <w:rFonts w:ascii="Times New Roman" w:hAnsi="Times New Roman" w:cs="Times New Roman"/>
          <w:kern w:val="0"/>
          <w:sz w:val="22"/>
          <w:szCs w:val="22"/>
        </w:rPr>
        <w:t>ț</w:t>
      </w:r>
      <w:r w:rsidRPr="00D75E9D">
        <w:rPr>
          <w:rFonts w:ascii="Times New Roman" w:hAnsi="Times New Roman" w:cs="Times New Roman"/>
          <w:kern w:val="0"/>
          <w:sz w:val="22"/>
          <w:szCs w:val="22"/>
        </w:rPr>
        <w:t>ele privind construc</w:t>
      </w:r>
      <w:r w:rsidR="006B188A">
        <w:rPr>
          <w:rFonts w:ascii="Times New Roman" w:hAnsi="Times New Roman" w:cs="Times New Roman"/>
          <w:kern w:val="0"/>
          <w:sz w:val="22"/>
          <w:szCs w:val="22"/>
        </w:rPr>
        <w:t>ț</w:t>
      </w:r>
      <w:r w:rsidRPr="00D75E9D">
        <w:rPr>
          <w:rFonts w:ascii="Times New Roman" w:hAnsi="Times New Roman" w:cs="Times New Roman"/>
          <w:kern w:val="0"/>
          <w:sz w:val="22"/>
          <w:szCs w:val="22"/>
        </w:rPr>
        <w:t>iile (func</w:t>
      </w:r>
      <w:r w:rsidR="006B188A">
        <w:rPr>
          <w:rFonts w:ascii="Times New Roman" w:hAnsi="Times New Roman" w:cs="Times New Roman"/>
          <w:kern w:val="0"/>
          <w:sz w:val="22"/>
          <w:szCs w:val="22"/>
        </w:rPr>
        <w:t>ț</w:t>
      </w:r>
      <w:r w:rsidRPr="00D75E9D">
        <w:rPr>
          <w:rFonts w:ascii="Times New Roman" w:hAnsi="Times New Roman" w:cs="Times New Roman"/>
          <w:kern w:val="0"/>
          <w:sz w:val="22"/>
          <w:szCs w:val="22"/>
        </w:rPr>
        <w:t xml:space="preserve">iuni </w:t>
      </w:r>
      <w:r w:rsidR="006B188A">
        <w:rPr>
          <w:rFonts w:ascii="Times New Roman" w:hAnsi="Times New Roman" w:cs="Times New Roman"/>
          <w:kern w:val="0"/>
          <w:sz w:val="22"/>
          <w:szCs w:val="22"/>
        </w:rPr>
        <w:t>ș</w:t>
      </w:r>
      <w:r w:rsidRPr="00D75E9D">
        <w:rPr>
          <w:rFonts w:ascii="Times New Roman" w:hAnsi="Times New Roman" w:cs="Times New Roman"/>
          <w:kern w:val="0"/>
          <w:sz w:val="22"/>
          <w:szCs w:val="22"/>
        </w:rPr>
        <w:t>i activit</w:t>
      </w:r>
      <w:r w:rsidR="006B188A">
        <w:rPr>
          <w:rFonts w:ascii="Times New Roman" w:hAnsi="Times New Roman" w:cs="Times New Roman"/>
          <w:kern w:val="0"/>
          <w:sz w:val="22"/>
          <w:szCs w:val="22"/>
        </w:rPr>
        <w:t>ăț</w:t>
      </w:r>
      <w:r w:rsidRPr="00D75E9D">
        <w:rPr>
          <w:rFonts w:ascii="Times New Roman" w:hAnsi="Times New Roman" w:cs="Times New Roman"/>
          <w:kern w:val="0"/>
          <w:sz w:val="22"/>
          <w:szCs w:val="22"/>
        </w:rPr>
        <w:t>i, suprafe</w:t>
      </w:r>
      <w:r w:rsidR="00F26EC9">
        <w:rPr>
          <w:rFonts w:ascii="Times New Roman" w:hAnsi="Times New Roman" w:cs="Times New Roman"/>
          <w:kern w:val="0"/>
          <w:sz w:val="22"/>
          <w:szCs w:val="22"/>
        </w:rPr>
        <w:t>ț</w:t>
      </w:r>
      <w:r w:rsidRPr="00D75E9D">
        <w:rPr>
          <w:rFonts w:ascii="Times New Roman" w:hAnsi="Times New Roman" w:cs="Times New Roman"/>
          <w:kern w:val="0"/>
          <w:sz w:val="22"/>
          <w:szCs w:val="22"/>
        </w:rPr>
        <w:t>e</w:t>
      </w:r>
      <w:r w:rsidR="00F26EC9">
        <w:rPr>
          <w:rFonts w:ascii="Times New Roman" w:hAnsi="Times New Roman" w:cs="Times New Roman"/>
          <w:kern w:val="0"/>
          <w:sz w:val="22"/>
          <w:szCs w:val="22"/>
        </w:rPr>
        <w:t>le</w:t>
      </w:r>
    </w:p>
    <w:p w14:paraId="5F4697FF" w14:textId="3B898338" w:rsidR="0034574B" w:rsidRPr="00D75E9D" w:rsidRDefault="00735EA7" w:rsidP="00735EA7">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construite, utilit</w:t>
      </w:r>
      <w:r w:rsidR="00F26EC9">
        <w:rPr>
          <w:rFonts w:ascii="Times New Roman" w:hAnsi="Times New Roman" w:cs="Times New Roman"/>
          <w:kern w:val="0"/>
          <w:sz w:val="22"/>
          <w:szCs w:val="22"/>
        </w:rPr>
        <w:t>ăț</w:t>
      </w:r>
      <w:r w:rsidRPr="00D75E9D">
        <w:rPr>
          <w:rFonts w:ascii="Times New Roman" w:hAnsi="Times New Roman" w:cs="Times New Roman"/>
          <w:kern w:val="0"/>
          <w:sz w:val="22"/>
          <w:szCs w:val="22"/>
        </w:rPr>
        <w:t>i</w:t>
      </w:r>
      <w:r w:rsidR="00F26EC9">
        <w:rPr>
          <w:rFonts w:ascii="Times New Roman" w:hAnsi="Times New Roman" w:cs="Times New Roman"/>
          <w:kern w:val="0"/>
          <w:sz w:val="22"/>
          <w:szCs w:val="22"/>
        </w:rPr>
        <w:t xml:space="preserve">le </w:t>
      </w:r>
      <w:r w:rsidR="00584E92">
        <w:rPr>
          <w:rFonts w:ascii="Times New Roman" w:hAnsi="Times New Roman" w:cs="Times New Roman"/>
          <w:kern w:val="0"/>
          <w:sz w:val="22"/>
          <w:szCs w:val="22"/>
        </w:rPr>
        <w:t>necesare</w:t>
      </w:r>
      <w:r w:rsidRPr="00D75E9D">
        <w:rPr>
          <w:rFonts w:ascii="Times New Roman" w:hAnsi="Times New Roman" w:cs="Times New Roman"/>
          <w:kern w:val="0"/>
          <w:sz w:val="22"/>
          <w:szCs w:val="22"/>
        </w:rPr>
        <w:t xml:space="preserve">), precum </w:t>
      </w:r>
      <w:r w:rsidR="00584E92">
        <w:rPr>
          <w:rFonts w:ascii="Times New Roman" w:hAnsi="Times New Roman" w:cs="Times New Roman"/>
          <w:kern w:val="0"/>
          <w:sz w:val="22"/>
          <w:szCs w:val="22"/>
        </w:rPr>
        <w:t>ș</w:t>
      </w:r>
      <w:r w:rsidRPr="00D75E9D">
        <w:rPr>
          <w:rFonts w:ascii="Times New Roman" w:hAnsi="Times New Roman" w:cs="Times New Roman"/>
          <w:kern w:val="0"/>
          <w:sz w:val="22"/>
          <w:szCs w:val="22"/>
        </w:rPr>
        <w:t>i necesarul de echipamente</w:t>
      </w:r>
      <w:r w:rsidR="008312B7" w:rsidRPr="00D75E9D">
        <w:rPr>
          <w:rFonts w:ascii="Times New Roman" w:hAnsi="Times New Roman" w:cs="Times New Roman"/>
          <w:kern w:val="0"/>
          <w:sz w:val="22"/>
          <w:szCs w:val="22"/>
        </w:rPr>
        <w:t xml:space="preserve"> și </w:t>
      </w:r>
      <w:r w:rsidRPr="00D75E9D">
        <w:rPr>
          <w:rFonts w:ascii="Times New Roman" w:hAnsi="Times New Roman" w:cs="Times New Roman"/>
          <w:kern w:val="0"/>
          <w:sz w:val="22"/>
          <w:szCs w:val="22"/>
        </w:rPr>
        <w:t>dot</w:t>
      </w:r>
      <w:r w:rsidR="00584E92">
        <w:rPr>
          <w:rFonts w:ascii="Times New Roman" w:hAnsi="Times New Roman" w:cs="Times New Roman"/>
          <w:kern w:val="0"/>
          <w:sz w:val="22"/>
          <w:szCs w:val="22"/>
        </w:rPr>
        <w:t>ă</w:t>
      </w:r>
      <w:r w:rsidRPr="00D75E9D">
        <w:rPr>
          <w:rFonts w:ascii="Times New Roman" w:hAnsi="Times New Roman" w:cs="Times New Roman"/>
          <w:kern w:val="0"/>
          <w:sz w:val="22"/>
          <w:szCs w:val="22"/>
        </w:rPr>
        <w:t>ri</w:t>
      </w:r>
      <w:r w:rsidR="00525717" w:rsidRPr="00D75E9D">
        <w:rPr>
          <w:rFonts w:ascii="Times New Roman" w:hAnsi="Times New Roman" w:cs="Times New Roman"/>
          <w:kern w:val="0"/>
          <w:sz w:val="22"/>
          <w:szCs w:val="22"/>
        </w:rPr>
        <w:t>,</w:t>
      </w:r>
      <w:r w:rsidRPr="00D75E9D">
        <w:rPr>
          <w:rFonts w:ascii="Times New Roman" w:hAnsi="Times New Roman" w:cs="Times New Roman"/>
          <w:kern w:val="0"/>
          <w:sz w:val="22"/>
          <w:szCs w:val="22"/>
        </w:rPr>
        <w:t xml:space="preserve"> </w:t>
      </w:r>
      <w:r w:rsidR="00942B7B">
        <w:rPr>
          <w:rFonts w:ascii="Times New Roman" w:hAnsi="Times New Roman" w:cs="Times New Roman"/>
          <w:kern w:val="0"/>
          <w:sz w:val="22"/>
          <w:szCs w:val="22"/>
        </w:rPr>
        <w:t>ce rezulta din partera financiară a Business Planului</w:t>
      </w:r>
      <w:r w:rsidRPr="00D75E9D">
        <w:rPr>
          <w:rFonts w:ascii="Times New Roman" w:hAnsi="Times New Roman" w:cs="Times New Roman"/>
          <w:kern w:val="0"/>
          <w:sz w:val="22"/>
          <w:szCs w:val="22"/>
        </w:rPr>
        <w:t>.</w:t>
      </w:r>
    </w:p>
    <w:p w14:paraId="58386862" w14:textId="18EA00D1" w:rsidR="003F50EF" w:rsidRPr="00D75E9D" w:rsidRDefault="003F50EF" w:rsidP="00735EA7">
      <w:pPr>
        <w:autoSpaceDE w:val="0"/>
        <w:autoSpaceDN w:val="0"/>
        <w:adjustRightInd w:val="0"/>
        <w:spacing w:before="0" w:after="0" w:line="240" w:lineRule="auto"/>
        <w:rPr>
          <w:rFonts w:ascii="Times New Roman" w:hAnsi="Times New Roman" w:cs="Times New Roman"/>
          <w:kern w:val="0"/>
          <w:sz w:val="22"/>
          <w:szCs w:val="22"/>
        </w:rPr>
      </w:pPr>
    </w:p>
    <w:p w14:paraId="0BB0A8E1" w14:textId="342F2D35" w:rsidR="000E471A" w:rsidRPr="00D75E9D" w:rsidRDefault="000E471A" w:rsidP="000E471A">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1.6.4. </w:t>
      </w:r>
      <w:r w:rsidR="00AA69F2">
        <w:rPr>
          <w:rFonts w:ascii="Times New Roman" w:hAnsi="Times New Roman" w:cs="Times New Roman"/>
          <w:kern w:val="0"/>
          <w:sz w:val="22"/>
          <w:szCs w:val="22"/>
        </w:rPr>
        <w:t>Domeniile abordărilor ș</w:t>
      </w:r>
      <w:r w:rsidR="001D75E5">
        <w:rPr>
          <w:rFonts w:ascii="Times New Roman" w:hAnsi="Times New Roman" w:cs="Times New Roman"/>
          <w:kern w:val="0"/>
          <w:sz w:val="22"/>
          <w:szCs w:val="22"/>
        </w:rPr>
        <w:t xml:space="preserve">tiințifice ale </w:t>
      </w:r>
      <w:r w:rsidRPr="00D75E9D">
        <w:rPr>
          <w:rFonts w:ascii="Times New Roman" w:hAnsi="Times New Roman" w:cs="Times New Roman"/>
          <w:kern w:val="0"/>
          <w:sz w:val="22"/>
          <w:szCs w:val="22"/>
        </w:rPr>
        <w:t xml:space="preserve"> Studiului de Fezabilitate;</w:t>
      </w:r>
    </w:p>
    <w:p w14:paraId="10AD07A7" w14:textId="77777777" w:rsidR="000E471A" w:rsidRDefault="000E471A" w:rsidP="000E471A">
      <w:pPr>
        <w:autoSpaceDE w:val="0"/>
        <w:autoSpaceDN w:val="0"/>
        <w:adjustRightInd w:val="0"/>
        <w:spacing w:before="0" w:after="0" w:line="240" w:lineRule="auto"/>
        <w:rPr>
          <w:rFonts w:ascii="Times New Roman" w:hAnsi="Times New Roman" w:cs="Times New Roman"/>
          <w:kern w:val="0"/>
          <w:sz w:val="22"/>
          <w:szCs w:val="22"/>
        </w:rPr>
      </w:pPr>
    </w:p>
    <w:p w14:paraId="134B7E28" w14:textId="0C31138A" w:rsidR="000E471A" w:rsidRDefault="000E471A" w:rsidP="000E471A">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1.6.4.1. </w:t>
      </w:r>
      <w:r w:rsidR="00BE61CC">
        <w:rPr>
          <w:rFonts w:ascii="Times New Roman" w:hAnsi="Times New Roman" w:cs="Times New Roman"/>
          <w:kern w:val="0"/>
          <w:sz w:val="22"/>
          <w:szCs w:val="22"/>
        </w:rPr>
        <w:t>Ș</w:t>
      </w:r>
      <w:r w:rsidRPr="00D75E9D">
        <w:rPr>
          <w:rFonts w:ascii="Times New Roman" w:hAnsi="Times New Roman" w:cs="Times New Roman"/>
          <w:kern w:val="0"/>
          <w:sz w:val="22"/>
          <w:szCs w:val="22"/>
        </w:rPr>
        <w:t>tiin</w:t>
      </w:r>
      <w:r w:rsidR="00BE61CC">
        <w:rPr>
          <w:rFonts w:ascii="Times New Roman" w:hAnsi="Times New Roman" w:cs="Times New Roman"/>
          <w:kern w:val="0"/>
          <w:sz w:val="22"/>
          <w:szCs w:val="22"/>
        </w:rPr>
        <w:t>ț</w:t>
      </w:r>
      <w:r w:rsidRPr="00D75E9D">
        <w:rPr>
          <w:rFonts w:ascii="Times New Roman" w:hAnsi="Times New Roman" w:cs="Times New Roman"/>
          <w:kern w:val="0"/>
          <w:sz w:val="22"/>
          <w:szCs w:val="22"/>
        </w:rPr>
        <w:t>e biologice</w:t>
      </w:r>
      <w:r w:rsidR="00CA7A4D">
        <w:rPr>
          <w:rFonts w:ascii="Times New Roman" w:hAnsi="Times New Roman" w:cs="Times New Roman"/>
          <w:kern w:val="0"/>
          <w:sz w:val="22"/>
          <w:szCs w:val="22"/>
        </w:rPr>
        <w:t>, acvacultură, ihtiologie</w:t>
      </w:r>
      <w:r w:rsidRPr="00D75E9D">
        <w:rPr>
          <w:rFonts w:ascii="Times New Roman" w:hAnsi="Times New Roman" w:cs="Times New Roman"/>
          <w:kern w:val="0"/>
          <w:sz w:val="22"/>
          <w:szCs w:val="22"/>
        </w:rPr>
        <w:t>;</w:t>
      </w:r>
    </w:p>
    <w:p w14:paraId="51C74EC0" w14:textId="430CF9F5" w:rsidR="00AA69F2" w:rsidRDefault="00AA69F2" w:rsidP="000E471A">
      <w:pPr>
        <w:autoSpaceDE w:val="0"/>
        <w:autoSpaceDN w:val="0"/>
        <w:adjustRightInd w:val="0"/>
        <w:spacing w:before="0" w:after="0" w:line="240" w:lineRule="auto"/>
        <w:rPr>
          <w:rFonts w:ascii="Times New Roman" w:hAnsi="Times New Roman" w:cs="Times New Roman"/>
          <w:kern w:val="0"/>
          <w:sz w:val="22"/>
          <w:szCs w:val="22"/>
        </w:rPr>
      </w:pPr>
    </w:p>
    <w:p w14:paraId="523383C5" w14:textId="70E1C62B" w:rsidR="000E471A" w:rsidRDefault="000E471A" w:rsidP="000E471A">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1.6.4.2. Ecologie</w:t>
      </w:r>
      <w:r w:rsidR="00CA7A4D">
        <w:rPr>
          <w:rFonts w:ascii="Times New Roman" w:hAnsi="Times New Roman" w:cs="Times New Roman"/>
          <w:kern w:val="0"/>
          <w:sz w:val="22"/>
          <w:szCs w:val="22"/>
        </w:rPr>
        <w:t xml:space="preserve"> acvatică</w:t>
      </w:r>
      <w:r w:rsidRPr="00D75E9D">
        <w:rPr>
          <w:rFonts w:ascii="Times New Roman" w:hAnsi="Times New Roman" w:cs="Times New Roman"/>
          <w:kern w:val="0"/>
          <w:sz w:val="22"/>
          <w:szCs w:val="22"/>
        </w:rPr>
        <w:t>;</w:t>
      </w:r>
    </w:p>
    <w:p w14:paraId="4E562244" w14:textId="77777777" w:rsidR="00AA69F2" w:rsidRDefault="00AA69F2" w:rsidP="00AA69F2">
      <w:pPr>
        <w:autoSpaceDE w:val="0"/>
        <w:autoSpaceDN w:val="0"/>
        <w:adjustRightInd w:val="0"/>
        <w:spacing w:before="0" w:after="0" w:line="240" w:lineRule="auto"/>
        <w:rPr>
          <w:rFonts w:ascii="Times New Roman" w:hAnsi="Times New Roman" w:cs="Times New Roman"/>
          <w:kern w:val="0"/>
          <w:sz w:val="22"/>
          <w:szCs w:val="22"/>
        </w:rPr>
      </w:pPr>
    </w:p>
    <w:p w14:paraId="1D530219" w14:textId="3E04BA91" w:rsidR="000E471A" w:rsidRDefault="000E471A" w:rsidP="000E471A">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1.6.4.3. </w:t>
      </w:r>
      <w:r w:rsidR="001D75E5">
        <w:rPr>
          <w:rFonts w:ascii="Times New Roman" w:hAnsi="Times New Roman" w:cs="Times New Roman"/>
          <w:kern w:val="0"/>
          <w:sz w:val="22"/>
          <w:szCs w:val="22"/>
        </w:rPr>
        <w:t>Economie</w:t>
      </w:r>
      <w:r w:rsidRPr="00D75E9D">
        <w:rPr>
          <w:rFonts w:ascii="Times New Roman" w:hAnsi="Times New Roman" w:cs="Times New Roman"/>
          <w:kern w:val="0"/>
          <w:sz w:val="22"/>
          <w:szCs w:val="22"/>
        </w:rPr>
        <w:t>;</w:t>
      </w:r>
      <w:r w:rsidR="001D75E5">
        <w:rPr>
          <w:rFonts w:ascii="Times New Roman" w:hAnsi="Times New Roman" w:cs="Times New Roman"/>
          <w:kern w:val="0"/>
          <w:sz w:val="22"/>
          <w:szCs w:val="22"/>
        </w:rPr>
        <w:t xml:space="preserve"> Marleting, Studiu de piață</w:t>
      </w:r>
    </w:p>
    <w:p w14:paraId="5676332D" w14:textId="590E08E4" w:rsidR="006C0BD3" w:rsidRDefault="006C0BD3" w:rsidP="000E471A">
      <w:pPr>
        <w:autoSpaceDE w:val="0"/>
        <w:autoSpaceDN w:val="0"/>
        <w:adjustRightInd w:val="0"/>
        <w:spacing w:before="0" w:after="0" w:line="240" w:lineRule="auto"/>
        <w:rPr>
          <w:rFonts w:ascii="Times New Roman" w:hAnsi="Times New Roman" w:cs="Times New Roman"/>
          <w:kern w:val="0"/>
          <w:sz w:val="22"/>
          <w:szCs w:val="22"/>
        </w:rPr>
      </w:pPr>
    </w:p>
    <w:p w14:paraId="3CF76FB2" w14:textId="727FECBE" w:rsidR="006C0BD3" w:rsidRDefault="006C0BD3" w:rsidP="000E471A">
      <w:pPr>
        <w:autoSpaceDE w:val="0"/>
        <w:autoSpaceDN w:val="0"/>
        <w:adjustRightInd w:val="0"/>
        <w:spacing w:before="0" w:after="0" w:line="240" w:lineRule="auto"/>
        <w:rPr>
          <w:rFonts w:ascii="Times New Roman" w:hAnsi="Times New Roman" w:cs="Times New Roman"/>
          <w:kern w:val="0"/>
          <w:sz w:val="22"/>
          <w:szCs w:val="22"/>
        </w:rPr>
      </w:pPr>
      <w:r>
        <w:rPr>
          <w:rFonts w:ascii="Times New Roman" w:hAnsi="Times New Roman" w:cs="Times New Roman"/>
          <w:kern w:val="0"/>
          <w:sz w:val="22"/>
          <w:szCs w:val="22"/>
        </w:rPr>
        <w:t>1.6.4.4 Energetică, Termoenergetică</w:t>
      </w:r>
    </w:p>
    <w:p w14:paraId="30AA16CE" w14:textId="28E46FB2" w:rsidR="00AA69F2" w:rsidRDefault="00AA69F2" w:rsidP="000E471A">
      <w:pPr>
        <w:autoSpaceDE w:val="0"/>
        <w:autoSpaceDN w:val="0"/>
        <w:adjustRightInd w:val="0"/>
        <w:spacing w:before="0" w:after="0" w:line="240" w:lineRule="auto"/>
        <w:rPr>
          <w:rFonts w:ascii="Times New Roman" w:hAnsi="Times New Roman" w:cs="Times New Roman"/>
          <w:kern w:val="0"/>
          <w:sz w:val="22"/>
          <w:szCs w:val="22"/>
        </w:rPr>
      </w:pPr>
    </w:p>
    <w:p w14:paraId="58CA21E8" w14:textId="77777777" w:rsidR="00C16257" w:rsidRPr="00D75E9D" w:rsidRDefault="00C16257" w:rsidP="00C16257">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1.6.5. Obiectivele Studiului de Fezabilitate</w:t>
      </w:r>
    </w:p>
    <w:p w14:paraId="077D3AD5" w14:textId="77777777" w:rsidR="006C4CD2" w:rsidRPr="00D75E9D" w:rsidRDefault="006C4CD2" w:rsidP="00C16257">
      <w:pPr>
        <w:autoSpaceDE w:val="0"/>
        <w:autoSpaceDN w:val="0"/>
        <w:adjustRightInd w:val="0"/>
        <w:spacing w:before="0" w:after="0" w:line="240" w:lineRule="auto"/>
        <w:rPr>
          <w:rFonts w:ascii="Times New Roman" w:hAnsi="Times New Roman" w:cs="Times New Roman"/>
          <w:kern w:val="0"/>
          <w:sz w:val="22"/>
          <w:szCs w:val="22"/>
        </w:rPr>
      </w:pPr>
    </w:p>
    <w:p w14:paraId="5887623B" w14:textId="2FBCEF63" w:rsidR="00C16257" w:rsidRPr="00D75E9D" w:rsidRDefault="00C16257" w:rsidP="00AF2113">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Studiul de fezabilitate reprezint</w:t>
      </w:r>
      <w:r w:rsidR="00AA69F2">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documenta</w:t>
      </w:r>
      <w:r w:rsidR="00AA69F2">
        <w:rPr>
          <w:rFonts w:ascii="Times New Roman" w:hAnsi="Times New Roman" w:cs="Times New Roman"/>
          <w:kern w:val="0"/>
          <w:sz w:val="22"/>
          <w:szCs w:val="22"/>
        </w:rPr>
        <w:t>ț</w:t>
      </w:r>
      <w:r w:rsidRPr="00D75E9D">
        <w:rPr>
          <w:rFonts w:ascii="Times New Roman" w:hAnsi="Times New Roman" w:cs="Times New Roman"/>
          <w:kern w:val="0"/>
          <w:sz w:val="22"/>
          <w:szCs w:val="22"/>
        </w:rPr>
        <w:t>a care cuprinde caracteristicile principale</w:t>
      </w:r>
      <w:r w:rsidR="006C4CD2" w:rsidRPr="00D75E9D">
        <w:rPr>
          <w:rFonts w:ascii="Times New Roman" w:hAnsi="Times New Roman" w:cs="Times New Roman"/>
          <w:kern w:val="0"/>
          <w:sz w:val="22"/>
          <w:szCs w:val="22"/>
        </w:rPr>
        <w:t xml:space="preserve"> </w:t>
      </w:r>
      <w:r w:rsidR="00AA69F2">
        <w:rPr>
          <w:rFonts w:ascii="Times New Roman" w:hAnsi="Times New Roman" w:cs="Times New Roman"/>
          <w:kern w:val="0"/>
          <w:sz w:val="22"/>
          <w:szCs w:val="22"/>
        </w:rPr>
        <w:t>ș</w:t>
      </w:r>
      <w:r w:rsidRPr="00D75E9D">
        <w:rPr>
          <w:rFonts w:ascii="Times New Roman" w:hAnsi="Times New Roman" w:cs="Times New Roman"/>
          <w:kern w:val="0"/>
          <w:sz w:val="22"/>
          <w:szCs w:val="22"/>
        </w:rPr>
        <w:t>i indicatorii tehnico-economici ai investi</w:t>
      </w:r>
      <w:r w:rsidR="00AA69F2">
        <w:rPr>
          <w:rFonts w:ascii="Times New Roman" w:hAnsi="Times New Roman" w:cs="Times New Roman"/>
          <w:kern w:val="0"/>
          <w:sz w:val="22"/>
          <w:szCs w:val="22"/>
        </w:rPr>
        <w:t>ț</w:t>
      </w:r>
      <w:r w:rsidRPr="00D75E9D">
        <w:rPr>
          <w:rFonts w:ascii="Times New Roman" w:hAnsi="Times New Roman" w:cs="Times New Roman"/>
          <w:kern w:val="0"/>
          <w:sz w:val="22"/>
          <w:szCs w:val="22"/>
        </w:rPr>
        <w:t>iei, prin care se asigur</w:t>
      </w:r>
      <w:r w:rsidR="00AA69F2">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utilizarea ra</w:t>
      </w:r>
      <w:r w:rsidR="00AA69F2">
        <w:rPr>
          <w:rFonts w:ascii="Times New Roman" w:hAnsi="Times New Roman" w:cs="Times New Roman"/>
          <w:kern w:val="0"/>
          <w:sz w:val="22"/>
          <w:szCs w:val="22"/>
        </w:rPr>
        <w:t>ț</w:t>
      </w:r>
      <w:r w:rsidRPr="00D75E9D">
        <w:rPr>
          <w:rFonts w:ascii="Times New Roman" w:hAnsi="Times New Roman" w:cs="Times New Roman"/>
          <w:kern w:val="0"/>
          <w:sz w:val="22"/>
          <w:szCs w:val="22"/>
        </w:rPr>
        <w:t>ional</w:t>
      </w:r>
      <w:r w:rsidR="00AA69F2">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w:t>
      </w:r>
      <w:r w:rsidR="00AA69F2">
        <w:rPr>
          <w:rFonts w:ascii="Times New Roman" w:hAnsi="Times New Roman" w:cs="Times New Roman"/>
          <w:kern w:val="0"/>
          <w:sz w:val="22"/>
          <w:szCs w:val="22"/>
        </w:rPr>
        <w:t>ș</w:t>
      </w:r>
      <w:r w:rsidRPr="00D75E9D">
        <w:rPr>
          <w:rFonts w:ascii="Times New Roman" w:hAnsi="Times New Roman" w:cs="Times New Roman"/>
          <w:kern w:val="0"/>
          <w:sz w:val="22"/>
          <w:szCs w:val="22"/>
        </w:rPr>
        <w:t>i</w:t>
      </w:r>
      <w:r w:rsidR="00AF2113"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eficient</w:t>
      </w:r>
      <w:r w:rsidR="00AA69F2">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a cheltuielior de capital </w:t>
      </w:r>
      <w:r w:rsidR="00AA69F2">
        <w:rPr>
          <w:rFonts w:ascii="Times New Roman" w:hAnsi="Times New Roman" w:cs="Times New Roman"/>
          <w:kern w:val="0"/>
          <w:sz w:val="22"/>
          <w:szCs w:val="22"/>
        </w:rPr>
        <w:t>ș</w:t>
      </w:r>
      <w:r w:rsidRPr="00D75E9D">
        <w:rPr>
          <w:rFonts w:ascii="Times New Roman" w:hAnsi="Times New Roman" w:cs="Times New Roman"/>
          <w:kern w:val="0"/>
          <w:sz w:val="22"/>
          <w:szCs w:val="22"/>
        </w:rPr>
        <w:t>i a cheltuielilor materiale, pentru satisfacerea cerin</w:t>
      </w:r>
      <w:r w:rsidR="00AA69F2">
        <w:rPr>
          <w:rFonts w:ascii="Times New Roman" w:hAnsi="Times New Roman" w:cs="Times New Roman"/>
          <w:kern w:val="0"/>
          <w:sz w:val="22"/>
          <w:szCs w:val="22"/>
        </w:rPr>
        <w:t>ț</w:t>
      </w:r>
      <w:r w:rsidRPr="00D75E9D">
        <w:rPr>
          <w:rFonts w:ascii="Times New Roman" w:hAnsi="Times New Roman" w:cs="Times New Roman"/>
          <w:kern w:val="0"/>
          <w:sz w:val="22"/>
          <w:szCs w:val="22"/>
        </w:rPr>
        <w:t>elor temei de proiectare.</w:t>
      </w:r>
    </w:p>
    <w:p w14:paraId="4F2F44DB" w14:textId="77777777" w:rsidR="00AF2113" w:rsidRPr="00D75E9D" w:rsidRDefault="00AF2113" w:rsidP="00AF2113">
      <w:pPr>
        <w:autoSpaceDE w:val="0"/>
        <w:autoSpaceDN w:val="0"/>
        <w:adjustRightInd w:val="0"/>
        <w:spacing w:before="0" w:after="0" w:line="240" w:lineRule="auto"/>
        <w:jc w:val="both"/>
        <w:rPr>
          <w:rFonts w:ascii="Times New Roman" w:hAnsi="Times New Roman" w:cs="Times New Roman"/>
          <w:kern w:val="0"/>
          <w:sz w:val="22"/>
          <w:szCs w:val="22"/>
        </w:rPr>
      </w:pPr>
    </w:p>
    <w:p w14:paraId="255C1545" w14:textId="4DE3B610" w:rsidR="006C4CD2" w:rsidRPr="00D75E9D" w:rsidRDefault="006C4CD2" w:rsidP="007A30BC">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Studiul de fezabilitate pentru </w:t>
      </w:r>
      <w:r w:rsidR="007606AE" w:rsidRPr="00D75E9D">
        <w:rPr>
          <w:rFonts w:ascii="Times New Roman" w:hAnsi="Times New Roman" w:cs="Times New Roman"/>
          <w:kern w:val="0"/>
          <w:sz w:val="22"/>
          <w:szCs w:val="22"/>
        </w:rPr>
        <w:t>„INNOVATIVE FARM SUSTAINABLE HARVESTERS” Drăgănești - Județ Prahova</w:t>
      </w:r>
      <w:r w:rsidR="007A30BC"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stabile</w:t>
      </w:r>
      <w:r w:rsidR="00AA69F2">
        <w:rPr>
          <w:rFonts w:ascii="Times New Roman" w:hAnsi="Times New Roman" w:cs="Times New Roman"/>
          <w:kern w:val="0"/>
          <w:sz w:val="22"/>
          <w:szCs w:val="22"/>
        </w:rPr>
        <w:t>ș</w:t>
      </w:r>
      <w:r w:rsidRPr="00D75E9D">
        <w:rPr>
          <w:rFonts w:ascii="Times New Roman" w:hAnsi="Times New Roman" w:cs="Times New Roman"/>
          <w:kern w:val="0"/>
          <w:sz w:val="22"/>
          <w:szCs w:val="22"/>
        </w:rPr>
        <w:t>te:</w:t>
      </w:r>
    </w:p>
    <w:p w14:paraId="7824BA2E" w14:textId="77777777" w:rsidR="007A30BC" w:rsidRPr="00D75E9D" w:rsidRDefault="007A30BC" w:rsidP="006C4CD2">
      <w:pPr>
        <w:autoSpaceDE w:val="0"/>
        <w:autoSpaceDN w:val="0"/>
        <w:adjustRightInd w:val="0"/>
        <w:spacing w:before="0" w:after="0" w:line="240" w:lineRule="auto"/>
        <w:rPr>
          <w:rFonts w:ascii="Times New Roman" w:hAnsi="Times New Roman" w:cs="Times New Roman"/>
          <w:kern w:val="0"/>
          <w:sz w:val="22"/>
          <w:szCs w:val="22"/>
        </w:rPr>
      </w:pPr>
    </w:p>
    <w:p w14:paraId="58A8C29E" w14:textId="6B167A02" w:rsidR="006C4CD2" w:rsidRPr="00D75E9D" w:rsidRDefault="006C4CD2" w:rsidP="006C4C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Organizarea general</w:t>
      </w:r>
      <w:r w:rsidR="00AA69F2">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a investi</w:t>
      </w:r>
      <w:r w:rsidR="00AA69F2">
        <w:rPr>
          <w:rFonts w:ascii="Times New Roman" w:hAnsi="Times New Roman" w:cs="Times New Roman"/>
          <w:kern w:val="0"/>
          <w:sz w:val="22"/>
          <w:szCs w:val="22"/>
        </w:rPr>
        <w:t>ț</w:t>
      </w:r>
      <w:r w:rsidRPr="00D75E9D">
        <w:rPr>
          <w:rFonts w:ascii="Times New Roman" w:hAnsi="Times New Roman" w:cs="Times New Roman"/>
          <w:kern w:val="0"/>
          <w:sz w:val="22"/>
          <w:szCs w:val="22"/>
        </w:rPr>
        <w:t>iei</w:t>
      </w:r>
    </w:p>
    <w:p w14:paraId="5D3F1D56" w14:textId="7062F51E" w:rsidR="006C4CD2" w:rsidRPr="00D75E9D" w:rsidRDefault="006C4CD2" w:rsidP="006C4C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Asigurarea cu utilit</w:t>
      </w:r>
      <w:r w:rsidR="00AA69F2">
        <w:rPr>
          <w:rFonts w:ascii="Times New Roman" w:hAnsi="Times New Roman" w:cs="Times New Roman"/>
          <w:kern w:val="0"/>
          <w:sz w:val="22"/>
          <w:szCs w:val="22"/>
        </w:rPr>
        <w:t>ăț</w:t>
      </w:r>
      <w:r w:rsidRPr="00D75E9D">
        <w:rPr>
          <w:rFonts w:ascii="Times New Roman" w:hAnsi="Times New Roman" w:cs="Times New Roman"/>
          <w:kern w:val="0"/>
          <w:sz w:val="22"/>
          <w:szCs w:val="22"/>
        </w:rPr>
        <w:t>i</w:t>
      </w:r>
    </w:p>
    <w:p w14:paraId="59554255" w14:textId="05C00CAD" w:rsidR="006C4CD2" w:rsidRPr="00D75E9D" w:rsidRDefault="006C4CD2" w:rsidP="006C4C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Caracteristicile tehnice ale constructiilor</w:t>
      </w:r>
      <w:r w:rsidR="007A30BC" w:rsidRPr="00D75E9D">
        <w:rPr>
          <w:rFonts w:ascii="Times New Roman" w:hAnsi="Times New Roman" w:cs="Times New Roman"/>
          <w:kern w:val="0"/>
          <w:sz w:val="22"/>
          <w:szCs w:val="22"/>
        </w:rPr>
        <w:t xml:space="preserve"> ușoare</w:t>
      </w:r>
      <w:r w:rsidR="000630A9" w:rsidRPr="00D75E9D">
        <w:rPr>
          <w:rFonts w:ascii="Times New Roman" w:hAnsi="Times New Roman" w:cs="Times New Roman"/>
          <w:kern w:val="0"/>
          <w:sz w:val="22"/>
          <w:szCs w:val="22"/>
        </w:rPr>
        <w:t xml:space="preserve"> de acvacultur</w:t>
      </w:r>
      <w:r w:rsidR="00AA69F2">
        <w:rPr>
          <w:rFonts w:ascii="Times New Roman" w:hAnsi="Times New Roman" w:cs="Times New Roman"/>
          <w:kern w:val="0"/>
          <w:sz w:val="22"/>
          <w:szCs w:val="22"/>
        </w:rPr>
        <w:t>ă</w:t>
      </w:r>
      <w:r w:rsidR="000630A9" w:rsidRPr="00D75E9D">
        <w:rPr>
          <w:rFonts w:ascii="Times New Roman" w:hAnsi="Times New Roman" w:cs="Times New Roman"/>
          <w:kern w:val="0"/>
          <w:sz w:val="22"/>
          <w:szCs w:val="22"/>
        </w:rPr>
        <w:t xml:space="preserve"> </w:t>
      </w:r>
      <w:r w:rsidR="00AA69F2">
        <w:rPr>
          <w:rFonts w:ascii="Times New Roman" w:hAnsi="Times New Roman" w:cs="Times New Roman"/>
          <w:kern w:val="0"/>
          <w:sz w:val="22"/>
          <w:szCs w:val="22"/>
        </w:rPr>
        <w:t>ș</w:t>
      </w:r>
      <w:r w:rsidR="000630A9" w:rsidRPr="00D75E9D">
        <w:rPr>
          <w:rFonts w:ascii="Times New Roman" w:hAnsi="Times New Roman" w:cs="Times New Roman"/>
          <w:kern w:val="0"/>
          <w:sz w:val="22"/>
          <w:szCs w:val="22"/>
        </w:rPr>
        <w:t>i de hidroponie</w:t>
      </w:r>
    </w:p>
    <w:p w14:paraId="36DEABC5" w14:textId="50BB4B9A" w:rsidR="006C4CD2" w:rsidRPr="00D75E9D" w:rsidRDefault="006C4CD2" w:rsidP="006C4C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 </w:t>
      </w:r>
      <w:r w:rsidR="007A30BC" w:rsidRPr="00D75E9D">
        <w:rPr>
          <w:rFonts w:ascii="Times New Roman" w:hAnsi="Times New Roman" w:cs="Times New Roman"/>
          <w:kern w:val="0"/>
          <w:sz w:val="22"/>
          <w:szCs w:val="22"/>
        </w:rPr>
        <w:t>Achizi</w:t>
      </w:r>
      <w:r w:rsidR="004877C6">
        <w:rPr>
          <w:rFonts w:ascii="Times New Roman" w:hAnsi="Times New Roman" w:cs="Times New Roman"/>
          <w:kern w:val="0"/>
          <w:sz w:val="22"/>
          <w:szCs w:val="22"/>
        </w:rPr>
        <w:t>ț</w:t>
      </w:r>
      <w:r w:rsidR="007A30BC" w:rsidRPr="00D75E9D">
        <w:rPr>
          <w:rFonts w:ascii="Times New Roman" w:hAnsi="Times New Roman" w:cs="Times New Roman"/>
          <w:kern w:val="0"/>
          <w:sz w:val="22"/>
          <w:szCs w:val="22"/>
        </w:rPr>
        <w:t xml:space="preserve">ia, </w:t>
      </w:r>
      <w:r w:rsidR="00570E4A" w:rsidRPr="00D75E9D">
        <w:rPr>
          <w:rFonts w:ascii="Times New Roman" w:hAnsi="Times New Roman" w:cs="Times New Roman"/>
          <w:kern w:val="0"/>
          <w:sz w:val="22"/>
          <w:szCs w:val="22"/>
        </w:rPr>
        <w:t xml:space="preserve">Instalarea și </w:t>
      </w:r>
      <w:r w:rsidRPr="00D75E9D">
        <w:rPr>
          <w:rFonts w:ascii="Times New Roman" w:hAnsi="Times New Roman" w:cs="Times New Roman"/>
          <w:kern w:val="0"/>
          <w:sz w:val="22"/>
          <w:szCs w:val="22"/>
        </w:rPr>
        <w:t xml:space="preserve">Dotarea cu echipament </w:t>
      </w:r>
      <w:r w:rsidR="004877C6">
        <w:rPr>
          <w:rFonts w:ascii="Times New Roman" w:hAnsi="Times New Roman" w:cs="Times New Roman"/>
          <w:kern w:val="0"/>
          <w:sz w:val="22"/>
          <w:szCs w:val="22"/>
        </w:rPr>
        <w:t>ș</w:t>
      </w:r>
      <w:r w:rsidRPr="00D75E9D">
        <w:rPr>
          <w:rFonts w:ascii="Times New Roman" w:hAnsi="Times New Roman" w:cs="Times New Roman"/>
          <w:kern w:val="0"/>
          <w:sz w:val="22"/>
          <w:szCs w:val="22"/>
        </w:rPr>
        <w:t>i aparatur</w:t>
      </w:r>
      <w:r w:rsidR="004877C6">
        <w:rPr>
          <w:rFonts w:ascii="Times New Roman" w:hAnsi="Times New Roman" w:cs="Times New Roman"/>
          <w:kern w:val="0"/>
          <w:sz w:val="22"/>
          <w:szCs w:val="22"/>
        </w:rPr>
        <w:t>ă</w:t>
      </w:r>
      <w:r w:rsidR="00570E4A" w:rsidRPr="00D75E9D">
        <w:rPr>
          <w:rFonts w:ascii="Times New Roman" w:hAnsi="Times New Roman" w:cs="Times New Roman"/>
          <w:kern w:val="0"/>
          <w:sz w:val="22"/>
          <w:szCs w:val="22"/>
        </w:rPr>
        <w:t xml:space="preserve"> a fermei.</w:t>
      </w:r>
    </w:p>
    <w:p w14:paraId="177065D5" w14:textId="6EA7927D" w:rsidR="006C4CD2" w:rsidRPr="00D75E9D" w:rsidRDefault="006C4CD2" w:rsidP="006C4C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Duratele de realizare a investi</w:t>
      </w:r>
      <w:r w:rsidR="004877C6">
        <w:rPr>
          <w:rFonts w:ascii="Times New Roman" w:hAnsi="Times New Roman" w:cs="Times New Roman"/>
          <w:kern w:val="0"/>
          <w:sz w:val="22"/>
          <w:szCs w:val="22"/>
        </w:rPr>
        <w:t>ț</w:t>
      </w:r>
      <w:r w:rsidRPr="00D75E9D">
        <w:rPr>
          <w:rFonts w:ascii="Times New Roman" w:hAnsi="Times New Roman" w:cs="Times New Roman"/>
          <w:kern w:val="0"/>
          <w:sz w:val="22"/>
          <w:szCs w:val="22"/>
        </w:rPr>
        <w:t>iei</w:t>
      </w:r>
    </w:p>
    <w:p w14:paraId="4DFF57DF" w14:textId="27C5C49C" w:rsidR="006C4CD2" w:rsidRPr="00D75E9D" w:rsidRDefault="006C4CD2" w:rsidP="006C4C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Costurile de investi</w:t>
      </w:r>
      <w:r w:rsidR="004877C6">
        <w:rPr>
          <w:rFonts w:ascii="Times New Roman" w:hAnsi="Times New Roman" w:cs="Times New Roman"/>
          <w:kern w:val="0"/>
          <w:sz w:val="22"/>
          <w:szCs w:val="22"/>
        </w:rPr>
        <w:t>ț</w:t>
      </w:r>
      <w:r w:rsidRPr="00D75E9D">
        <w:rPr>
          <w:rFonts w:ascii="Times New Roman" w:hAnsi="Times New Roman" w:cs="Times New Roman"/>
          <w:kern w:val="0"/>
          <w:sz w:val="22"/>
          <w:szCs w:val="22"/>
        </w:rPr>
        <w:t>ie</w:t>
      </w:r>
      <w:r w:rsidR="006B64CE" w:rsidRPr="00D75E9D">
        <w:rPr>
          <w:rFonts w:ascii="Times New Roman" w:hAnsi="Times New Roman" w:cs="Times New Roman"/>
          <w:kern w:val="0"/>
          <w:sz w:val="22"/>
          <w:szCs w:val="22"/>
        </w:rPr>
        <w:t xml:space="preserve"> - business plan</w:t>
      </w:r>
      <w:r w:rsidR="004877C6">
        <w:rPr>
          <w:rFonts w:ascii="Times New Roman" w:hAnsi="Times New Roman" w:cs="Times New Roman"/>
          <w:kern w:val="0"/>
          <w:sz w:val="22"/>
          <w:szCs w:val="22"/>
        </w:rPr>
        <w:t xml:space="preserve"> CAPEX</w:t>
      </w:r>
    </w:p>
    <w:p w14:paraId="69A866C0" w14:textId="08C3369B" w:rsidR="006B64CE" w:rsidRPr="00D75E9D" w:rsidRDefault="00D65D51" w:rsidP="006C4C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Costurile de operare – business plan</w:t>
      </w:r>
      <w:r w:rsidR="004877C6">
        <w:rPr>
          <w:rFonts w:ascii="Times New Roman" w:hAnsi="Times New Roman" w:cs="Times New Roman"/>
          <w:kern w:val="0"/>
          <w:sz w:val="22"/>
          <w:szCs w:val="22"/>
        </w:rPr>
        <w:t xml:space="preserve"> OPEX</w:t>
      </w:r>
    </w:p>
    <w:p w14:paraId="57DAE864" w14:textId="31741859" w:rsidR="006C4CD2" w:rsidRPr="00D75E9D" w:rsidRDefault="006C4CD2" w:rsidP="006C4C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Indicatorii economici</w:t>
      </w:r>
      <w:r w:rsidR="00570E4A" w:rsidRPr="00D75E9D">
        <w:rPr>
          <w:rFonts w:ascii="Times New Roman" w:hAnsi="Times New Roman" w:cs="Times New Roman"/>
          <w:kern w:val="0"/>
          <w:sz w:val="22"/>
          <w:szCs w:val="22"/>
        </w:rPr>
        <w:t xml:space="preserve"> </w:t>
      </w:r>
      <w:r w:rsidR="00E343EB" w:rsidRPr="00D75E9D">
        <w:rPr>
          <w:rFonts w:ascii="Times New Roman" w:hAnsi="Times New Roman" w:cs="Times New Roman"/>
          <w:kern w:val="0"/>
          <w:sz w:val="22"/>
          <w:szCs w:val="22"/>
        </w:rPr>
        <w:t>ROI, Bre</w:t>
      </w:r>
      <w:r w:rsidR="00BD69EB" w:rsidRPr="00D75E9D">
        <w:rPr>
          <w:rFonts w:ascii="Times New Roman" w:hAnsi="Times New Roman" w:cs="Times New Roman"/>
          <w:kern w:val="0"/>
          <w:sz w:val="22"/>
          <w:szCs w:val="22"/>
        </w:rPr>
        <w:t>a</w:t>
      </w:r>
      <w:r w:rsidR="00E343EB" w:rsidRPr="00D75E9D">
        <w:rPr>
          <w:rFonts w:ascii="Times New Roman" w:hAnsi="Times New Roman" w:cs="Times New Roman"/>
          <w:kern w:val="0"/>
          <w:sz w:val="22"/>
          <w:szCs w:val="22"/>
        </w:rPr>
        <w:t>kEven, Ebidta, etc</w:t>
      </w:r>
      <w:r w:rsidR="004877C6">
        <w:rPr>
          <w:rFonts w:ascii="Times New Roman" w:hAnsi="Times New Roman" w:cs="Times New Roman"/>
          <w:kern w:val="0"/>
          <w:sz w:val="22"/>
          <w:szCs w:val="22"/>
        </w:rPr>
        <w:t xml:space="preserve"> </w:t>
      </w:r>
      <w:r w:rsidR="007B0E68">
        <w:rPr>
          <w:rFonts w:ascii="Times New Roman" w:hAnsi="Times New Roman" w:cs="Times New Roman"/>
          <w:kern w:val="0"/>
          <w:sz w:val="22"/>
          <w:szCs w:val="22"/>
        </w:rPr>
        <w:t xml:space="preserve">– </w:t>
      </w:r>
      <w:r w:rsidR="002822CD">
        <w:rPr>
          <w:rFonts w:ascii="Times New Roman" w:hAnsi="Times New Roman" w:cs="Times New Roman"/>
          <w:kern w:val="0"/>
          <w:sz w:val="22"/>
          <w:szCs w:val="22"/>
        </w:rPr>
        <w:t>b</w:t>
      </w:r>
      <w:r w:rsidR="007B0E68">
        <w:rPr>
          <w:rFonts w:ascii="Times New Roman" w:hAnsi="Times New Roman" w:cs="Times New Roman"/>
          <w:kern w:val="0"/>
          <w:sz w:val="22"/>
          <w:szCs w:val="22"/>
        </w:rPr>
        <w:t>usiness plan</w:t>
      </w:r>
      <w:r w:rsidR="002822CD">
        <w:rPr>
          <w:rFonts w:ascii="Times New Roman" w:hAnsi="Times New Roman" w:cs="Times New Roman"/>
          <w:kern w:val="0"/>
          <w:sz w:val="22"/>
          <w:szCs w:val="22"/>
        </w:rPr>
        <w:t xml:space="preserve"> </w:t>
      </w:r>
      <w:r w:rsidR="00D31248">
        <w:rPr>
          <w:rFonts w:ascii="Times New Roman" w:hAnsi="Times New Roman" w:cs="Times New Roman"/>
          <w:kern w:val="0"/>
          <w:sz w:val="22"/>
          <w:szCs w:val="22"/>
        </w:rPr>
        <w:t>INDIC</w:t>
      </w:r>
    </w:p>
    <w:p w14:paraId="2BC98DD1" w14:textId="493C8E15" w:rsidR="006C4CD2" w:rsidRPr="00D75E9D" w:rsidRDefault="006C4CD2" w:rsidP="006C4C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 Avizele </w:t>
      </w:r>
      <w:r w:rsidR="00D31248">
        <w:rPr>
          <w:rFonts w:ascii="Times New Roman" w:hAnsi="Times New Roman" w:cs="Times New Roman"/>
          <w:kern w:val="0"/>
          <w:sz w:val="22"/>
          <w:szCs w:val="22"/>
        </w:rPr>
        <w:t>ș</w:t>
      </w:r>
      <w:r w:rsidRPr="00D75E9D">
        <w:rPr>
          <w:rFonts w:ascii="Times New Roman" w:hAnsi="Times New Roman" w:cs="Times New Roman"/>
          <w:kern w:val="0"/>
          <w:sz w:val="22"/>
          <w:szCs w:val="22"/>
        </w:rPr>
        <w:t>i acordurile necesare.</w:t>
      </w:r>
    </w:p>
    <w:p w14:paraId="716852A5" w14:textId="59BB8D1F" w:rsidR="00DC7A06" w:rsidRPr="00D75E9D" w:rsidRDefault="00DC7A06" w:rsidP="006C4CD2">
      <w:pPr>
        <w:autoSpaceDE w:val="0"/>
        <w:autoSpaceDN w:val="0"/>
        <w:adjustRightInd w:val="0"/>
        <w:spacing w:before="0" w:after="0" w:line="240" w:lineRule="auto"/>
        <w:rPr>
          <w:rFonts w:ascii="Times New Roman" w:hAnsi="Times New Roman" w:cs="Times New Roman"/>
          <w:kern w:val="0"/>
          <w:sz w:val="22"/>
          <w:szCs w:val="22"/>
        </w:rPr>
      </w:pPr>
    </w:p>
    <w:p w14:paraId="4D4D9FDF" w14:textId="640D833F" w:rsidR="00DC7A06" w:rsidRPr="00D75E9D" w:rsidRDefault="00DC7A06" w:rsidP="00DC7A06">
      <w:pPr>
        <w:autoSpaceDE w:val="0"/>
        <w:autoSpaceDN w:val="0"/>
        <w:adjustRightInd w:val="0"/>
        <w:spacing w:before="0" w:after="0" w:line="240" w:lineRule="auto"/>
        <w:rPr>
          <w:rFonts w:ascii="Times New Roman" w:hAnsi="Times New Roman" w:cs="Times New Roman"/>
          <w:b/>
          <w:bCs/>
          <w:kern w:val="0"/>
          <w:sz w:val="22"/>
          <w:szCs w:val="22"/>
        </w:rPr>
      </w:pPr>
      <w:r w:rsidRPr="00D75E9D">
        <w:rPr>
          <w:rFonts w:ascii="Times New Roman" w:hAnsi="Times New Roman" w:cs="Times New Roman"/>
          <w:b/>
          <w:bCs/>
          <w:kern w:val="0"/>
          <w:sz w:val="22"/>
          <w:szCs w:val="22"/>
        </w:rPr>
        <w:t>1.7. DESCRIEREA GENERAL</w:t>
      </w:r>
      <w:r w:rsidR="00D31248">
        <w:rPr>
          <w:rFonts w:ascii="Times New Roman" w:hAnsi="Times New Roman" w:cs="Times New Roman"/>
          <w:b/>
          <w:bCs/>
          <w:kern w:val="0"/>
          <w:sz w:val="22"/>
          <w:szCs w:val="22"/>
        </w:rPr>
        <w:t>ă</w:t>
      </w:r>
      <w:r w:rsidRPr="00D75E9D">
        <w:rPr>
          <w:rFonts w:ascii="Times New Roman" w:hAnsi="Times New Roman" w:cs="Times New Roman"/>
          <w:b/>
          <w:bCs/>
          <w:kern w:val="0"/>
          <w:sz w:val="22"/>
          <w:szCs w:val="22"/>
        </w:rPr>
        <w:t xml:space="preserve"> A INVESTI</w:t>
      </w:r>
      <w:r w:rsidR="00D31248">
        <w:rPr>
          <w:rFonts w:ascii="Times New Roman" w:hAnsi="Times New Roman" w:cs="Times New Roman"/>
          <w:b/>
          <w:bCs/>
          <w:kern w:val="0"/>
          <w:sz w:val="22"/>
          <w:szCs w:val="22"/>
        </w:rPr>
        <w:t>Ț</w:t>
      </w:r>
      <w:r w:rsidRPr="00D75E9D">
        <w:rPr>
          <w:rFonts w:ascii="Times New Roman" w:hAnsi="Times New Roman" w:cs="Times New Roman"/>
          <w:b/>
          <w:bCs/>
          <w:kern w:val="0"/>
          <w:sz w:val="22"/>
          <w:szCs w:val="22"/>
        </w:rPr>
        <w:t>IEI</w:t>
      </w:r>
    </w:p>
    <w:p w14:paraId="2DDA05E2" w14:textId="77777777" w:rsidR="001F2416" w:rsidRPr="00D75E9D" w:rsidRDefault="001F2416" w:rsidP="00DC7A06">
      <w:pPr>
        <w:autoSpaceDE w:val="0"/>
        <w:autoSpaceDN w:val="0"/>
        <w:adjustRightInd w:val="0"/>
        <w:spacing w:before="0" w:after="0" w:line="240" w:lineRule="auto"/>
        <w:rPr>
          <w:rFonts w:ascii="Times New Roman" w:hAnsi="Times New Roman" w:cs="Times New Roman"/>
          <w:kern w:val="0"/>
          <w:sz w:val="22"/>
          <w:szCs w:val="22"/>
        </w:rPr>
      </w:pPr>
    </w:p>
    <w:p w14:paraId="35FB1317" w14:textId="062DFFBA" w:rsidR="00DC7A06" w:rsidRPr="00D75E9D" w:rsidRDefault="00DC7A06" w:rsidP="00DC7A06">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1.7.1. Plan general </w:t>
      </w:r>
      <w:r w:rsidR="00D31248">
        <w:rPr>
          <w:rFonts w:ascii="Times New Roman" w:hAnsi="Times New Roman" w:cs="Times New Roman"/>
          <w:kern w:val="0"/>
          <w:sz w:val="22"/>
          <w:szCs w:val="22"/>
        </w:rPr>
        <w:t>ș</w:t>
      </w:r>
      <w:r w:rsidRPr="00D75E9D">
        <w:rPr>
          <w:rFonts w:ascii="Times New Roman" w:hAnsi="Times New Roman" w:cs="Times New Roman"/>
          <w:kern w:val="0"/>
          <w:sz w:val="22"/>
          <w:szCs w:val="22"/>
        </w:rPr>
        <w:t>i condi</w:t>
      </w:r>
      <w:r w:rsidR="00D31248">
        <w:rPr>
          <w:rFonts w:ascii="Times New Roman" w:hAnsi="Times New Roman" w:cs="Times New Roman"/>
          <w:kern w:val="0"/>
          <w:sz w:val="22"/>
          <w:szCs w:val="22"/>
        </w:rPr>
        <w:t>ț</w:t>
      </w:r>
      <w:r w:rsidRPr="00D75E9D">
        <w:rPr>
          <w:rFonts w:ascii="Times New Roman" w:hAnsi="Times New Roman" w:cs="Times New Roman"/>
          <w:kern w:val="0"/>
          <w:sz w:val="22"/>
          <w:szCs w:val="22"/>
        </w:rPr>
        <w:t>ii de urbanism</w:t>
      </w:r>
    </w:p>
    <w:p w14:paraId="69D4BC51" w14:textId="77777777" w:rsidR="001F2416" w:rsidRPr="00D75E9D" w:rsidRDefault="001F2416" w:rsidP="00DC7A06">
      <w:pPr>
        <w:autoSpaceDE w:val="0"/>
        <w:autoSpaceDN w:val="0"/>
        <w:adjustRightInd w:val="0"/>
        <w:spacing w:before="0" w:after="0" w:line="240" w:lineRule="auto"/>
        <w:rPr>
          <w:rFonts w:ascii="Times New Roman" w:hAnsi="Times New Roman" w:cs="Times New Roman"/>
          <w:kern w:val="0"/>
          <w:sz w:val="22"/>
          <w:szCs w:val="22"/>
        </w:rPr>
      </w:pPr>
    </w:p>
    <w:p w14:paraId="6CEF7EE4" w14:textId="5DE26FA2" w:rsidR="00DC7A06" w:rsidRPr="00D75E9D" w:rsidRDefault="008D59E4" w:rsidP="00F063BB">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Obiectivul </w:t>
      </w:r>
      <w:r w:rsidR="001F2416" w:rsidRPr="00D75E9D">
        <w:rPr>
          <w:rFonts w:ascii="Times New Roman" w:hAnsi="Times New Roman" w:cs="Times New Roman"/>
          <w:kern w:val="0"/>
          <w:sz w:val="22"/>
          <w:szCs w:val="22"/>
        </w:rPr>
        <w:t xml:space="preserve">„INNOVATIVE FARM SUSTAINABLE HARVESTERS” Drăgănești - Județ Prahova </w:t>
      </w:r>
      <w:r w:rsidRPr="00D75E9D">
        <w:rPr>
          <w:rFonts w:ascii="Times New Roman" w:hAnsi="Times New Roman" w:cs="Times New Roman"/>
          <w:kern w:val="0"/>
          <w:sz w:val="22"/>
          <w:szCs w:val="22"/>
        </w:rPr>
        <w:t>va</w:t>
      </w:r>
      <w:r w:rsidR="00DC7A06" w:rsidRPr="00D75E9D">
        <w:rPr>
          <w:rFonts w:ascii="Times New Roman" w:hAnsi="Times New Roman" w:cs="Times New Roman"/>
          <w:kern w:val="0"/>
          <w:sz w:val="22"/>
          <w:szCs w:val="22"/>
        </w:rPr>
        <w:t xml:space="preserve"> fi realizat</w:t>
      </w:r>
      <w:r w:rsidRPr="00D75E9D">
        <w:rPr>
          <w:rFonts w:ascii="Times New Roman" w:hAnsi="Times New Roman" w:cs="Times New Roman"/>
          <w:kern w:val="0"/>
          <w:sz w:val="22"/>
          <w:szCs w:val="22"/>
        </w:rPr>
        <w:t xml:space="preserve"> </w:t>
      </w:r>
      <w:r w:rsidR="00D31248">
        <w:rPr>
          <w:rFonts w:ascii="Times New Roman" w:hAnsi="Times New Roman" w:cs="Times New Roman"/>
          <w:kern w:val="0"/>
          <w:sz w:val="22"/>
          <w:szCs w:val="22"/>
        </w:rPr>
        <w:t>î</w:t>
      </w:r>
      <w:r w:rsidR="00DC7A06" w:rsidRPr="00D75E9D">
        <w:rPr>
          <w:rFonts w:ascii="Times New Roman" w:hAnsi="Times New Roman" w:cs="Times New Roman"/>
          <w:kern w:val="0"/>
          <w:sz w:val="22"/>
          <w:szCs w:val="22"/>
        </w:rPr>
        <w:t xml:space="preserve">n incinta </w:t>
      </w:r>
      <w:r w:rsidR="00D31248">
        <w:rPr>
          <w:rFonts w:ascii="Times New Roman" w:hAnsi="Times New Roman" w:cs="Times New Roman"/>
          <w:kern w:val="0"/>
          <w:sz w:val="22"/>
          <w:szCs w:val="22"/>
        </w:rPr>
        <w:t>î</w:t>
      </w:r>
      <w:r w:rsidR="00DC7A06" w:rsidRPr="00D75E9D">
        <w:rPr>
          <w:rFonts w:ascii="Times New Roman" w:hAnsi="Times New Roman" w:cs="Times New Roman"/>
          <w:kern w:val="0"/>
          <w:sz w:val="22"/>
          <w:szCs w:val="22"/>
        </w:rPr>
        <w:t>n suprafa</w:t>
      </w:r>
      <w:r w:rsidR="00D31248">
        <w:rPr>
          <w:rFonts w:ascii="Times New Roman" w:hAnsi="Times New Roman" w:cs="Times New Roman"/>
          <w:kern w:val="0"/>
          <w:sz w:val="22"/>
          <w:szCs w:val="22"/>
        </w:rPr>
        <w:t>ță</w:t>
      </w:r>
      <w:r w:rsidR="00DC7A06" w:rsidRPr="00D75E9D">
        <w:rPr>
          <w:rFonts w:ascii="Times New Roman" w:hAnsi="Times New Roman" w:cs="Times New Roman"/>
          <w:kern w:val="0"/>
          <w:sz w:val="22"/>
          <w:szCs w:val="22"/>
        </w:rPr>
        <w:t xml:space="preserve"> de circa </w:t>
      </w:r>
      <w:r w:rsidRPr="00D75E9D">
        <w:rPr>
          <w:rFonts w:ascii="Times New Roman" w:hAnsi="Times New Roman" w:cs="Times New Roman"/>
          <w:kern w:val="0"/>
          <w:sz w:val="22"/>
          <w:szCs w:val="22"/>
        </w:rPr>
        <w:t>4,7</w:t>
      </w:r>
      <w:r w:rsidR="00942B7B">
        <w:rPr>
          <w:rFonts w:ascii="Times New Roman" w:hAnsi="Times New Roman" w:cs="Times New Roman"/>
          <w:kern w:val="0"/>
          <w:sz w:val="22"/>
          <w:szCs w:val="22"/>
        </w:rPr>
        <w:t>97</w:t>
      </w:r>
      <w:r w:rsidR="00DC7A06" w:rsidRPr="00D75E9D">
        <w:rPr>
          <w:rFonts w:ascii="Times New Roman" w:hAnsi="Times New Roman" w:cs="Times New Roman"/>
          <w:kern w:val="0"/>
          <w:sz w:val="22"/>
          <w:szCs w:val="22"/>
        </w:rPr>
        <w:t xml:space="preserve"> mp pus</w:t>
      </w:r>
      <w:r w:rsidR="00D31248">
        <w:rPr>
          <w:rFonts w:ascii="Times New Roman" w:hAnsi="Times New Roman" w:cs="Times New Roman"/>
          <w:kern w:val="0"/>
          <w:sz w:val="22"/>
          <w:szCs w:val="22"/>
        </w:rPr>
        <w:t>ă</w:t>
      </w:r>
      <w:r w:rsidR="00DC7A06" w:rsidRPr="00D75E9D">
        <w:rPr>
          <w:rFonts w:ascii="Times New Roman" w:hAnsi="Times New Roman" w:cs="Times New Roman"/>
          <w:kern w:val="0"/>
          <w:sz w:val="22"/>
          <w:szCs w:val="22"/>
        </w:rPr>
        <w:t xml:space="preserve"> la dispozi</w:t>
      </w:r>
      <w:r w:rsidR="00D31248">
        <w:rPr>
          <w:rFonts w:ascii="Times New Roman" w:hAnsi="Times New Roman" w:cs="Times New Roman"/>
          <w:kern w:val="0"/>
          <w:sz w:val="22"/>
          <w:szCs w:val="22"/>
        </w:rPr>
        <w:t>ț</w:t>
      </w:r>
      <w:r w:rsidR="00DC7A06" w:rsidRPr="00D75E9D">
        <w:rPr>
          <w:rFonts w:ascii="Times New Roman" w:hAnsi="Times New Roman" w:cs="Times New Roman"/>
          <w:kern w:val="0"/>
          <w:sz w:val="22"/>
          <w:szCs w:val="22"/>
        </w:rPr>
        <w:t xml:space="preserve">ie de </w:t>
      </w:r>
      <w:r w:rsidR="006963DD" w:rsidRPr="00D75E9D">
        <w:rPr>
          <w:rFonts w:ascii="Times New Roman" w:hAnsi="Times New Roman" w:cs="Times New Roman"/>
          <w:kern w:val="0"/>
          <w:sz w:val="22"/>
          <w:szCs w:val="22"/>
        </w:rPr>
        <w:t>Tabacaru Daniel și Adriana persoane fizice</w:t>
      </w:r>
      <w:r w:rsidR="00D31248">
        <w:rPr>
          <w:rFonts w:ascii="Times New Roman" w:hAnsi="Times New Roman" w:cs="Times New Roman"/>
          <w:kern w:val="0"/>
          <w:sz w:val="22"/>
          <w:szCs w:val="22"/>
        </w:rPr>
        <w:t>,</w:t>
      </w:r>
      <w:r w:rsidR="009C2F5A" w:rsidRPr="00D75E9D">
        <w:rPr>
          <w:rFonts w:ascii="Times New Roman" w:hAnsi="Times New Roman" w:cs="Times New Roman"/>
          <w:kern w:val="0"/>
          <w:sz w:val="22"/>
          <w:szCs w:val="22"/>
        </w:rPr>
        <w:t xml:space="preserve"> pe o perioad</w:t>
      </w:r>
      <w:r w:rsidR="00D31248">
        <w:rPr>
          <w:rFonts w:ascii="Times New Roman" w:hAnsi="Times New Roman" w:cs="Times New Roman"/>
          <w:kern w:val="0"/>
          <w:sz w:val="22"/>
          <w:szCs w:val="22"/>
        </w:rPr>
        <w:t>ă</w:t>
      </w:r>
      <w:r w:rsidR="009C2F5A" w:rsidRPr="00D75E9D">
        <w:rPr>
          <w:rFonts w:ascii="Times New Roman" w:hAnsi="Times New Roman" w:cs="Times New Roman"/>
          <w:kern w:val="0"/>
          <w:sz w:val="22"/>
          <w:szCs w:val="22"/>
        </w:rPr>
        <w:t xml:space="preserve"> de 1</w:t>
      </w:r>
      <w:r w:rsidR="00942B7B">
        <w:rPr>
          <w:rFonts w:ascii="Times New Roman" w:hAnsi="Times New Roman" w:cs="Times New Roman"/>
          <w:kern w:val="0"/>
          <w:sz w:val="22"/>
          <w:szCs w:val="22"/>
        </w:rPr>
        <w:t>5</w:t>
      </w:r>
      <w:r w:rsidR="009C2F5A" w:rsidRPr="00D75E9D">
        <w:rPr>
          <w:rFonts w:ascii="Times New Roman" w:hAnsi="Times New Roman" w:cs="Times New Roman"/>
          <w:kern w:val="0"/>
          <w:sz w:val="22"/>
          <w:szCs w:val="22"/>
        </w:rPr>
        <w:t xml:space="preserve"> ani</w:t>
      </w:r>
      <w:r w:rsidR="00942B7B">
        <w:rPr>
          <w:rFonts w:ascii="Times New Roman" w:hAnsi="Times New Roman" w:cs="Times New Roman"/>
          <w:kern w:val="0"/>
          <w:sz w:val="22"/>
          <w:szCs w:val="22"/>
        </w:rPr>
        <w:t>, cu titlu gratuit pentru primii 3 ani</w:t>
      </w:r>
      <w:r w:rsidR="002629A6" w:rsidRPr="00D75E9D">
        <w:rPr>
          <w:rFonts w:ascii="Times New Roman" w:hAnsi="Times New Roman" w:cs="Times New Roman"/>
          <w:kern w:val="0"/>
          <w:sz w:val="22"/>
          <w:szCs w:val="22"/>
        </w:rPr>
        <w:t>, urm</w:t>
      </w:r>
      <w:r w:rsidR="00D31248">
        <w:rPr>
          <w:rFonts w:ascii="Times New Roman" w:hAnsi="Times New Roman" w:cs="Times New Roman"/>
          <w:kern w:val="0"/>
          <w:sz w:val="22"/>
          <w:szCs w:val="22"/>
        </w:rPr>
        <w:t>â</w:t>
      </w:r>
      <w:r w:rsidR="002629A6" w:rsidRPr="00D75E9D">
        <w:rPr>
          <w:rFonts w:ascii="Times New Roman" w:hAnsi="Times New Roman" w:cs="Times New Roman"/>
          <w:kern w:val="0"/>
          <w:sz w:val="22"/>
          <w:szCs w:val="22"/>
        </w:rPr>
        <w:t>nd ca dup</w:t>
      </w:r>
      <w:r w:rsidR="00D31248">
        <w:rPr>
          <w:rFonts w:ascii="Times New Roman" w:hAnsi="Times New Roman" w:cs="Times New Roman"/>
          <w:kern w:val="0"/>
          <w:sz w:val="22"/>
          <w:szCs w:val="22"/>
        </w:rPr>
        <w:t>ă</w:t>
      </w:r>
      <w:r w:rsidR="002629A6" w:rsidRPr="00D75E9D">
        <w:rPr>
          <w:rFonts w:ascii="Times New Roman" w:hAnsi="Times New Roman" w:cs="Times New Roman"/>
          <w:kern w:val="0"/>
          <w:sz w:val="22"/>
          <w:szCs w:val="22"/>
        </w:rPr>
        <w:t xml:space="preserve"> aceast</w:t>
      </w:r>
      <w:r w:rsidR="00D31248">
        <w:rPr>
          <w:rFonts w:ascii="Times New Roman" w:hAnsi="Times New Roman" w:cs="Times New Roman"/>
          <w:kern w:val="0"/>
          <w:sz w:val="22"/>
          <w:szCs w:val="22"/>
        </w:rPr>
        <w:t>ă</w:t>
      </w:r>
      <w:r w:rsidR="002629A6" w:rsidRPr="00D75E9D">
        <w:rPr>
          <w:rFonts w:ascii="Times New Roman" w:hAnsi="Times New Roman" w:cs="Times New Roman"/>
          <w:kern w:val="0"/>
          <w:sz w:val="22"/>
          <w:szCs w:val="22"/>
        </w:rPr>
        <w:t xml:space="preserve"> perioad</w:t>
      </w:r>
      <w:r w:rsidR="00D31248">
        <w:rPr>
          <w:rFonts w:ascii="Times New Roman" w:hAnsi="Times New Roman" w:cs="Times New Roman"/>
          <w:kern w:val="0"/>
          <w:sz w:val="22"/>
          <w:szCs w:val="22"/>
        </w:rPr>
        <w:t>ă</w:t>
      </w:r>
      <w:r w:rsidR="002629A6" w:rsidRPr="00D75E9D">
        <w:rPr>
          <w:rFonts w:ascii="Times New Roman" w:hAnsi="Times New Roman" w:cs="Times New Roman"/>
          <w:kern w:val="0"/>
          <w:sz w:val="22"/>
          <w:szCs w:val="22"/>
        </w:rPr>
        <w:t xml:space="preserve"> s</w:t>
      </w:r>
      <w:r w:rsidR="00D31248">
        <w:rPr>
          <w:rFonts w:ascii="Times New Roman" w:hAnsi="Times New Roman" w:cs="Times New Roman"/>
          <w:kern w:val="0"/>
          <w:sz w:val="22"/>
          <w:szCs w:val="22"/>
        </w:rPr>
        <w:t>ă</w:t>
      </w:r>
      <w:r w:rsidR="002629A6" w:rsidRPr="00D75E9D">
        <w:rPr>
          <w:rFonts w:ascii="Times New Roman" w:hAnsi="Times New Roman" w:cs="Times New Roman"/>
          <w:kern w:val="0"/>
          <w:sz w:val="22"/>
          <w:szCs w:val="22"/>
        </w:rPr>
        <w:t xml:space="preserve"> fie negociat</w:t>
      </w:r>
      <w:r w:rsidR="00D31248">
        <w:rPr>
          <w:rFonts w:ascii="Times New Roman" w:hAnsi="Times New Roman" w:cs="Times New Roman"/>
          <w:kern w:val="0"/>
          <w:sz w:val="22"/>
          <w:szCs w:val="22"/>
        </w:rPr>
        <w:t>ă</w:t>
      </w:r>
      <w:r w:rsidR="002629A6" w:rsidRPr="00D75E9D">
        <w:rPr>
          <w:rFonts w:ascii="Times New Roman" w:hAnsi="Times New Roman" w:cs="Times New Roman"/>
          <w:kern w:val="0"/>
          <w:sz w:val="22"/>
          <w:szCs w:val="22"/>
        </w:rPr>
        <w:t xml:space="preserve"> o chirie </w:t>
      </w:r>
      <w:r w:rsidR="00E96EAE" w:rsidRPr="00D75E9D">
        <w:rPr>
          <w:rFonts w:ascii="Times New Roman" w:hAnsi="Times New Roman" w:cs="Times New Roman"/>
          <w:kern w:val="0"/>
          <w:sz w:val="22"/>
          <w:szCs w:val="22"/>
        </w:rPr>
        <w:t>pentru suprafa</w:t>
      </w:r>
      <w:r w:rsidR="00D31248">
        <w:rPr>
          <w:rFonts w:ascii="Times New Roman" w:hAnsi="Times New Roman" w:cs="Times New Roman"/>
          <w:kern w:val="0"/>
          <w:sz w:val="22"/>
          <w:szCs w:val="22"/>
        </w:rPr>
        <w:t>ț</w:t>
      </w:r>
      <w:r w:rsidR="00E96EAE" w:rsidRPr="00D75E9D">
        <w:rPr>
          <w:rFonts w:ascii="Times New Roman" w:hAnsi="Times New Roman" w:cs="Times New Roman"/>
          <w:kern w:val="0"/>
          <w:sz w:val="22"/>
          <w:szCs w:val="22"/>
        </w:rPr>
        <w:t>a folosit</w:t>
      </w:r>
      <w:r w:rsidR="00D31248">
        <w:rPr>
          <w:rFonts w:ascii="Times New Roman" w:hAnsi="Times New Roman" w:cs="Times New Roman"/>
          <w:kern w:val="0"/>
          <w:sz w:val="22"/>
          <w:szCs w:val="22"/>
        </w:rPr>
        <w:t>ă</w:t>
      </w:r>
      <w:r w:rsidR="00E96EAE" w:rsidRPr="00D75E9D">
        <w:rPr>
          <w:rFonts w:ascii="Times New Roman" w:hAnsi="Times New Roman" w:cs="Times New Roman"/>
          <w:kern w:val="0"/>
          <w:sz w:val="22"/>
          <w:szCs w:val="22"/>
        </w:rPr>
        <w:t xml:space="preserve"> </w:t>
      </w:r>
      <w:r w:rsidR="00D31248">
        <w:rPr>
          <w:rFonts w:ascii="Times New Roman" w:hAnsi="Times New Roman" w:cs="Times New Roman"/>
          <w:kern w:val="0"/>
          <w:sz w:val="22"/>
          <w:szCs w:val="22"/>
        </w:rPr>
        <w:t>î</w:t>
      </w:r>
      <w:r w:rsidR="00E96EAE" w:rsidRPr="00D75E9D">
        <w:rPr>
          <w:rFonts w:ascii="Times New Roman" w:hAnsi="Times New Roman" w:cs="Times New Roman"/>
          <w:kern w:val="0"/>
          <w:sz w:val="22"/>
          <w:szCs w:val="22"/>
        </w:rPr>
        <w:t>n acest proiect.</w:t>
      </w:r>
    </w:p>
    <w:p w14:paraId="4558B96A" w14:textId="77777777" w:rsidR="00240403" w:rsidRPr="00D75E9D" w:rsidRDefault="00240403" w:rsidP="00F063BB">
      <w:pPr>
        <w:autoSpaceDE w:val="0"/>
        <w:autoSpaceDN w:val="0"/>
        <w:adjustRightInd w:val="0"/>
        <w:spacing w:before="0" w:after="0" w:line="240" w:lineRule="auto"/>
        <w:jc w:val="both"/>
        <w:rPr>
          <w:rFonts w:ascii="Times New Roman" w:hAnsi="Times New Roman" w:cs="Times New Roman"/>
          <w:kern w:val="0"/>
          <w:sz w:val="22"/>
          <w:szCs w:val="22"/>
        </w:rPr>
      </w:pPr>
    </w:p>
    <w:p w14:paraId="556ED3FB" w14:textId="2BC88D3A" w:rsidR="00DC7A06" w:rsidRPr="00D75E9D" w:rsidRDefault="00DC7A06" w:rsidP="00F063BB">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lastRenderedPageBreak/>
        <w:t xml:space="preserve">Accesul </w:t>
      </w:r>
      <w:r w:rsidR="00D31248">
        <w:rPr>
          <w:rFonts w:ascii="Times New Roman" w:hAnsi="Times New Roman" w:cs="Times New Roman"/>
          <w:kern w:val="0"/>
          <w:sz w:val="22"/>
          <w:szCs w:val="22"/>
        </w:rPr>
        <w:t xml:space="preserve">la locație </w:t>
      </w:r>
      <w:r w:rsidRPr="00D75E9D">
        <w:rPr>
          <w:rFonts w:ascii="Times New Roman" w:hAnsi="Times New Roman" w:cs="Times New Roman"/>
          <w:kern w:val="0"/>
          <w:sz w:val="22"/>
          <w:szCs w:val="22"/>
        </w:rPr>
        <w:t>se face pe un drum modernizat de circa 6 m l</w:t>
      </w:r>
      <w:r w:rsidR="00D31248">
        <w:rPr>
          <w:rFonts w:ascii="Times New Roman" w:hAnsi="Times New Roman" w:cs="Times New Roman"/>
          <w:kern w:val="0"/>
          <w:sz w:val="22"/>
          <w:szCs w:val="22"/>
        </w:rPr>
        <w:t>ă</w:t>
      </w:r>
      <w:r w:rsidRPr="00D75E9D">
        <w:rPr>
          <w:rFonts w:ascii="Times New Roman" w:hAnsi="Times New Roman" w:cs="Times New Roman"/>
          <w:kern w:val="0"/>
          <w:sz w:val="22"/>
          <w:szCs w:val="22"/>
        </w:rPr>
        <w:t>time, f</w:t>
      </w:r>
      <w:r w:rsidR="00D31248">
        <w:rPr>
          <w:rFonts w:ascii="Times New Roman" w:hAnsi="Times New Roman" w:cs="Times New Roman"/>
          <w:kern w:val="0"/>
          <w:sz w:val="22"/>
          <w:szCs w:val="22"/>
        </w:rPr>
        <w:t>ă</w:t>
      </w:r>
      <w:r w:rsidRPr="00D75E9D">
        <w:rPr>
          <w:rFonts w:ascii="Times New Roman" w:hAnsi="Times New Roman" w:cs="Times New Roman"/>
          <w:kern w:val="0"/>
          <w:sz w:val="22"/>
          <w:szCs w:val="22"/>
        </w:rPr>
        <w:t>r</w:t>
      </w:r>
      <w:r w:rsidR="00D31248">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trotuare pentru</w:t>
      </w:r>
      <w:r w:rsidR="00D65463"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circula</w:t>
      </w:r>
      <w:r w:rsidR="00D31248">
        <w:rPr>
          <w:rFonts w:ascii="Times New Roman" w:hAnsi="Times New Roman" w:cs="Times New Roman"/>
          <w:kern w:val="0"/>
          <w:sz w:val="22"/>
          <w:szCs w:val="22"/>
        </w:rPr>
        <w:t>ț</w:t>
      </w:r>
      <w:r w:rsidRPr="00D75E9D">
        <w:rPr>
          <w:rFonts w:ascii="Times New Roman" w:hAnsi="Times New Roman" w:cs="Times New Roman"/>
          <w:kern w:val="0"/>
          <w:sz w:val="22"/>
          <w:szCs w:val="22"/>
        </w:rPr>
        <w:t>ia pietonilor.</w:t>
      </w:r>
    </w:p>
    <w:p w14:paraId="2A4E6B4D" w14:textId="77777777" w:rsidR="00D31248" w:rsidRDefault="00D31248" w:rsidP="00F063BB">
      <w:pPr>
        <w:autoSpaceDE w:val="0"/>
        <w:autoSpaceDN w:val="0"/>
        <w:adjustRightInd w:val="0"/>
        <w:spacing w:before="0" w:after="0" w:line="240" w:lineRule="auto"/>
        <w:jc w:val="both"/>
        <w:rPr>
          <w:rFonts w:ascii="Times New Roman" w:hAnsi="Times New Roman" w:cs="Times New Roman"/>
          <w:kern w:val="0"/>
          <w:sz w:val="22"/>
          <w:szCs w:val="22"/>
        </w:rPr>
      </w:pPr>
    </w:p>
    <w:p w14:paraId="4D6FF6FF" w14:textId="7207E218" w:rsidR="00DC7A06" w:rsidRPr="00D75E9D" w:rsidRDefault="00DC7A06" w:rsidP="00F063BB">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Terenul se </w:t>
      </w:r>
      <w:r w:rsidR="00D31248">
        <w:rPr>
          <w:rFonts w:ascii="Times New Roman" w:hAnsi="Times New Roman" w:cs="Times New Roman"/>
          <w:kern w:val="0"/>
          <w:sz w:val="22"/>
          <w:szCs w:val="22"/>
        </w:rPr>
        <w:t>î</w:t>
      </w:r>
      <w:r w:rsidRPr="00D75E9D">
        <w:rPr>
          <w:rFonts w:ascii="Times New Roman" w:hAnsi="Times New Roman" w:cs="Times New Roman"/>
          <w:kern w:val="0"/>
          <w:sz w:val="22"/>
          <w:szCs w:val="22"/>
        </w:rPr>
        <w:t xml:space="preserve">nvecineaza </w:t>
      </w:r>
      <w:r w:rsidR="00763EC0" w:rsidRPr="00D75E9D">
        <w:rPr>
          <w:rFonts w:ascii="Times New Roman" w:hAnsi="Times New Roman" w:cs="Times New Roman"/>
          <w:kern w:val="0"/>
          <w:sz w:val="22"/>
          <w:szCs w:val="22"/>
        </w:rPr>
        <w:t xml:space="preserve">la </w:t>
      </w:r>
      <w:r w:rsidR="00D31248">
        <w:rPr>
          <w:rFonts w:ascii="Times New Roman" w:hAnsi="Times New Roman" w:cs="Times New Roman"/>
          <w:kern w:val="0"/>
          <w:sz w:val="22"/>
          <w:szCs w:val="22"/>
        </w:rPr>
        <w:t>N</w:t>
      </w:r>
      <w:r w:rsidR="00763EC0" w:rsidRPr="00D75E9D">
        <w:rPr>
          <w:rFonts w:ascii="Times New Roman" w:hAnsi="Times New Roman" w:cs="Times New Roman"/>
          <w:kern w:val="0"/>
          <w:sz w:val="22"/>
          <w:szCs w:val="22"/>
        </w:rPr>
        <w:t xml:space="preserve">ord </w:t>
      </w:r>
      <w:r w:rsidR="00D31248">
        <w:rPr>
          <w:rFonts w:ascii="Times New Roman" w:hAnsi="Times New Roman" w:cs="Times New Roman"/>
          <w:kern w:val="0"/>
          <w:sz w:val="22"/>
          <w:szCs w:val="22"/>
        </w:rPr>
        <w:t>ș</w:t>
      </w:r>
      <w:r w:rsidR="00763EC0" w:rsidRPr="00D75E9D">
        <w:rPr>
          <w:rFonts w:ascii="Times New Roman" w:hAnsi="Times New Roman" w:cs="Times New Roman"/>
          <w:kern w:val="0"/>
          <w:sz w:val="22"/>
          <w:szCs w:val="22"/>
        </w:rPr>
        <w:t xml:space="preserve">i la </w:t>
      </w:r>
      <w:r w:rsidR="00D31248">
        <w:rPr>
          <w:rFonts w:ascii="Times New Roman" w:hAnsi="Times New Roman" w:cs="Times New Roman"/>
          <w:kern w:val="0"/>
          <w:sz w:val="22"/>
          <w:szCs w:val="22"/>
        </w:rPr>
        <w:t>V</w:t>
      </w:r>
      <w:r w:rsidR="00763EC0" w:rsidRPr="00D75E9D">
        <w:rPr>
          <w:rFonts w:ascii="Times New Roman" w:hAnsi="Times New Roman" w:cs="Times New Roman"/>
          <w:kern w:val="0"/>
          <w:sz w:val="22"/>
          <w:szCs w:val="22"/>
        </w:rPr>
        <w:t xml:space="preserve">est </w:t>
      </w:r>
      <w:r w:rsidRPr="00D75E9D">
        <w:rPr>
          <w:rFonts w:ascii="Times New Roman" w:hAnsi="Times New Roman" w:cs="Times New Roman"/>
          <w:kern w:val="0"/>
          <w:sz w:val="22"/>
          <w:szCs w:val="22"/>
        </w:rPr>
        <w:t>cu terenuri agricole</w:t>
      </w:r>
      <w:r w:rsidR="00D31248">
        <w:rPr>
          <w:rFonts w:ascii="Times New Roman" w:hAnsi="Times New Roman" w:cs="Times New Roman"/>
          <w:kern w:val="0"/>
          <w:sz w:val="22"/>
          <w:szCs w:val="22"/>
        </w:rPr>
        <w:t>,</w:t>
      </w:r>
      <w:r w:rsidRPr="00D75E9D">
        <w:rPr>
          <w:rFonts w:ascii="Times New Roman" w:hAnsi="Times New Roman" w:cs="Times New Roman"/>
          <w:kern w:val="0"/>
          <w:sz w:val="22"/>
          <w:szCs w:val="22"/>
        </w:rPr>
        <w:t xml:space="preserve"> proprietate particular</w:t>
      </w:r>
      <w:r w:rsidR="00D31248">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iar </w:t>
      </w:r>
      <w:r w:rsidR="003A755E" w:rsidRPr="00D75E9D">
        <w:rPr>
          <w:rFonts w:ascii="Times New Roman" w:hAnsi="Times New Roman" w:cs="Times New Roman"/>
          <w:kern w:val="0"/>
          <w:sz w:val="22"/>
          <w:szCs w:val="22"/>
        </w:rPr>
        <w:t xml:space="preserve">la </w:t>
      </w:r>
      <w:r w:rsidR="00D31248">
        <w:rPr>
          <w:rFonts w:ascii="Times New Roman" w:hAnsi="Times New Roman" w:cs="Times New Roman"/>
          <w:kern w:val="0"/>
          <w:sz w:val="22"/>
          <w:szCs w:val="22"/>
        </w:rPr>
        <w:t>E</w:t>
      </w:r>
      <w:r w:rsidR="003A755E" w:rsidRPr="00D75E9D">
        <w:rPr>
          <w:rFonts w:ascii="Times New Roman" w:hAnsi="Times New Roman" w:cs="Times New Roman"/>
          <w:kern w:val="0"/>
          <w:sz w:val="22"/>
          <w:szCs w:val="22"/>
        </w:rPr>
        <w:t xml:space="preserve">st </w:t>
      </w:r>
      <w:r w:rsidR="00D31248">
        <w:rPr>
          <w:rFonts w:ascii="Times New Roman" w:hAnsi="Times New Roman" w:cs="Times New Roman"/>
          <w:kern w:val="0"/>
          <w:sz w:val="22"/>
          <w:szCs w:val="22"/>
        </w:rPr>
        <w:t>ș</w:t>
      </w:r>
      <w:r w:rsidR="003A755E" w:rsidRPr="00D75E9D">
        <w:rPr>
          <w:rFonts w:ascii="Times New Roman" w:hAnsi="Times New Roman" w:cs="Times New Roman"/>
          <w:kern w:val="0"/>
          <w:sz w:val="22"/>
          <w:szCs w:val="22"/>
        </w:rPr>
        <w:t xml:space="preserve">i </w:t>
      </w:r>
      <w:r w:rsidR="00D31248">
        <w:rPr>
          <w:rFonts w:ascii="Times New Roman" w:hAnsi="Times New Roman" w:cs="Times New Roman"/>
          <w:kern w:val="0"/>
          <w:sz w:val="22"/>
          <w:szCs w:val="22"/>
        </w:rPr>
        <w:t>S</w:t>
      </w:r>
      <w:r w:rsidR="0044755D" w:rsidRPr="00D75E9D">
        <w:rPr>
          <w:rFonts w:ascii="Times New Roman" w:hAnsi="Times New Roman" w:cs="Times New Roman"/>
          <w:kern w:val="0"/>
          <w:sz w:val="22"/>
          <w:szCs w:val="22"/>
        </w:rPr>
        <w:t xml:space="preserve">ud cu drumul de acces </w:t>
      </w:r>
      <w:r w:rsidR="00D31248">
        <w:rPr>
          <w:rFonts w:ascii="Times New Roman" w:hAnsi="Times New Roman" w:cs="Times New Roman"/>
          <w:kern w:val="0"/>
          <w:sz w:val="22"/>
          <w:szCs w:val="22"/>
        </w:rPr>
        <w:t>ș</w:t>
      </w:r>
      <w:r w:rsidR="001E4D35" w:rsidRPr="00D75E9D">
        <w:rPr>
          <w:rFonts w:ascii="Times New Roman" w:hAnsi="Times New Roman" w:cs="Times New Roman"/>
          <w:kern w:val="0"/>
          <w:sz w:val="22"/>
          <w:szCs w:val="22"/>
        </w:rPr>
        <w:t xml:space="preserve">i </w:t>
      </w:r>
      <w:r w:rsidR="00D31248">
        <w:rPr>
          <w:rFonts w:ascii="Times New Roman" w:hAnsi="Times New Roman" w:cs="Times New Roman"/>
          <w:kern w:val="0"/>
          <w:sz w:val="22"/>
          <w:szCs w:val="22"/>
        </w:rPr>
        <w:t xml:space="preserve">câteva </w:t>
      </w:r>
      <w:r w:rsidR="001E4D35" w:rsidRPr="00D75E9D">
        <w:rPr>
          <w:rFonts w:ascii="Times New Roman" w:hAnsi="Times New Roman" w:cs="Times New Roman"/>
          <w:kern w:val="0"/>
          <w:sz w:val="22"/>
          <w:szCs w:val="22"/>
        </w:rPr>
        <w:t>locuin</w:t>
      </w:r>
      <w:r w:rsidR="00D31248">
        <w:rPr>
          <w:rFonts w:ascii="Times New Roman" w:hAnsi="Times New Roman" w:cs="Times New Roman"/>
          <w:kern w:val="0"/>
          <w:sz w:val="22"/>
          <w:szCs w:val="22"/>
        </w:rPr>
        <w:t>ț</w:t>
      </w:r>
      <w:r w:rsidR="001E4D35" w:rsidRPr="00D75E9D">
        <w:rPr>
          <w:rFonts w:ascii="Times New Roman" w:hAnsi="Times New Roman" w:cs="Times New Roman"/>
          <w:kern w:val="0"/>
          <w:sz w:val="22"/>
          <w:szCs w:val="22"/>
        </w:rPr>
        <w:t>e ale unei microcomunit</w:t>
      </w:r>
      <w:r w:rsidR="00D31248">
        <w:rPr>
          <w:rFonts w:ascii="Times New Roman" w:hAnsi="Times New Roman" w:cs="Times New Roman"/>
          <w:kern w:val="0"/>
          <w:sz w:val="22"/>
          <w:szCs w:val="22"/>
        </w:rPr>
        <w:t>ăț</w:t>
      </w:r>
      <w:r w:rsidR="001E4D35" w:rsidRPr="00D75E9D">
        <w:rPr>
          <w:rFonts w:ascii="Times New Roman" w:hAnsi="Times New Roman" w:cs="Times New Roman"/>
          <w:kern w:val="0"/>
          <w:sz w:val="22"/>
          <w:szCs w:val="22"/>
        </w:rPr>
        <w:t>i de rromi</w:t>
      </w:r>
      <w:r w:rsidR="008D0DE7" w:rsidRPr="00D75E9D">
        <w:rPr>
          <w:rFonts w:ascii="Times New Roman" w:hAnsi="Times New Roman" w:cs="Times New Roman"/>
          <w:kern w:val="0"/>
          <w:sz w:val="22"/>
          <w:szCs w:val="22"/>
        </w:rPr>
        <w:t xml:space="preserve"> fa</w:t>
      </w:r>
      <w:r w:rsidR="00D31248">
        <w:rPr>
          <w:rFonts w:ascii="Times New Roman" w:hAnsi="Times New Roman" w:cs="Times New Roman"/>
          <w:kern w:val="0"/>
          <w:sz w:val="22"/>
          <w:szCs w:val="22"/>
        </w:rPr>
        <w:t>ță</w:t>
      </w:r>
      <w:r w:rsidR="008D0DE7" w:rsidRPr="00D75E9D">
        <w:rPr>
          <w:rFonts w:ascii="Times New Roman" w:hAnsi="Times New Roman" w:cs="Times New Roman"/>
          <w:kern w:val="0"/>
          <w:sz w:val="22"/>
          <w:szCs w:val="22"/>
        </w:rPr>
        <w:t xml:space="preserve"> de care se deruleaz</w:t>
      </w:r>
      <w:r w:rsidR="00D31248">
        <w:rPr>
          <w:rFonts w:ascii="Times New Roman" w:hAnsi="Times New Roman" w:cs="Times New Roman"/>
          <w:kern w:val="0"/>
          <w:sz w:val="22"/>
          <w:szCs w:val="22"/>
        </w:rPr>
        <w:t>ă</w:t>
      </w:r>
      <w:r w:rsidR="008D0DE7" w:rsidRPr="00D75E9D">
        <w:rPr>
          <w:rFonts w:ascii="Times New Roman" w:hAnsi="Times New Roman" w:cs="Times New Roman"/>
          <w:kern w:val="0"/>
          <w:sz w:val="22"/>
          <w:szCs w:val="22"/>
        </w:rPr>
        <w:t xml:space="preserve"> un proiect de inser</w:t>
      </w:r>
      <w:r w:rsidR="00D31248">
        <w:rPr>
          <w:rFonts w:ascii="Times New Roman" w:hAnsi="Times New Roman" w:cs="Times New Roman"/>
          <w:kern w:val="0"/>
          <w:sz w:val="22"/>
          <w:szCs w:val="22"/>
        </w:rPr>
        <w:t>ț</w:t>
      </w:r>
      <w:r w:rsidR="008D0DE7" w:rsidRPr="00D75E9D">
        <w:rPr>
          <w:rFonts w:ascii="Times New Roman" w:hAnsi="Times New Roman" w:cs="Times New Roman"/>
          <w:kern w:val="0"/>
          <w:sz w:val="22"/>
          <w:szCs w:val="22"/>
        </w:rPr>
        <w:t>ie social</w:t>
      </w:r>
      <w:r w:rsidR="00D31248">
        <w:rPr>
          <w:rFonts w:ascii="Times New Roman" w:hAnsi="Times New Roman" w:cs="Times New Roman"/>
          <w:kern w:val="0"/>
          <w:sz w:val="22"/>
          <w:szCs w:val="22"/>
        </w:rPr>
        <w:t>ă</w:t>
      </w:r>
      <w:r w:rsidR="008D0DE7" w:rsidRPr="00D75E9D">
        <w:rPr>
          <w:rFonts w:ascii="Times New Roman" w:hAnsi="Times New Roman" w:cs="Times New Roman"/>
          <w:kern w:val="0"/>
          <w:sz w:val="22"/>
          <w:szCs w:val="22"/>
        </w:rPr>
        <w:t xml:space="preserve"> prin cedarea de c</w:t>
      </w:r>
      <w:r w:rsidR="00D31248">
        <w:rPr>
          <w:rFonts w:ascii="Times New Roman" w:hAnsi="Times New Roman" w:cs="Times New Roman"/>
          <w:kern w:val="0"/>
          <w:sz w:val="22"/>
          <w:szCs w:val="22"/>
        </w:rPr>
        <w:t>ă</w:t>
      </w:r>
      <w:r w:rsidR="008D0DE7" w:rsidRPr="00D75E9D">
        <w:rPr>
          <w:rFonts w:ascii="Times New Roman" w:hAnsi="Times New Roman" w:cs="Times New Roman"/>
          <w:kern w:val="0"/>
          <w:sz w:val="22"/>
          <w:szCs w:val="22"/>
        </w:rPr>
        <w:t xml:space="preserve">tre </w:t>
      </w:r>
      <w:r w:rsidR="00CF6588" w:rsidRPr="00D75E9D">
        <w:rPr>
          <w:rFonts w:ascii="Times New Roman" w:hAnsi="Times New Roman" w:cs="Times New Roman"/>
          <w:kern w:val="0"/>
          <w:sz w:val="22"/>
          <w:szCs w:val="22"/>
        </w:rPr>
        <w:t xml:space="preserve">proprietarii </w:t>
      </w:r>
      <w:r w:rsidR="007B092D">
        <w:rPr>
          <w:rFonts w:ascii="Times New Roman" w:hAnsi="Times New Roman" w:cs="Times New Roman"/>
          <w:kern w:val="0"/>
          <w:sz w:val="22"/>
          <w:szCs w:val="22"/>
        </w:rPr>
        <w:t xml:space="preserve">acestui teren </w:t>
      </w:r>
      <w:r w:rsidR="00CF6588" w:rsidRPr="00D75E9D">
        <w:rPr>
          <w:rFonts w:ascii="Times New Roman" w:hAnsi="Times New Roman" w:cs="Times New Roman"/>
          <w:kern w:val="0"/>
          <w:sz w:val="22"/>
          <w:szCs w:val="22"/>
        </w:rPr>
        <w:t xml:space="preserve">a unei suprafete de 300 mp pentru </w:t>
      </w:r>
      <w:r w:rsidR="00503E9B" w:rsidRPr="00D75E9D">
        <w:rPr>
          <w:rFonts w:ascii="Times New Roman" w:hAnsi="Times New Roman" w:cs="Times New Roman"/>
          <w:kern w:val="0"/>
          <w:sz w:val="22"/>
          <w:szCs w:val="22"/>
        </w:rPr>
        <w:t>realizarea unor locuin</w:t>
      </w:r>
      <w:r w:rsidR="00D31248">
        <w:rPr>
          <w:rFonts w:ascii="Times New Roman" w:hAnsi="Times New Roman" w:cs="Times New Roman"/>
          <w:kern w:val="0"/>
          <w:sz w:val="22"/>
          <w:szCs w:val="22"/>
        </w:rPr>
        <w:t>ț</w:t>
      </w:r>
      <w:r w:rsidR="00503E9B" w:rsidRPr="00D75E9D">
        <w:rPr>
          <w:rFonts w:ascii="Times New Roman" w:hAnsi="Times New Roman" w:cs="Times New Roman"/>
          <w:kern w:val="0"/>
          <w:sz w:val="22"/>
          <w:szCs w:val="22"/>
        </w:rPr>
        <w:t>e</w:t>
      </w:r>
      <w:r w:rsidR="006D2E15" w:rsidRPr="00D75E9D">
        <w:rPr>
          <w:rFonts w:ascii="Times New Roman" w:hAnsi="Times New Roman" w:cs="Times New Roman"/>
          <w:kern w:val="0"/>
          <w:sz w:val="22"/>
          <w:szCs w:val="22"/>
        </w:rPr>
        <w:t xml:space="preserve"> decente </w:t>
      </w:r>
      <w:r w:rsidR="00D31248">
        <w:rPr>
          <w:rFonts w:ascii="Times New Roman" w:hAnsi="Times New Roman" w:cs="Times New Roman"/>
          <w:kern w:val="0"/>
          <w:sz w:val="22"/>
          <w:szCs w:val="22"/>
        </w:rPr>
        <w:t>î</w:t>
      </w:r>
      <w:r w:rsidR="006D2E15" w:rsidRPr="00D75E9D">
        <w:rPr>
          <w:rFonts w:ascii="Times New Roman" w:hAnsi="Times New Roman" w:cs="Times New Roman"/>
          <w:kern w:val="0"/>
          <w:sz w:val="22"/>
          <w:szCs w:val="22"/>
        </w:rPr>
        <w:t xml:space="preserve">n locul celor insalubre existente </w:t>
      </w:r>
      <w:r w:rsidR="00D31248">
        <w:rPr>
          <w:rFonts w:ascii="Times New Roman" w:hAnsi="Times New Roman" w:cs="Times New Roman"/>
          <w:kern w:val="0"/>
          <w:sz w:val="22"/>
          <w:szCs w:val="22"/>
        </w:rPr>
        <w:t>î</w:t>
      </w:r>
      <w:r w:rsidR="006D2E15" w:rsidRPr="00D75E9D">
        <w:rPr>
          <w:rFonts w:ascii="Times New Roman" w:hAnsi="Times New Roman" w:cs="Times New Roman"/>
          <w:kern w:val="0"/>
          <w:sz w:val="22"/>
          <w:szCs w:val="22"/>
        </w:rPr>
        <w:t xml:space="preserve">n prezent. </w:t>
      </w:r>
    </w:p>
    <w:p w14:paraId="416F6DD9" w14:textId="77777777" w:rsidR="00D31248" w:rsidRDefault="00D31248" w:rsidP="00F063BB">
      <w:pPr>
        <w:autoSpaceDE w:val="0"/>
        <w:autoSpaceDN w:val="0"/>
        <w:adjustRightInd w:val="0"/>
        <w:spacing w:before="0" w:after="0" w:line="240" w:lineRule="auto"/>
        <w:jc w:val="both"/>
        <w:rPr>
          <w:rFonts w:ascii="Times New Roman" w:hAnsi="Times New Roman" w:cs="Times New Roman"/>
          <w:kern w:val="0"/>
          <w:sz w:val="22"/>
          <w:szCs w:val="22"/>
        </w:rPr>
      </w:pPr>
    </w:p>
    <w:p w14:paraId="0C74243D" w14:textId="151DD93B" w:rsidR="005C36CC" w:rsidRPr="00D75E9D" w:rsidRDefault="005C36CC" w:rsidP="00F063BB">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Pe latura de </w:t>
      </w:r>
      <w:r w:rsidR="00D31248">
        <w:rPr>
          <w:rFonts w:ascii="Times New Roman" w:hAnsi="Times New Roman" w:cs="Times New Roman"/>
          <w:kern w:val="0"/>
          <w:sz w:val="22"/>
          <w:szCs w:val="22"/>
        </w:rPr>
        <w:t>V</w:t>
      </w:r>
      <w:r w:rsidRPr="00D75E9D">
        <w:rPr>
          <w:rFonts w:ascii="Times New Roman" w:hAnsi="Times New Roman" w:cs="Times New Roman"/>
          <w:kern w:val="0"/>
          <w:sz w:val="22"/>
          <w:szCs w:val="22"/>
        </w:rPr>
        <w:t>est exist</w:t>
      </w:r>
      <w:r w:rsidR="00D31248">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un canal de </w:t>
      </w:r>
      <w:r w:rsidR="00BE5032" w:rsidRPr="00D75E9D">
        <w:rPr>
          <w:rFonts w:ascii="Times New Roman" w:hAnsi="Times New Roman" w:cs="Times New Roman"/>
          <w:kern w:val="0"/>
          <w:sz w:val="22"/>
          <w:szCs w:val="22"/>
        </w:rPr>
        <w:t>curgere din sistemul de iriga</w:t>
      </w:r>
      <w:r w:rsidR="00D31248">
        <w:rPr>
          <w:rFonts w:ascii="Times New Roman" w:hAnsi="Times New Roman" w:cs="Times New Roman"/>
          <w:kern w:val="0"/>
          <w:sz w:val="22"/>
          <w:szCs w:val="22"/>
        </w:rPr>
        <w:t>ț</w:t>
      </w:r>
      <w:r w:rsidR="00BE5032" w:rsidRPr="00D75E9D">
        <w:rPr>
          <w:rFonts w:ascii="Times New Roman" w:hAnsi="Times New Roman" w:cs="Times New Roman"/>
          <w:kern w:val="0"/>
          <w:sz w:val="22"/>
          <w:szCs w:val="22"/>
        </w:rPr>
        <w:t xml:space="preserve">ii </w:t>
      </w:r>
      <w:r w:rsidR="006047F2" w:rsidRPr="00D75E9D">
        <w:rPr>
          <w:rFonts w:ascii="Times New Roman" w:hAnsi="Times New Roman" w:cs="Times New Roman"/>
          <w:kern w:val="0"/>
          <w:sz w:val="22"/>
          <w:szCs w:val="22"/>
        </w:rPr>
        <w:t>abandonat de peste 30 de ani pe care ne propunem s</w:t>
      </w:r>
      <w:r w:rsidR="00D31248">
        <w:rPr>
          <w:rFonts w:ascii="Times New Roman" w:hAnsi="Times New Roman" w:cs="Times New Roman"/>
          <w:kern w:val="0"/>
          <w:sz w:val="22"/>
          <w:szCs w:val="22"/>
        </w:rPr>
        <w:t>ă</w:t>
      </w:r>
      <w:r w:rsidR="006047F2" w:rsidRPr="00D75E9D">
        <w:rPr>
          <w:rFonts w:ascii="Times New Roman" w:hAnsi="Times New Roman" w:cs="Times New Roman"/>
          <w:kern w:val="0"/>
          <w:sz w:val="22"/>
          <w:szCs w:val="22"/>
        </w:rPr>
        <w:t xml:space="preserve"> </w:t>
      </w:r>
      <w:r w:rsidR="00D31248">
        <w:rPr>
          <w:rFonts w:ascii="Times New Roman" w:hAnsi="Times New Roman" w:cs="Times New Roman"/>
          <w:kern w:val="0"/>
          <w:sz w:val="22"/>
          <w:szCs w:val="22"/>
        </w:rPr>
        <w:t>î</w:t>
      </w:r>
      <w:r w:rsidR="006047F2" w:rsidRPr="00D75E9D">
        <w:rPr>
          <w:rFonts w:ascii="Times New Roman" w:hAnsi="Times New Roman" w:cs="Times New Roman"/>
          <w:kern w:val="0"/>
          <w:sz w:val="22"/>
          <w:szCs w:val="22"/>
        </w:rPr>
        <w:t>l dren</w:t>
      </w:r>
      <w:r w:rsidR="00D31248">
        <w:rPr>
          <w:rFonts w:ascii="Times New Roman" w:hAnsi="Times New Roman" w:cs="Times New Roman"/>
          <w:kern w:val="0"/>
          <w:sz w:val="22"/>
          <w:szCs w:val="22"/>
        </w:rPr>
        <w:t>ă</w:t>
      </w:r>
      <w:r w:rsidR="006047F2" w:rsidRPr="00D75E9D">
        <w:rPr>
          <w:rFonts w:ascii="Times New Roman" w:hAnsi="Times New Roman" w:cs="Times New Roman"/>
          <w:kern w:val="0"/>
          <w:sz w:val="22"/>
          <w:szCs w:val="22"/>
        </w:rPr>
        <w:t xml:space="preserve">m </w:t>
      </w:r>
      <w:r w:rsidR="00D31248">
        <w:rPr>
          <w:rFonts w:ascii="Times New Roman" w:hAnsi="Times New Roman" w:cs="Times New Roman"/>
          <w:kern w:val="0"/>
          <w:sz w:val="22"/>
          <w:szCs w:val="22"/>
        </w:rPr>
        <w:t>ș</w:t>
      </w:r>
      <w:r w:rsidR="006047F2" w:rsidRPr="00D75E9D">
        <w:rPr>
          <w:rFonts w:ascii="Times New Roman" w:hAnsi="Times New Roman" w:cs="Times New Roman"/>
          <w:kern w:val="0"/>
          <w:sz w:val="22"/>
          <w:szCs w:val="22"/>
        </w:rPr>
        <w:t>i s</w:t>
      </w:r>
      <w:r w:rsidR="00D31248">
        <w:rPr>
          <w:rFonts w:ascii="Times New Roman" w:hAnsi="Times New Roman" w:cs="Times New Roman"/>
          <w:kern w:val="0"/>
          <w:sz w:val="22"/>
          <w:szCs w:val="22"/>
        </w:rPr>
        <w:t>ă</w:t>
      </w:r>
      <w:r w:rsidR="006047F2" w:rsidRPr="00D75E9D">
        <w:rPr>
          <w:rFonts w:ascii="Times New Roman" w:hAnsi="Times New Roman" w:cs="Times New Roman"/>
          <w:kern w:val="0"/>
          <w:sz w:val="22"/>
          <w:szCs w:val="22"/>
        </w:rPr>
        <w:t xml:space="preserve"> reducem vegeta</w:t>
      </w:r>
      <w:r w:rsidR="00D31248">
        <w:rPr>
          <w:rFonts w:ascii="Times New Roman" w:hAnsi="Times New Roman" w:cs="Times New Roman"/>
          <w:kern w:val="0"/>
          <w:sz w:val="22"/>
          <w:szCs w:val="22"/>
        </w:rPr>
        <w:t>ț</w:t>
      </w:r>
      <w:r w:rsidR="006047F2" w:rsidRPr="00D75E9D">
        <w:rPr>
          <w:rFonts w:ascii="Times New Roman" w:hAnsi="Times New Roman" w:cs="Times New Roman"/>
          <w:kern w:val="0"/>
          <w:sz w:val="22"/>
          <w:szCs w:val="22"/>
        </w:rPr>
        <w:t>ia existent</w:t>
      </w:r>
      <w:r w:rsidR="00D31248">
        <w:rPr>
          <w:rFonts w:ascii="Times New Roman" w:hAnsi="Times New Roman" w:cs="Times New Roman"/>
          <w:kern w:val="0"/>
          <w:sz w:val="22"/>
          <w:szCs w:val="22"/>
        </w:rPr>
        <w:t>ă</w:t>
      </w:r>
      <w:r w:rsidR="006047F2" w:rsidRPr="00D75E9D">
        <w:rPr>
          <w:rFonts w:ascii="Times New Roman" w:hAnsi="Times New Roman" w:cs="Times New Roman"/>
          <w:kern w:val="0"/>
          <w:sz w:val="22"/>
          <w:szCs w:val="22"/>
        </w:rPr>
        <w:t xml:space="preserve"> </w:t>
      </w:r>
      <w:r w:rsidR="00D31248">
        <w:rPr>
          <w:rFonts w:ascii="Times New Roman" w:hAnsi="Times New Roman" w:cs="Times New Roman"/>
          <w:kern w:val="0"/>
          <w:sz w:val="22"/>
          <w:szCs w:val="22"/>
        </w:rPr>
        <w:t>î</w:t>
      </w:r>
      <w:r w:rsidR="006047F2" w:rsidRPr="00D75E9D">
        <w:rPr>
          <w:rFonts w:ascii="Times New Roman" w:hAnsi="Times New Roman" w:cs="Times New Roman"/>
          <w:kern w:val="0"/>
          <w:sz w:val="22"/>
          <w:szCs w:val="22"/>
        </w:rPr>
        <w:t xml:space="preserve">n prezent. </w:t>
      </w:r>
    </w:p>
    <w:p w14:paraId="49A5630B" w14:textId="77777777" w:rsidR="005D45F4" w:rsidRPr="00D75E9D" w:rsidRDefault="005D45F4" w:rsidP="00F063BB">
      <w:pPr>
        <w:autoSpaceDE w:val="0"/>
        <w:autoSpaceDN w:val="0"/>
        <w:adjustRightInd w:val="0"/>
        <w:spacing w:before="0" w:after="0" w:line="240" w:lineRule="auto"/>
        <w:jc w:val="both"/>
        <w:rPr>
          <w:rFonts w:ascii="Times New Roman" w:hAnsi="Times New Roman" w:cs="Times New Roman"/>
          <w:kern w:val="0"/>
          <w:sz w:val="22"/>
          <w:szCs w:val="22"/>
        </w:rPr>
      </w:pPr>
    </w:p>
    <w:p w14:paraId="5A04D227" w14:textId="54687FE1" w:rsidR="00DC7A06" w:rsidRPr="00D75E9D" w:rsidRDefault="00DC7A06" w:rsidP="00F063BB">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Forma terenului este </w:t>
      </w:r>
      <w:r w:rsidR="005D45F4" w:rsidRPr="00D75E9D">
        <w:rPr>
          <w:rFonts w:ascii="Times New Roman" w:hAnsi="Times New Roman" w:cs="Times New Roman"/>
          <w:kern w:val="0"/>
          <w:sz w:val="22"/>
          <w:szCs w:val="22"/>
        </w:rPr>
        <w:t>p</w:t>
      </w:r>
      <w:r w:rsidR="007B092D">
        <w:rPr>
          <w:rFonts w:ascii="Times New Roman" w:hAnsi="Times New Roman" w:cs="Times New Roman"/>
          <w:kern w:val="0"/>
          <w:sz w:val="22"/>
          <w:szCs w:val="22"/>
        </w:rPr>
        <w:t>ă</w:t>
      </w:r>
      <w:r w:rsidR="005D45F4" w:rsidRPr="00D75E9D">
        <w:rPr>
          <w:rFonts w:ascii="Times New Roman" w:hAnsi="Times New Roman" w:cs="Times New Roman"/>
          <w:kern w:val="0"/>
          <w:sz w:val="22"/>
          <w:szCs w:val="22"/>
        </w:rPr>
        <w:t>trat</w:t>
      </w:r>
      <w:r w:rsidR="00D31248">
        <w:rPr>
          <w:rFonts w:ascii="Times New Roman" w:hAnsi="Times New Roman" w:cs="Times New Roman"/>
          <w:kern w:val="0"/>
          <w:sz w:val="22"/>
          <w:szCs w:val="22"/>
        </w:rPr>
        <w:t>ă,</w:t>
      </w:r>
      <w:r w:rsidR="005D45F4" w:rsidRPr="00D75E9D">
        <w:rPr>
          <w:rFonts w:ascii="Times New Roman" w:hAnsi="Times New Roman" w:cs="Times New Roman"/>
          <w:kern w:val="0"/>
          <w:sz w:val="22"/>
          <w:szCs w:val="22"/>
        </w:rPr>
        <w:t xml:space="preserve"> </w:t>
      </w:r>
      <w:r w:rsidR="00696289" w:rsidRPr="00D75E9D">
        <w:rPr>
          <w:rFonts w:ascii="Times New Roman" w:hAnsi="Times New Roman" w:cs="Times New Roman"/>
          <w:kern w:val="0"/>
          <w:sz w:val="22"/>
          <w:szCs w:val="22"/>
        </w:rPr>
        <w:t>u</w:t>
      </w:r>
      <w:r w:rsidR="00D31248">
        <w:rPr>
          <w:rFonts w:ascii="Times New Roman" w:hAnsi="Times New Roman" w:cs="Times New Roman"/>
          <w:kern w:val="0"/>
          <w:sz w:val="22"/>
          <w:szCs w:val="22"/>
        </w:rPr>
        <w:t>ș</w:t>
      </w:r>
      <w:r w:rsidR="00696289" w:rsidRPr="00D75E9D">
        <w:rPr>
          <w:rFonts w:ascii="Times New Roman" w:hAnsi="Times New Roman" w:cs="Times New Roman"/>
          <w:kern w:val="0"/>
          <w:sz w:val="22"/>
          <w:szCs w:val="22"/>
        </w:rPr>
        <w:t xml:space="preserve">or </w:t>
      </w:r>
      <w:r w:rsidRPr="00D75E9D">
        <w:rPr>
          <w:rFonts w:ascii="Times New Roman" w:hAnsi="Times New Roman" w:cs="Times New Roman"/>
          <w:kern w:val="0"/>
          <w:sz w:val="22"/>
          <w:szCs w:val="22"/>
        </w:rPr>
        <w:t>trapezoidal</w:t>
      </w:r>
      <w:r w:rsidR="00D31248">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cu bazele de circa </w:t>
      </w:r>
      <w:r w:rsidR="00696289" w:rsidRPr="00D75E9D">
        <w:rPr>
          <w:rFonts w:ascii="Times New Roman" w:hAnsi="Times New Roman" w:cs="Times New Roman"/>
          <w:kern w:val="0"/>
          <w:sz w:val="22"/>
          <w:szCs w:val="22"/>
        </w:rPr>
        <w:t xml:space="preserve">68 </w:t>
      </w:r>
      <w:r w:rsidRPr="00D75E9D">
        <w:rPr>
          <w:rFonts w:ascii="Times New Roman" w:hAnsi="Times New Roman" w:cs="Times New Roman"/>
          <w:kern w:val="0"/>
          <w:sz w:val="22"/>
          <w:szCs w:val="22"/>
        </w:rPr>
        <w:t xml:space="preserve">m </w:t>
      </w:r>
      <w:r w:rsidR="00D31248">
        <w:rPr>
          <w:rFonts w:ascii="Times New Roman" w:hAnsi="Times New Roman" w:cs="Times New Roman"/>
          <w:kern w:val="0"/>
          <w:sz w:val="22"/>
          <w:szCs w:val="22"/>
        </w:rPr>
        <w:t>ș</w:t>
      </w:r>
      <w:r w:rsidRPr="00D75E9D">
        <w:rPr>
          <w:rFonts w:ascii="Times New Roman" w:hAnsi="Times New Roman" w:cs="Times New Roman"/>
          <w:kern w:val="0"/>
          <w:sz w:val="22"/>
          <w:szCs w:val="22"/>
        </w:rPr>
        <w:t xml:space="preserve">i </w:t>
      </w:r>
      <w:r w:rsidR="00CE3B93" w:rsidRPr="00D75E9D">
        <w:rPr>
          <w:rFonts w:ascii="Times New Roman" w:hAnsi="Times New Roman" w:cs="Times New Roman"/>
          <w:kern w:val="0"/>
          <w:sz w:val="22"/>
          <w:szCs w:val="22"/>
        </w:rPr>
        <w:t xml:space="preserve">74 </w:t>
      </w:r>
      <w:r w:rsidRPr="00D75E9D">
        <w:rPr>
          <w:rFonts w:ascii="Times New Roman" w:hAnsi="Times New Roman" w:cs="Times New Roman"/>
          <w:kern w:val="0"/>
          <w:sz w:val="22"/>
          <w:szCs w:val="22"/>
        </w:rPr>
        <w:t xml:space="preserve">m </w:t>
      </w:r>
      <w:r w:rsidR="00D31248">
        <w:rPr>
          <w:rFonts w:ascii="Times New Roman" w:hAnsi="Times New Roman" w:cs="Times New Roman"/>
          <w:kern w:val="0"/>
          <w:sz w:val="22"/>
          <w:szCs w:val="22"/>
        </w:rPr>
        <w:t>ș</w:t>
      </w:r>
      <w:r w:rsidRPr="00D75E9D">
        <w:rPr>
          <w:rFonts w:ascii="Times New Roman" w:hAnsi="Times New Roman" w:cs="Times New Roman"/>
          <w:kern w:val="0"/>
          <w:sz w:val="22"/>
          <w:szCs w:val="22"/>
        </w:rPr>
        <w:t xml:space="preserve">i cu </w:t>
      </w:r>
      <w:r w:rsidR="00D31248">
        <w:rPr>
          <w:rFonts w:ascii="Times New Roman" w:hAnsi="Times New Roman" w:cs="Times New Roman"/>
          <w:kern w:val="0"/>
          <w:sz w:val="22"/>
          <w:szCs w:val="22"/>
        </w:rPr>
        <w:t>î</w:t>
      </w:r>
      <w:r w:rsidRPr="00D75E9D">
        <w:rPr>
          <w:rFonts w:ascii="Times New Roman" w:hAnsi="Times New Roman" w:cs="Times New Roman"/>
          <w:kern w:val="0"/>
          <w:sz w:val="22"/>
          <w:szCs w:val="22"/>
        </w:rPr>
        <w:t>n</w:t>
      </w:r>
      <w:r w:rsidR="00D31248">
        <w:rPr>
          <w:rFonts w:ascii="Times New Roman" w:hAnsi="Times New Roman" w:cs="Times New Roman"/>
          <w:kern w:val="0"/>
          <w:sz w:val="22"/>
          <w:szCs w:val="22"/>
        </w:rPr>
        <w:t>ă</w:t>
      </w:r>
      <w:r w:rsidRPr="00D75E9D">
        <w:rPr>
          <w:rFonts w:ascii="Times New Roman" w:hAnsi="Times New Roman" w:cs="Times New Roman"/>
          <w:kern w:val="0"/>
          <w:sz w:val="22"/>
          <w:szCs w:val="22"/>
        </w:rPr>
        <w:t>l</w:t>
      </w:r>
      <w:r w:rsidR="00D31248">
        <w:rPr>
          <w:rFonts w:ascii="Times New Roman" w:hAnsi="Times New Roman" w:cs="Times New Roman"/>
          <w:kern w:val="0"/>
          <w:sz w:val="22"/>
          <w:szCs w:val="22"/>
        </w:rPr>
        <w:t>ț</w:t>
      </w:r>
      <w:r w:rsidRPr="00D75E9D">
        <w:rPr>
          <w:rFonts w:ascii="Times New Roman" w:hAnsi="Times New Roman" w:cs="Times New Roman"/>
          <w:kern w:val="0"/>
          <w:sz w:val="22"/>
          <w:szCs w:val="22"/>
        </w:rPr>
        <w:t>imea</w:t>
      </w:r>
      <w:r w:rsidR="00F063BB"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 xml:space="preserve">de circa </w:t>
      </w:r>
      <w:r w:rsidR="00CE3B93" w:rsidRPr="00D75E9D">
        <w:rPr>
          <w:rFonts w:ascii="Times New Roman" w:hAnsi="Times New Roman" w:cs="Times New Roman"/>
          <w:kern w:val="0"/>
          <w:sz w:val="22"/>
          <w:szCs w:val="22"/>
        </w:rPr>
        <w:t xml:space="preserve">72 </w:t>
      </w:r>
      <w:r w:rsidRPr="00D75E9D">
        <w:rPr>
          <w:rFonts w:ascii="Times New Roman" w:hAnsi="Times New Roman" w:cs="Times New Roman"/>
          <w:kern w:val="0"/>
          <w:sz w:val="22"/>
          <w:szCs w:val="22"/>
        </w:rPr>
        <w:t>m. Cea de-a patra latur</w:t>
      </w:r>
      <w:r w:rsidR="00D31248">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reprezent</w:t>
      </w:r>
      <w:r w:rsidR="00D31248">
        <w:rPr>
          <w:rFonts w:ascii="Times New Roman" w:hAnsi="Times New Roman" w:cs="Times New Roman"/>
          <w:kern w:val="0"/>
          <w:sz w:val="22"/>
          <w:szCs w:val="22"/>
        </w:rPr>
        <w:t>â</w:t>
      </w:r>
      <w:r w:rsidRPr="00D75E9D">
        <w:rPr>
          <w:rFonts w:ascii="Times New Roman" w:hAnsi="Times New Roman" w:cs="Times New Roman"/>
          <w:kern w:val="0"/>
          <w:sz w:val="22"/>
          <w:szCs w:val="22"/>
        </w:rPr>
        <w:t xml:space="preserve">nd malul </w:t>
      </w:r>
      <w:r w:rsidR="00CE3B93" w:rsidRPr="00D75E9D">
        <w:rPr>
          <w:rFonts w:ascii="Times New Roman" w:hAnsi="Times New Roman" w:cs="Times New Roman"/>
          <w:kern w:val="0"/>
          <w:sz w:val="22"/>
          <w:szCs w:val="22"/>
        </w:rPr>
        <w:t xml:space="preserve">canalului </w:t>
      </w:r>
      <w:r w:rsidRPr="00D75E9D">
        <w:rPr>
          <w:rFonts w:ascii="Times New Roman" w:hAnsi="Times New Roman" w:cs="Times New Roman"/>
          <w:kern w:val="0"/>
          <w:sz w:val="22"/>
          <w:szCs w:val="22"/>
        </w:rPr>
        <w:t>are o form</w:t>
      </w:r>
      <w:r w:rsidR="00F127B0">
        <w:rPr>
          <w:rFonts w:ascii="Times New Roman" w:hAnsi="Times New Roman" w:cs="Times New Roman"/>
          <w:kern w:val="0"/>
          <w:sz w:val="22"/>
          <w:szCs w:val="22"/>
        </w:rPr>
        <w:t>ă</w:t>
      </w:r>
      <w:r w:rsidR="00535262" w:rsidRPr="00D75E9D">
        <w:rPr>
          <w:rFonts w:ascii="Times New Roman" w:hAnsi="Times New Roman" w:cs="Times New Roman"/>
          <w:kern w:val="0"/>
          <w:sz w:val="22"/>
          <w:szCs w:val="22"/>
        </w:rPr>
        <w:t xml:space="preserve"> ușor </w:t>
      </w:r>
      <w:r w:rsidRPr="00D75E9D">
        <w:rPr>
          <w:rFonts w:ascii="Times New Roman" w:hAnsi="Times New Roman" w:cs="Times New Roman"/>
          <w:kern w:val="0"/>
          <w:sz w:val="22"/>
          <w:szCs w:val="22"/>
        </w:rPr>
        <w:t>sinuoas</w:t>
      </w:r>
      <w:r w:rsidR="00D31248">
        <w:rPr>
          <w:rFonts w:ascii="Times New Roman" w:hAnsi="Times New Roman" w:cs="Times New Roman"/>
          <w:kern w:val="0"/>
          <w:sz w:val="22"/>
          <w:szCs w:val="22"/>
        </w:rPr>
        <w:t>ă</w:t>
      </w:r>
      <w:r w:rsidRPr="00D75E9D">
        <w:rPr>
          <w:rFonts w:ascii="Times New Roman" w:hAnsi="Times New Roman" w:cs="Times New Roman"/>
          <w:kern w:val="0"/>
          <w:sz w:val="22"/>
          <w:szCs w:val="22"/>
        </w:rPr>
        <w:t>.</w:t>
      </w:r>
    </w:p>
    <w:p w14:paraId="7A4D9CF2" w14:textId="77777777" w:rsidR="00F127B0" w:rsidRDefault="00F127B0" w:rsidP="00F063BB">
      <w:pPr>
        <w:autoSpaceDE w:val="0"/>
        <w:autoSpaceDN w:val="0"/>
        <w:adjustRightInd w:val="0"/>
        <w:spacing w:before="0" w:after="0" w:line="240" w:lineRule="auto"/>
        <w:jc w:val="both"/>
        <w:rPr>
          <w:rFonts w:ascii="Times New Roman" w:hAnsi="Times New Roman" w:cs="Times New Roman"/>
          <w:kern w:val="0"/>
          <w:sz w:val="22"/>
          <w:szCs w:val="22"/>
        </w:rPr>
      </w:pPr>
    </w:p>
    <w:p w14:paraId="23139F05" w14:textId="507D3824" w:rsidR="00DC7A06" w:rsidRPr="00D75E9D" w:rsidRDefault="00DC7A06" w:rsidP="00F063BB">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Terenul are o pant</w:t>
      </w:r>
      <w:r w:rsidR="00F127B0">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w:t>
      </w:r>
      <w:r w:rsidR="00614227" w:rsidRPr="00D75E9D">
        <w:rPr>
          <w:rFonts w:ascii="Times New Roman" w:hAnsi="Times New Roman" w:cs="Times New Roman"/>
          <w:kern w:val="0"/>
          <w:sz w:val="22"/>
          <w:szCs w:val="22"/>
        </w:rPr>
        <w:t>minora c</w:t>
      </w:r>
      <w:r w:rsidR="00F127B0">
        <w:rPr>
          <w:rFonts w:ascii="Times New Roman" w:hAnsi="Times New Roman" w:cs="Times New Roman"/>
          <w:kern w:val="0"/>
          <w:sz w:val="22"/>
          <w:szCs w:val="22"/>
        </w:rPr>
        <w:t>ă</w:t>
      </w:r>
      <w:r w:rsidR="00614227" w:rsidRPr="00D75E9D">
        <w:rPr>
          <w:rFonts w:ascii="Times New Roman" w:hAnsi="Times New Roman" w:cs="Times New Roman"/>
          <w:kern w:val="0"/>
          <w:sz w:val="22"/>
          <w:szCs w:val="22"/>
        </w:rPr>
        <w:t xml:space="preserve">tre latura cu canal </w:t>
      </w:r>
      <w:r w:rsidRPr="00D75E9D">
        <w:rPr>
          <w:rFonts w:ascii="Times New Roman" w:hAnsi="Times New Roman" w:cs="Times New Roman"/>
          <w:kern w:val="0"/>
          <w:sz w:val="22"/>
          <w:szCs w:val="22"/>
        </w:rPr>
        <w:t>av</w:t>
      </w:r>
      <w:r w:rsidR="00F127B0">
        <w:rPr>
          <w:rFonts w:ascii="Times New Roman" w:hAnsi="Times New Roman" w:cs="Times New Roman"/>
          <w:kern w:val="0"/>
          <w:sz w:val="22"/>
          <w:szCs w:val="22"/>
        </w:rPr>
        <w:t>â</w:t>
      </w:r>
      <w:r w:rsidRPr="00D75E9D">
        <w:rPr>
          <w:rFonts w:ascii="Times New Roman" w:hAnsi="Times New Roman" w:cs="Times New Roman"/>
          <w:kern w:val="0"/>
          <w:sz w:val="22"/>
          <w:szCs w:val="22"/>
        </w:rPr>
        <w:t>nd o diferen</w:t>
      </w:r>
      <w:r w:rsidR="00F127B0">
        <w:rPr>
          <w:rFonts w:ascii="Times New Roman" w:hAnsi="Times New Roman" w:cs="Times New Roman"/>
          <w:kern w:val="0"/>
          <w:sz w:val="22"/>
          <w:szCs w:val="22"/>
        </w:rPr>
        <w:t>ță</w:t>
      </w:r>
      <w:r w:rsidRPr="00D75E9D">
        <w:rPr>
          <w:rFonts w:ascii="Times New Roman" w:hAnsi="Times New Roman" w:cs="Times New Roman"/>
          <w:kern w:val="0"/>
          <w:sz w:val="22"/>
          <w:szCs w:val="22"/>
        </w:rPr>
        <w:t xml:space="preserve"> de nivel de circa </w:t>
      </w:r>
      <w:r w:rsidR="001B722D">
        <w:rPr>
          <w:rFonts w:ascii="Times New Roman" w:hAnsi="Times New Roman" w:cs="Times New Roman"/>
          <w:kern w:val="0"/>
          <w:sz w:val="22"/>
          <w:szCs w:val="22"/>
        </w:rPr>
        <w:t>0</w:t>
      </w:r>
      <w:r w:rsidR="00712AA2" w:rsidRPr="00D75E9D">
        <w:rPr>
          <w:rFonts w:ascii="Times New Roman" w:hAnsi="Times New Roman" w:cs="Times New Roman"/>
          <w:kern w:val="0"/>
          <w:sz w:val="22"/>
          <w:szCs w:val="22"/>
        </w:rPr>
        <w:t>,</w:t>
      </w:r>
      <w:r w:rsidR="001B722D">
        <w:rPr>
          <w:rFonts w:ascii="Times New Roman" w:hAnsi="Times New Roman" w:cs="Times New Roman"/>
          <w:kern w:val="0"/>
          <w:sz w:val="22"/>
          <w:szCs w:val="22"/>
        </w:rPr>
        <w:t>5</w:t>
      </w:r>
      <w:r w:rsidR="007F76AB"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m de la</w:t>
      </w:r>
      <w:r w:rsidR="00F063BB" w:rsidRPr="00D75E9D">
        <w:rPr>
          <w:rFonts w:ascii="Times New Roman" w:hAnsi="Times New Roman" w:cs="Times New Roman"/>
          <w:kern w:val="0"/>
          <w:sz w:val="22"/>
          <w:szCs w:val="22"/>
        </w:rPr>
        <w:t xml:space="preserve"> </w:t>
      </w:r>
      <w:r w:rsidR="007F76AB" w:rsidRPr="00D75E9D">
        <w:rPr>
          <w:rFonts w:ascii="Times New Roman" w:hAnsi="Times New Roman" w:cs="Times New Roman"/>
          <w:kern w:val="0"/>
          <w:sz w:val="22"/>
          <w:szCs w:val="22"/>
        </w:rPr>
        <w:t>n</w:t>
      </w:r>
      <w:r w:rsidR="00712AA2" w:rsidRPr="00D75E9D">
        <w:rPr>
          <w:rFonts w:ascii="Times New Roman" w:hAnsi="Times New Roman" w:cs="Times New Roman"/>
          <w:kern w:val="0"/>
          <w:sz w:val="22"/>
          <w:szCs w:val="22"/>
        </w:rPr>
        <w:t xml:space="preserve">ivelul </w:t>
      </w:r>
      <w:r w:rsidR="00AE5EB5" w:rsidRPr="00D75E9D">
        <w:rPr>
          <w:rFonts w:ascii="Times New Roman" w:hAnsi="Times New Roman" w:cs="Times New Roman"/>
          <w:kern w:val="0"/>
          <w:sz w:val="22"/>
          <w:szCs w:val="22"/>
        </w:rPr>
        <w:t xml:space="preserve">terenului </w:t>
      </w:r>
      <w:r w:rsidR="001B722D">
        <w:rPr>
          <w:rFonts w:ascii="Times New Roman" w:hAnsi="Times New Roman" w:cs="Times New Roman"/>
          <w:kern w:val="0"/>
          <w:sz w:val="22"/>
          <w:szCs w:val="22"/>
        </w:rPr>
        <w:t>ș</w:t>
      </w:r>
      <w:r w:rsidR="00AE5EB5" w:rsidRPr="00D75E9D">
        <w:rPr>
          <w:rFonts w:ascii="Times New Roman" w:hAnsi="Times New Roman" w:cs="Times New Roman"/>
          <w:kern w:val="0"/>
          <w:sz w:val="22"/>
          <w:szCs w:val="22"/>
        </w:rPr>
        <w:t xml:space="preserve">i </w:t>
      </w:r>
      <w:r w:rsidR="001B722D">
        <w:rPr>
          <w:rFonts w:ascii="Times New Roman" w:hAnsi="Times New Roman" w:cs="Times New Roman"/>
          <w:kern w:val="0"/>
          <w:sz w:val="22"/>
          <w:szCs w:val="22"/>
        </w:rPr>
        <w:t>2</w:t>
      </w:r>
      <w:r w:rsidR="007A23B6">
        <w:rPr>
          <w:rFonts w:ascii="Times New Roman" w:hAnsi="Times New Roman" w:cs="Times New Roman"/>
          <w:kern w:val="0"/>
          <w:sz w:val="22"/>
          <w:szCs w:val="22"/>
        </w:rPr>
        <w:t xml:space="preserve"> m față de </w:t>
      </w:r>
      <w:r w:rsidR="007F76AB" w:rsidRPr="00D75E9D">
        <w:rPr>
          <w:rFonts w:ascii="Times New Roman" w:hAnsi="Times New Roman" w:cs="Times New Roman"/>
          <w:kern w:val="0"/>
          <w:sz w:val="22"/>
          <w:szCs w:val="22"/>
        </w:rPr>
        <w:t>nivelului apei din canal</w:t>
      </w:r>
      <w:r w:rsidRPr="00D75E9D">
        <w:rPr>
          <w:rFonts w:ascii="Times New Roman" w:hAnsi="Times New Roman" w:cs="Times New Roman"/>
          <w:kern w:val="0"/>
          <w:sz w:val="22"/>
          <w:szCs w:val="22"/>
        </w:rPr>
        <w:t>.</w:t>
      </w:r>
    </w:p>
    <w:p w14:paraId="6DD263C2" w14:textId="77777777" w:rsidR="007A23B6" w:rsidRDefault="007A23B6" w:rsidP="000B6BD7">
      <w:pPr>
        <w:autoSpaceDE w:val="0"/>
        <w:autoSpaceDN w:val="0"/>
        <w:adjustRightInd w:val="0"/>
        <w:spacing w:before="0" w:after="0" w:line="240" w:lineRule="auto"/>
        <w:jc w:val="both"/>
        <w:rPr>
          <w:rFonts w:ascii="Times New Roman" w:hAnsi="Times New Roman" w:cs="Times New Roman"/>
          <w:kern w:val="0"/>
          <w:sz w:val="22"/>
          <w:szCs w:val="22"/>
        </w:rPr>
      </w:pPr>
    </w:p>
    <w:p w14:paraId="5068926E" w14:textId="677E9A8B" w:rsidR="000B6BD7" w:rsidRPr="00D75E9D" w:rsidRDefault="007A23B6" w:rsidP="000B6BD7">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Î</w:t>
      </w:r>
      <w:r w:rsidR="00DC7A06" w:rsidRPr="00D75E9D">
        <w:rPr>
          <w:rFonts w:ascii="Times New Roman" w:hAnsi="Times New Roman" w:cs="Times New Roman"/>
          <w:kern w:val="0"/>
          <w:sz w:val="22"/>
          <w:szCs w:val="22"/>
        </w:rPr>
        <w:t>ntruc</w:t>
      </w:r>
      <w:r>
        <w:rPr>
          <w:rFonts w:ascii="Times New Roman" w:hAnsi="Times New Roman" w:cs="Times New Roman"/>
          <w:kern w:val="0"/>
          <w:sz w:val="22"/>
          <w:szCs w:val="22"/>
        </w:rPr>
        <w:t>â</w:t>
      </w:r>
      <w:r w:rsidR="00DC7A06" w:rsidRPr="00D75E9D">
        <w:rPr>
          <w:rFonts w:ascii="Times New Roman" w:hAnsi="Times New Roman" w:cs="Times New Roman"/>
          <w:kern w:val="0"/>
          <w:sz w:val="22"/>
          <w:szCs w:val="22"/>
        </w:rPr>
        <w:t>t</w:t>
      </w:r>
      <w:r w:rsidR="007E6CDB" w:rsidRPr="00D75E9D">
        <w:rPr>
          <w:rFonts w:ascii="Times New Roman" w:hAnsi="Times New Roman" w:cs="Times New Roman"/>
          <w:kern w:val="0"/>
          <w:sz w:val="22"/>
          <w:szCs w:val="22"/>
        </w:rPr>
        <w:t xml:space="preserve"> apa din</w:t>
      </w:r>
      <w:r w:rsidR="00DC7A06" w:rsidRPr="00D75E9D">
        <w:rPr>
          <w:rFonts w:ascii="Times New Roman" w:hAnsi="Times New Roman" w:cs="Times New Roman"/>
          <w:kern w:val="0"/>
          <w:sz w:val="22"/>
          <w:szCs w:val="22"/>
        </w:rPr>
        <w:t xml:space="preserve"> </w:t>
      </w:r>
      <w:r w:rsidR="007F76AB" w:rsidRPr="00D75E9D">
        <w:rPr>
          <w:rFonts w:ascii="Times New Roman" w:hAnsi="Times New Roman" w:cs="Times New Roman"/>
          <w:kern w:val="0"/>
          <w:sz w:val="22"/>
          <w:szCs w:val="22"/>
        </w:rPr>
        <w:t xml:space="preserve">canal </w:t>
      </w:r>
      <w:r w:rsidR="00DC7A06" w:rsidRPr="00D75E9D">
        <w:rPr>
          <w:rFonts w:ascii="Times New Roman" w:hAnsi="Times New Roman" w:cs="Times New Roman"/>
          <w:kern w:val="0"/>
          <w:sz w:val="22"/>
          <w:szCs w:val="22"/>
        </w:rPr>
        <w:t>are varia</w:t>
      </w:r>
      <w:r>
        <w:rPr>
          <w:rFonts w:ascii="Times New Roman" w:hAnsi="Times New Roman" w:cs="Times New Roman"/>
          <w:kern w:val="0"/>
          <w:sz w:val="22"/>
          <w:szCs w:val="22"/>
        </w:rPr>
        <w:t>ț</w:t>
      </w:r>
      <w:r w:rsidR="00DC7A06" w:rsidRPr="00D75E9D">
        <w:rPr>
          <w:rFonts w:ascii="Times New Roman" w:hAnsi="Times New Roman" w:cs="Times New Roman"/>
          <w:kern w:val="0"/>
          <w:sz w:val="22"/>
          <w:szCs w:val="22"/>
        </w:rPr>
        <w:t>ii relative ale nivelului</w:t>
      </w:r>
      <w:r w:rsidR="00F063BB" w:rsidRPr="00D75E9D">
        <w:rPr>
          <w:rFonts w:ascii="Times New Roman" w:hAnsi="Times New Roman" w:cs="Times New Roman"/>
          <w:kern w:val="0"/>
          <w:sz w:val="22"/>
          <w:szCs w:val="22"/>
        </w:rPr>
        <w:t xml:space="preserve"> în functie de sezon </w:t>
      </w:r>
      <w:r w:rsidR="00CC4D97">
        <w:rPr>
          <w:rFonts w:ascii="Times New Roman" w:hAnsi="Times New Roman" w:cs="Times New Roman"/>
          <w:kern w:val="0"/>
          <w:sz w:val="22"/>
          <w:szCs w:val="22"/>
        </w:rPr>
        <w:t>ș</w:t>
      </w:r>
      <w:r w:rsidR="00F063BB" w:rsidRPr="00D75E9D">
        <w:rPr>
          <w:rFonts w:ascii="Times New Roman" w:hAnsi="Times New Roman" w:cs="Times New Roman"/>
          <w:kern w:val="0"/>
          <w:sz w:val="22"/>
          <w:szCs w:val="22"/>
        </w:rPr>
        <w:t>i de nivelul precipita</w:t>
      </w:r>
      <w:r w:rsidR="00CC4D97">
        <w:rPr>
          <w:rFonts w:ascii="Times New Roman" w:hAnsi="Times New Roman" w:cs="Times New Roman"/>
          <w:kern w:val="0"/>
          <w:sz w:val="22"/>
          <w:szCs w:val="22"/>
        </w:rPr>
        <w:t>ț</w:t>
      </w:r>
      <w:r w:rsidR="00F063BB" w:rsidRPr="00D75E9D">
        <w:rPr>
          <w:rFonts w:ascii="Times New Roman" w:hAnsi="Times New Roman" w:cs="Times New Roman"/>
          <w:kern w:val="0"/>
          <w:sz w:val="22"/>
          <w:szCs w:val="22"/>
        </w:rPr>
        <w:t>iilor</w:t>
      </w:r>
      <w:r w:rsidR="00DC7A06" w:rsidRPr="00D75E9D">
        <w:rPr>
          <w:rFonts w:ascii="Times New Roman" w:hAnsi="Times New Roman" w:cs="Times New Roman"/>
          <w:kern w:val="0"/>
          <w:sz w:val="22"/>
          <w:szCs w:val="22"/>
        </w:rPr>
        <w:t xml:space="preserve">, pe o zona de circa </w:t>
      </w:r>
      <w:r w:rsidR="00403371" w:rsidRPr="00D75E9D">
        <w:rPr>
          <w:rFonts w:ascii="Times New Roman" w:hAnsi="Times New Roman" w:cs="Times New Roman"/>
          <w:kern w:val="0"/>
          <w:sz w:val="22"/>
          <w:szCs w:val="22"/>
        </w:rPr>
        <w:t xml:space="preserve">6 </w:t>
      </w:r>
      <w:r w:rsidR="00DC7A06" w:rsidRPr="00D75E9D">
        <w:rPr>
          <w:rFonts w:ascii="Times New Roman" w:hAnsi="Times New Roman" w:cs="Times New Roman"/>
          <w:kern w:val="0"/>
          <w:sz w:val="22"/>
          <w:szCs w:val="22"/>
        </w:rPr>
        <w:t xml:space="preserve">m de la </w:t>
      </w:r>
      <w:r w:rsidR="00403371" w:rsidRPr="00D75E9D">
        <w:rPr>
          <w:rFonts w:ascii="Times New Roman" w:hAnsi="Times New Roman" w:cs="Times New Roman"/>
          <w:kern w:val="0"/>
          <w:sz w:val="22"/>
          <w:szCs w:val="22"/>
        </w:rPr>
        <w:t>albia m</w:t>
      </w:r>
      <w:r w:rsidR="00D22CF2" w:rsidRPr="00D75E9D">
        <w:rPr>
          <w:rFonts w:ascii="Times New Roman" w:hAnsi="Times New Roman" w:cs="Times New Roman"/>
          <w:kern w:val="0"/>
          <w:sz w:val="22"/>
          <w:szCs w:val="22"/>
        </w:rPr>
        <w:t>ajoră</w:t>
      </w:r>
      <w:r w:rsidR="000B6BD7" w:rsidRPr="00D75E9D">
        <w:rPr>
          <w:rFonts w:ascii="Times New Roman" w:hAnsi="Times New Roman" w:cs="Times New Roman"/>
          <w:kern w:val="0"/>
          <w:sz w:val="22"/>
          <w:szCs w:val="22"/>
        </w:rPr>
        <w:t xml:space="preserve"> </w:t>
      </w:r>
      <w:r w:rsidR="00DC7A06" w:rsidRPr="00D75E9D">
        <w:rPr>
          <w:rFonts w:ascii="Times New Roman" w:hAnsi="Times New Roman" w:cs="Times New Roman"/>
          <w:kern w:val="0"/>
          <w:sz w:val="22"/>
          <w:szCs w:val="22"/>
        </w:rPr>
        <w:t>nu au fost prev</w:t>
      </w:r>
      <w:r w:rsidR="00CC4D97">
        <w:rPr>
          <w:rFonts w:ascii="Times New Roman" w:hAnsi="Times New Roman" w:cs="Times New Roman"/>
          <w:kern w:val="0"/>
          <w:sz w:val="22"/>
          <w:szCs w:val="22"/>
        </w:rPr>
        <w:t>ă</w:t>
      </w:r>
      <w:r w:rsidR="00DC7A06" w:rsidRPr="00D75E9D">
        <w:rPr>
          <w:rFonts w:ascii="Times New Roman" w:hAnsi="Times New Roman" w:cs="Times New Roman"/>
          <w:kern w:val="0"/>
          <w:sz w:val="22"/>
          <w:szCs w:val="22"/>
        </w:rPr>
        <w:t>zute construc</w:t>
      </w:r>
      <w:r w:rsidR="00CC4D97">
        <w:rPr>
          <w:rFonts w:ascii="Times New Roman" w:hAnsi="Times New Roman" w:cs="Times New Roman"/>
          <w:kern w:val="0"/>
          <w:sz w:val="22"/>
          <w:szCs w:val="22"/>
        </w:rPr>
        <w:t>ț</w:t>
      </w:r>
      <w:r w:rsidR="00DC7A06" w:rsidRPr="00D75E9D">
        <w:rPr>
          <w:rFonts w:ascii="Times New Roman" w:hAnsi="Times New Roman" w:cs="Times New Roman"/>
          <w:kern w:val="0"/>
          <w:sz w:val="22"/>
          <w:szCs w:val="22"/>
        </w:rPr>
        <w:t>ii.</w:t>
      </w:r>
    </w:p>
    <w:p w14:paraId="25046F1C" w14:textId="77777777" w:rsidR="00CC4D97" w:rsidRDefault="00CC4D97" w:rsidP="000B6BD7">
      <w:pPr>
        <w:autoSpaceDE w:val="0"/>
        <w:autoSpaceDN w:val="0"/>
        <w:adjustRightInd w:val="0"/>
        <w:spacing w:before="0" w:after="0" w:line="240" w:lineRule="auto"/>
        <w:jc w:val="both"/>
        <w:rPr>
          <w:rFonts w:ascii="Times New Roman" w:hAnsi="Times New Roman" w:cs="Times New Roman"/>
          <w:kern w:val="0"/>
          <w:sz w:val="22"/>
          <w:szCs w:val="22"/>
        </w:rPr>
      </w:pPr>
    </w:p>
    <w:p w14:paraId="59FFBA9F" w14:textId="5F4D240A" w:rsidR="00DC7A06" w:rsidRPr="00D75E9D" w:rsidRDefault="00DC7A06" w:rsidP="000B6BD7">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Av</w:t>
      </w:r>
      <w:r w:rsidR="00CC4D97">
        <w:rPr>
          <w:rFonts w:ascii="Times New Roman" w:hAnsi="Times New Roman" w:cs="Times New Roman"/>
          <w:kern w:val="0"/>
          <w:sz w:val="22"/>
          <w:szCs w:val="22"/>
        </w:rPr>
        <w:t>â</w:t>
      </w:r>
      <w:r w:rsidRPr="00D75E9D">
        <w:rPr>
          <w:rFonts w:ascii="Times New Roman" w:hAnsi="Times New Roman" w:cs="Times New Roman"/>
          <w:kern w:val="0"/>
          <w:sz w:val="22"/>
          <w:szCs w:val="22"/>
        </w:rPr>
        <w:t xml:space="preserve">nd </w:t>
      </w:r>
      <w:r w:rsidR="00CC4D97">
        <w:rPr>
          <w:rFonts w:ascii="Times New Roman" w:hAnsi="Times New Roman" w:cs="Times New Roman"/>
          <w:kern w:val="0"/>
          <w:sz w:val="22"/>
          <w:szCs w:val="22"/>
        </w:rPr>
        <w:t>î</w:t>
      </w:r>
      <w:r w:rsidRPr="00D75E9D">
        <w:rPr>
          <w:rFonts w:ascii="Times New Roman" w:hAnsi="Times New Roman" w:cs="Times New Roman"/>
          <w:kern w:val="0"/>
          <w:sz w:val="22"/>
          <w:szCs w:val="22"/>
        </w:rPr>
        <w:t>n vedere condi</w:t>
      </w:r>
      <w:r w:rsidR="00B00A94">
        <w:rPr>
          <w:rFonts w:ascii="Times New Roman" w:hAnsi="Times New Roman" w:cs="Times New Roman"/>
          <w:kern w:val="0"/>
          <w:sz w:val="22"/>
          <w:szCs w:val="22"/>
        </w:rPr>
        <w:t>ț</w:t>
      </w:r>
      <w:r w:rsidRPr="00D75E9D">
        <w:rPr>
          <w:rFonts w:ascii="Times New Roman" w:hAnsi="Times New Roman" w:cs="Times New Roman"/>
          <w:kern w:val="0"/>
          <w:sz w:val="22"/>
          <w:szCs w:val="22"/>
        </w:rPr>
        <w:t xml:space="preserve">iile specifice ale terenului </w:t>
      </w:r>
      <w:r w:rsidR="00B00A94">
        <w:rPr>
          <w:rFonts w:ascii="Times New Roman" w:hAnsi="Times New Roman" w:cs="Times New Roman"/>
          <w:kern w:val="0"/>
          <w:sz w:val="22"/>
          <w:szCs w:val="22"/>
        </w:rPr>
        <w:t>ș</w:t>
      </w:r>
      <w:r w:rsidRPr="00D75E9D">
        <w:rPr>
          <w:rFonts w:ascii="Times New Roman" w:hAnsi="Times New Roman" w:cs="Times New Roman"/>
          <w:kern w:val="0"/>
          <w:sz w:val="22"/>
          <w:szCs w:val="22"/>
        </w:rPr>
        <w:t>i a datelor de tem</w:t>
      </w:r>
      <w:r w:rsidR="00B00A94">
        <w:rPr>
          <w:rFonts w:ascii="Times New Roman" w:hAnsi="Times New Roman" w:cs="Times New Roman"/>
          <w:kern w:val="0"/>
          <w:sz w:val="22"/>
          <w:szCs w:val="22"/>
        </w:rPr>
        <w:t>ă de proiectare</w:t>
      </w:r>
      <w:r w:rsidR="0008745F">
        <w:rPr>
          <w:rFonts w:ascii="Times New Roman" w:hAnsi="Times New Roman" w:cs="Times New Roman"/>
          <w:kern w:val="0"/>
          <w:sz w:val="22"/>
          <w:szCs w:val="22"/>
        </w:rPr>
        <w:t>,</w:t>
      </w:r>
      <w:r w:rsidRPr="00D75E9D">
        <w:rPr>
          <w:rFonts w:ascii="Times New Roman" w:hAnsi="Times New Roman" w:cs="Times New Roman"/>
          <w:kern w:val="0"/>
          <w:sz w:val="22"/>
          <w:szCs w:val="22"/>
        </w:rPr>
        <w:t xml:space="preserve"> organizarea</w:t>
      </w:r>
      <w:r w:rsidR="000B6BD7"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terenului s-a f</w:t>
      </w:r>
      <w:r w:rsidR="0008745F">
        <w:rPr>
          <w:rFonts w:ascii="Times New Roman" w:hAnsi="Times New Roman" w:cs="Times New Roman"/>
          <w:kern w:val="0"/>
          <w:sz w:val="22"/>
          <w:szCs w:val="22"/>
        </w:rPr>
        <w:t>ă</w:t>
      </w:r>
      <w:r w:rsidRPr="00D75E9D">
        <w:rPr>
          <w:rFonts w:ascii="Times New Roman" w:hAnsi="Times New Roman" w:cs="Times New Roman"/>
          <w:kern w:val="0"/>
          <w:sz w:val="22"/>
          <w:szCs w:val="22"/>
        </w:rPr>
        <w:t>cut astfel:</w:t>
      </w:r>
    </w:p>
    <w:p w14:paraId="31AB0F11" w14:textId="77777777" w:rsidR="0008745F" w:rsidRDefault="0008745F" w:rsidP="00DC7A06">
      <w:pPr>
        <w:autoSpaceDE w:val="0"/>
        <w:autoSpaceDN w:val="0"/>
        <w:adjustRightInd w:val="0"/>
        <w:spacing w:before="0" w:after="0" w:line="240" w:lineRule="auto"/>
        <w:rPr>
          <w:rFonts w:ascii="Times New Roman" w:hAnsi="Times New Roman" w:cs="Times New Roman"/>
          <w:kern w:val="0"/>
          <w:sz w:val="22"/>
          <w:szCs w:val="22"/>
        </w:rPr>
      </w:pPr>
    </w:p>
    <w:p w14:paraId="2802E8CE" w14:textId="2193C836" w:rsidR="00DC7A06" w:rsidRPr="00436DD8" w:rsidRDefault="00DC7A06" w:rsidP="00D7118D">
      <w:pPr>
        <w:pStyle w:val="ListParagraph"/>
        <w:numPr>
          <w:ilvl w:val="0"/>
          <w:numId w:val="10"/>
        </w:numPr>
        <w:autoSpaceDE w:val="0"/>
        <w:autoSpaceDN w:val="0"/>
        <w:adjustRightInd w:val="0"/>
        <w:spacing w:before="0" w:after="0" w:line="240" w:lineRule="auto"/>
        <w:rPr>
          <w:rFonts w:ascii="Times New Roman" w:hAnsi="Times New Roman" w:cs="Times New Roman"/>
          <w:kern w:val="0"/>
          <w:sz w:val="22"/>
          <w:szCs w:val="22"/>
        </w:rPr>
      </w:pPr>
      <w:r w:rsidRPr="00436DD8">
        <w:rPr>
          <w:rFonts w:ascii="Times New Roman" w:hAnsi="Times New Roman" w:cs="Times New Roman"/>
          <w:kern w:val="0"/>
          <w:sz w:val="22"/>
          <w:szCs w:val="22"/>
        </w:rPr>
        <w:t>intrare principal</w:t>
      </w:r>
      <w:r w:rsidR="001F3E11" w:rsidRPr="00436DD8">
        <w:rPr>
          <w:rFonts w:ascii="Times New Roman" w:hAnsi="Times New Roman" w:cs="Times New Roman"/>
          <w:kern w:val="0"/>
          <w:sz w:val="22"/>
          <w:szCs w:val="22"/>
        </w:rPr>
        <w:t>ă</w:t>
      </w:r>
      <w:r w:rsidRPr="00436DD8">
        <w:rPr>
          <w:rFonts w:ascii="Times New Roman" w:hAnsi="Times New Roman" w:cs="Times New Roman"/>
          <w:kern w:val="0"/>
          <w:sz w:val="22"/>
          <w:szCs w:val="22"/>
        </w:rPr>
        <w:t xml:space="preserve"> </w:t>
      </w:r>
      <w:r w:rsidR="001F3E11" w:rsidRPr="00436DD8">
        <w:rPr>
          <w:rFonts w:ascii="Times New Roman" w:hAnsi="Times New Roman" w:cs="Times New Roman"/>
          <w:kern w:val="0"/>
          <w:sz w:val="22"/>
          <w:szCs w:val="22"/>
        </w:rPr>
        <w:t>î</w:t>
      </w:r>
      <w:r w:rsidRPr="00436DD8">
        <w:rPr>
          <w:rFonts w:ascii="Times New Roman" w:hAnsi="Times New Roman" w:cs="Times New Roman"/>
          <w:kern w:val="0"/>
          <w:sz w:val="22"/>
          <w:szCs w:val="22"/>
        </w:rPr>
        <w:t>n zona central</w:t>
      </w:r>
      <w:r w:rsidR="001F3E11" w:rsidRPr="00436DD8">
        <w:rPr>
          <w:rFonts w:ascii="Times New Roman" w:hAnsi="Times New Roman" w:cs="Times New Roman"/>
          <w:kern w:val="0"/>
          <w:sz w:val="22"/>
          <w:szCs w:val="22"/>
        </w:rPr>
        <w:t>ă</w:t>
      </w:r>
      <w:r w:rsidRPr="00436DD8">
        <w:rPr>
          <w:rFonts w:ascii="Times New Roman" w:hAnsi="Times New Roman" w:cs="Times New Roman"/>
          <w:kern w:val="0"/>
          <w:sz w:val="22"/>
          <w:szCs w:val="22"/>
        </w:rPr>
        <w:t xml:space="preserve"> a terenului prevazut</w:t>
      </w:r>
      <w:r w:rsidR="001F3E11" w:rsidRPr="00436DD8">
        <w:rPr>
          <w:rFonts w:ascii="Times New Roman" w:hAnsi="Times New Roman" w:cs="Times New Roman"/>
          <w:kern w:val="0"/>
          <w:sz w:val="22"/>
          <w:szCs w:val="22"/>
        </w:rPr>
        <w:t>ă</w:t>
      </w:r>
      <w:r w:rsidRPr="00436DD8">
        <w:rPr>
          <w:rFonts w:ascii="Times New Roman" w:hAnsi="Times New Roman" w:cs="Times New Roman"/>
          <w:kern w:val="0"/>
          <w:sz w:val="22"/>
          <w:szCs w:val="22"/>
        </w:rPr>
        <w:t xml:space="preserve"> cu control acces </w:t>
      </w:r>
      <w:r w:rsidR="001F3E11" w:rsidRPr="00436DD8">
        <w:rPr>
          <w:rFonts w:ascii="Times New Roman" w:hAnsi="Times New Roman" w:cs="Times New Roman"/>
          <w:kern w:val="0"/>
          <w:sz w:val="22"/>
          <w:szCs w:val="22"/>
        </w:rPr>
        <w:t>ș</w:t>
      </w:r>
      <w:r w:rsidRPr="00436DD8">
        <w:rPr>
          <w:rFonts w:ascii="Times New Roman" w:hAnsi="Times New Roman" w:cs="Times New Roman"/>
          <w:kern w:val="0"/>
          <w:sz w:val="22"/>
          <w:szCs w:val="22"/>
        </w:rPr>
        <w:t>i paz</w:t>
      </w:r>
      <w:r w:rsidR="002313BA" w:rsidRPr="00436DD8">
        <w:rPr>
          <w:rFonts w:ascii="Times New Roman" w:hAnsi="Times New Roman" w:cs="Times New Roman"/>
          <w:kern w:val="0"/>
          <w:sz w:val="22"/>
          <w:szCs w:val="22"/>
        </w:rPr>
        <w:t>ă</w:t>
      </w:r>
      <w:r w:rsidR="00B20272" w:rsidRPr="00436DD8">
        <w:rPr>
          <w:rFonts w:ascii="Times New Roman" w:hAnsi="Times New Roman" w:cs="Times New Roman"/>
          <w:kern w:val="0"/>
          <w:sz w:val="22"/>
          <w:szCs w:val="22"/>
        </w:rPr>
        <w:t xml:space="preserve"> </w:t>
      </w:r>
      <w:r w:rsidRPr="00436DD8">
        <w:rPr>
          <w:rFonts w:ascii="Times New Roman" w:hAnsi="Times New Roman" w:cs="Times New Roman"/>
          <w:kern w:val="0"/>
          <w:sz w:val="22"/>
          <w:szCs w:val="22"/>
        </w:rPr>
        <w:t>permanent</w:t>
      </w:r>
      <w:r w:rsidR="002313BA" w:rsidRPr="00436DD8">
        <w:rPr>
          <w:rFonts w:ascii="Times New Roman" w:hAnsi="Times New Roman" w:cs="Times New Roman"/>
          <w:kern w:val="0"/>
          <w:sz w:val="22"/>
          <w:szCs w:val="22"/>
        </w:rPr>
        <w:t>ă</w:t>
      </w:r>
      <w:r w:rsidRPr="00436DD8">
        <w:rPr>
          <w:rFonts w:ascii="Times New Roman" w:hAnsi="Times New Roman" w:cs="Times New Roman"/>
          <w:kern w:val="0"/>
          <w:sz w:val="22"/>
          <w:szCs w:val="22"/>
        </w:rPr>
        <w:t>.</w:t>
      </w:r>
    </w:p>
    <w:p w14:paraId="1C64DB7E" w14:textId="03FD4723" w:rsidR="00DC7A06" w:rsidRPr="00436DD8" w:rsidRDefault="00DC7A06" w:rsidP="00D7118D">
      <w:pPr>
        <w:pStyle w:val="ListParagraph"/>
        <w:numPr>
          <w:ilvl w:val="0"/>
          <w:numId w:val="10"/>
        </w:numPr>
        <w:autoSpaceDE w:val="0"/>
        <w:autoSpaceDN w:val="0"/>
        <w:adjustRightInd w:val="0"/>
        <w:spacing w:before="0" w:after="0" w:line="240" w:lineRule="auto"/>
        <w:jc w:val="both"/>
        <w:rPr>
          <w:rFonts w:ascii="Times New Roman" w:hAnsi="Times New Roman" w:cs="Times New Roman"/>
          <w:kern w:val="0"/>
          <w:sz w:val="22"/>
          <w:szCs w:val="22"/>
        </w:rPr>
      </w:pPr>
      <w:r w:rsidRPr="00436DD8">
        <w:rPr>
          <w:rFonts w:ascii="Times New Roman" w:hAnsi="Times New Roman" w:cs="Times New Roman"/>
          <w:kern w:val="0"/>
          <w:sz w:val="22"/>
          <w:szCs w:val="22"/>
        </w:rPr>
        <w:t>zona principal</w:t>
      </w:r>
      <w:r w:rsidR="002313BA" w:rsidRPr="00436DD8">
        <w:rPr>
          <w:rFonts w:ascii="Times New Roman" w:hAnsi="Times New Roman" w:cs="Times New Roman"/>
          <w:kern w:val="0"/>
          <w:sz w:val="22"/>
          <w:szCs w:val="22"/>
        </w:rPr>
        <w:t>ă</w:t>
      </w:r>
      <w:r w:rsidRPr="00436DD8">
        <w:rPr>
          <w:rFonts w:ascii="Times New Roman" w:hAnsi="Times New Roman" w:cs="Times New Roman"/>
          <w:kern w:val="0"/>
          <w:sz w:val="22"/>
          <w:szCs w:val="22"/>
        </w:rPr>
        <w:t xml:space="preserve"> de parcare </w:t>
      </w:r>
      <w:r w:rsidR="002313BA" w:rsidRPr="00436DD8">
        <w:rPr>
          <w:rFonts w:ascii="Times New Roman" w:hAnsi="Times New Roman" w:cs="Times New Roman"/>
          <w:kern w:val="0"/>
          <w:sz w:val="22"/>
          <w:szCs w:val="22"/>
        </w:rPr>
        <w:t>î</w:t>
      </w:r>
      <w:r w:rsidRPr="00436DD8">
        <w:rPr>
          <w:rFonts w:ascii="Times New Roman" w:hAnsi="Times New Roman" w:cs="Times New Roman"/>
          <w:kern w:val="0"/>
          <w:sz w:val="22"/>
          <w:szCs w:val="22"/>
        </w:rPr>
        <w:t xml:space="preserve">ntre poarta de acces </w:t>
      </w:r>
      <w:r w:rsidR="002313BA" w:rsidRPr="00436DD8">
        <w:rPr>
          <w:rFonts w:ascii="Times New Roman" w:hAnsi="Times New Roman" w:cs="Times New Roman"/>
          <w:kern w:val="0"/>
          <w:sz w:val="22"/>
          <w:szCs w:val="22"/>
        </w:rPr>
        <w:t>ș</w:t>
      </w:r>
      <w:r w:rsidRPr="00436DD8">
        <w:rPr>
          <w:rFonts w:ascii="Times New Roman" w:hAnsi="Times New Roman" w:cs="Times New Roman"/>
          <w:kern w:val="0"/>
          <w:sz w:val="22"/>
          <w:szCs w:val="22"/>
        </w:rPr>
        <w:t>i corpul principal de cl</w:t>
      </w:r>
      <w:r w:rsidR="002313BA" w:rsidRPr="00436DD8">
        <w:rPr>
          <w:rFonts w:ascii="Times New Roman" w:hAnsi="Times New Roman" w:cs="Times New Roman"/>
          <w:kern w:val="0"/>
          <w:sz w:val="22"/>
          <w:szCs w:val="22"/>
        </w:rPr>
        <w:t>ă</w:t>
      </w:r>
      <w:r w:rsidRPr="00436DD8">
        <w:rPr>
          <w:rFonts w:ascii="Times New Roman" w:hAnsi="Times New Roman" w:cs="Times New Roman"/>
          <w:kern w:val="0"/>
          <w:sz w:val="22"/>
          <w:szCs w:val="22"/>
        </w:rPr>
        <w:t>dire</w:t>
      </w:r>
      <w:r w:rsidR="00AE5A13" w:rsidRPr="00436DD8">
        <w:rPr>
          <w:rFonts w:ascii="Times New Roman" w:hAnsi="Times New Roman" w:cs="Times New Roman"/>
          <w:kern w:val="0"/>
          <w:sz w:val="22"/>
          <w:szCs w:val="22"/>
        </w:rPr>
        <w:t xml:space="preserve"> </w:t>
      </w:r>
      <w:r w:rsidRPr="00436DD8">
        <w:rPr>
          <w:rFonts w:ascii="Times New Roman" w:hAnsi="Times New Roman" w:cs="Times New Roman"/>
          <w:kern w:val="0"/>
          <w:sz w:val="22"/>
          <w:szCs w:val="22"/>
        </w:rPr>
        <w:t>cuprinz</w:t>
      </w:r>
      <w:r w:rsidR="002313BA" w:rsidRPr="00436DD8">
        <w:rPr>
          <w:rFonts w:ascii="Times New Roman" w:hAnsi="Times New Roman" w:cs="Times New Roman"/>
          <w:kern w:val="0"/>
          <w:sz w:val="22"/>
          <w:szCs w:val="22"/>
        </w:rPr>
        <w:t>â</w:t>
      </w:r>
      <w:r w:rsidRPr="00436DD8">
        <w:rPr>
          <w:rFonts w:ascii="Times New Roman" w:hAnsi="Times New Roman" w:cs="Times New Roman"/>
          <w:kern w:val="0"/>
          <w:sz w:val="22"/>
          <w:szCs w:val="22"/>
        </w:rPr>
        <w:t>nd spa</w:t>
      </w:r>
      <w:r w:rsidR="002313BA" w:rsidRPr="00436DD8">
        <w:rPr>
          <w:rFonts w:ascii="Times New Roman" w:hAnsi="Times New Roman" w:cs="Times New Roman"/>
          <w:kern w:val="0"/>
          <w:sz w:val="22"/>
          <w:szCs w:val="22"/>
        </w:rPr>
        <w:t>ț</w:t>
      </w:r>
      <w:r w:rsidRPr="00436DD8">
        <w:rPr>
          <w:rFonts w:ascii="Times New Roman" w:hAnsi="Times New Roman" w:cs="Times New Roman"/>
          <w:kern w:val="0"/>
          <w:sz w:val="22"/>
          <w:szCs w:val="22"/>
        </w:rPr>
        <w:t xml:space="preserve">iile de </w:t>
      </w:r>
      <w:r w:rsidR="002313BA" w:rsidRPr="00436DD8">
        <w:rPr>
          <w:rFonts w:ascii="Times New Roman" w:hAnsi="Times New Roman" w:cs="Times New Roman"/>
          <w:kern w:val="0"/>
          <w:sz w:val="22"/>
          <w:szCs w:val="22"/>
        </w:rPr>
        <w:t>î</w:t>
      </w:r>
      <w:r w:rsidRPr="00436DD8">
        <w:rPr>
          <w:rFonts w:ascii="Times New Roman" w:hAnsi="Times New Roman" w:cs="Times New Roman"/>
          <w:kern w:val="0"/>
          <w:sz w:val="22"/>
          <w:szCs w:val="22"/>
        </w:rPr>
        <w:t xml:space="preserve">ntrunire </w:t>
      </w:r>
      <w:r w:rsidR="002313BA" w:rsidRPr="00436DD8">
        <w:rPr>
          <w:rFonts w:ascii="Times New Roman" w:hAnsi="Times New Roman" w:cs="Times New Roman"/>
          <w:kern w:val="0"/>
          <w:sz w:val="22"/>
          <w:szCs w:val="22"/>
        </w:rPr>
        <w:t>ș</w:t>
      </w:r>
      <w:r w:rsidRPr="00436DD8">
        <w:rPr>
          <w:rFonts w:ascii="Times New Roman" w:hAnsi="Times New Roman" w:cs="Times New Roman"/>
          <w:kern w:val="0"/>
          <w:sz w:val="22"/>
          <w:szCs w:val="22"/>
        </w:rPr>
        <w:t>i spa</w:t>
      </w:r>
      <w:r w:rsidR="002313BA" w:rsidRPr="00436DD8">
        <w:rPr>
          <w:rFonts w:ascii="Times New Roman" w:hAnsi="Times New Roman" w:cs="Times New Roman"/>
          <w:kern w:val="0"/>
          <w:sz w:val="22"/>
          <w:szCs w:val="22"/>
        </w:rPr>
        <w:t>ț</w:t>
      </w:r>
      <w:r w:rsidRPr="00436DD8">
        <w:rPr>
          <w:rFonts w:ascii="Times New Roman" w:hAnsi="Times New Roman" w:cs="Times New Roman"/>
          <w:kern w:val="0"/>
          <w:sz w:val="22"/>
          <w:szCs w:val="22"/>
        </w:rPr>
        <w:t>iile administrative</w:t>
      </w:r>
      <w:r w:rsidR="00AE5A13" w:rsidRPr="00436DD8">
        <w:rPr>
          <w:rFonts w:ascii="Times New Roman" w:hAnsi="Times New Roman" w:cs="Times New Roman"/>
          <w:kern w:val="0"/>
          <w:sz w:val="22"/>
          <w:szCs w:val="22"/>
        </w:rPr>
        <w:t>.</w:t>
      </w:r>
    </w:p>
    <w:p w14:paraId="06591620" w14:textId="517BAE45" w:rsidR="00DC7A06" w:rsidRPr="00436DD8" w:rsidRDefault="00DC7A06" w:rsidP="00D7118D">
      <w:pPr>
        <w:pStyle w:val="ListParagraph"/>
        <w:numPr>
          <w:ilvl w:val="0"/>
          <w:numId w:val="10"/>
        </w:numPr>
        <w:autoSpaceDE w:val="0"/>
        <w:autoSpaceDN w:val="0"/>
        <w:adjustRightInd w:val="0"/>
        <w:spacing w:before="0" w:after="0" w:line="240" w:lineRule="auto"/>
        <w:jc w:val="both"/>
        <w:rPr>
          <w:rFonts w:ascii="Times New Roman" w:hAnsi="Times New Roman" w:cs="Times New Roman"/>
          <w:kern w:val="0"/>
          <w:sz w:val="22"/>
          <w:szCs w:val="22"/>
        </w:rPr>
      </w:pPr>
      <w:r w:rsidRPr="00436DD8">
        <w:rPr>
          <w:rFonts w:ascii="Times New Roman" w:hAnsi="Times New Roman" w:cs="Times New Roman"/>
          <w:kern w:val="0"/>
          <w:sz w:val="22"/>
          <w:szCs w:val="22"/>
        </w:rPr>
        <w:t>re</w:t>
      </w:r>
      <w:r w:rsidR="002313BA" w:rsidRPr="00436DD8">
        <w:rPr>
          <w:rFonts w:ascii="Times New Roman" w:hAnsi="Times New Roman" w:cs="Times New Roman"/>
          <w:kern w:val="0"/>
          <w:sz w:val="22"/>
          <w:szCs w:val="22"/>
        </w:rPr>
        <w:t>ț</w:t>
      </w:r>
      <w:r w:rsidRPr="00436DD8">
        <w:rPr>
          <w:rFonts w:ascii="Times New Roman" w:hAnsi="Times New Roman" w:cs="Times New Roman"/>
          <w:kern w:val="0"/>
          <w:sz w:val="22"/>
          <w:szCs w:val="22"/>
        </w:rPr>
        <w:t xml:space="preserve">ea de alei carosabile </w:t>
      </w:r>
      <w:r w:rsidR="002313BA" w:rsidRPr="00436DD8">
        <w:rPr>
          <w:rFonts w:ascii="Times New Roman" w:hAnsi="Times New Roman" w:cs="Times New Roman"/>
          <w:kern w:val="0"/>
          <w:sz w:val="22"/>
          <w:szCs w:val="22"/>
        </w:rPr>
        <w:t>ș</w:t>
      </w:r>
      <w:r w:rsidRPr="00436DD8">
        <w:rPr>
          <w:rFonts w:ascii="Times New Roman" w:hAnsi="Times New Roman" w:cs="Times New Roman"/>
          <w:kern w:val="0"/>
          <w:sz w:val="22"/>
          <w:szCs w:val="22"/>
        </w:rPr>
        <w:t>i pietonale, pe dou</w:t>
      </w:r>
      <w:r w:rsidR="002313BA" w:rsidRPr="00436DD8">
        <w:rPr>
          <w:rFonts w:ascii="Times New Roman" w:hAnsi="Times New Roman" w:cs="Times New Roman"/>
          <w:kern w:val="0"/>
          <w:sz w:val="22"/>
          <w:szCs w:val="22"/>
        </w:rPr>
        <w:t>ă</w:t>
      </w:r>
      <w:r w:rsidR="00042725" w:rsidRPr="00436DD8">
        <w:rPr>
          <w:rFonts w:ascii="Times New Roman" w:hAnsi="Times New Roman" w:cs="Times New Roman"/>
          <w:kern w:val="0"/>
          <w:sz w:val="22"/>
          <w:szCs w:val="22"/>
        </w:rPr>
        <w:t xml:space="preserve"> </w:t>
      </w:r>
      <w:r w:rsidRPr="00436DD8">
        <w:rPr>
          <w:rFonts w:ascii="Times New Roman" w:hAnsi="Times New Roman" w:cs="Times New Roman"/>
          <w:kern w:val="0"/>
          <w:sz w:val="22"/>
          <w:szCs w:val="22"/>
        </w:rPr>
        <w:t>direc</w:t>
      </w:r>
      <w:r w:rsidR="002313BA" w:rsidRPr="00436DD8">
        <w:rPr>
          <w:rFonts w:ascii="Times New Roman" w:hAnsi="Times New Roman" w:cs="Times New Roman"/>
          <w:kern w:val="0"/>
          <w:sz w:val="22"/>
          <w:szCs w:val="22"/>
        </w:rPr>
        <w:t>ț</w:t>
      </w:r>
      <w:r w:rsidRPr="00436DD8">
        <w:rPr>
          <w:rFonts w:ascii="Times New Roman" w:hAnsi="Times New Roman" w:cs="Times New Roman"/>
          <w:kern w:val="0"/>
          <w:sz w:val="22"/>
          <w:szCs w:val="22"/>
        </w:rPr>
        <w:t>ii, intersectat</w:t>
      </w:r>
      <w:r w:rsidR="00436DD8" w:rsidRPr="00436DD8">
        <w:rPr>
          <w:rFonts w:ascii="Times New Roman" w:hAnsi="Times New Roman" w:cs="Times New Roman"/>
          <w:kern w:val="0"/>
          <w:sz w:val="22"/>
          <w:szCs w:val="22"/>
        </w:rPr>
        <w:t>e</w:t>
      </w:r>
      <w:r w:rsidRPr="00436DD8">
        <w:rPr>
          <w:rFonts w:ascii="Times New Roman" w:hAnsi="Times New Roman" w:cs="Times New Roman"/>
          <w:kern w:val="0"/>
          <w:sz w:val="22"/>
          <w:szCs w:val="22"/>
        </w:rPr>
        <w:t xml:space="preserve"> de un drum</w:t>
      </w:r>
      <w:r w:rsidR="00436DD8" w:rsidRPr="00436DD8">
        <w:rPr>
          <w:rFonts w:ascii="Times New Roman" w:hAnsi="Times New Roman" w:cs="Times New Roman"/>
          <w:kern w:val="0"/>
          <w:sz w:val="22"/>
          <w:szCs w:val="22"/>
        </w:rPr>
        <w:t>,</w:t>
      </w:r>
      <w:r w:rsidR="00A135FB" w:rsidRPr="00436DD8">
        <w:rPr>
          <w:rFonts w:ascii="Times New Roman" w:hAnsi="Times New Roman" w:cs="Times New Roman"/>
          <w:kern w:val="0"/>
          <w:sz w:val="22"/>
          <w:szCs w:val="22"/>
        </w:rPr>
        <w:t xml:space="preserve"> vor permite accesul </w:t>
      </w:r>
      <w:r w:rsidR="00436DD8" w:rsidRPr="00436DD8">
        <w:rPr>
          <w:rFonts w:ascii="Times New Roman" w:hAnsi="Times New Roman" w:cs="Times New Roman"/>
          <w:kern w:val="0"/>
          <w:sz w:val="22"/>
          <w:szCs w:val="22"/>
        </w:rPr>
        <w:t>î</w:t>
      </w:r>
      <w:r w:rsidR="00A135FB" w:rsidRPr="00436DD8">
        <w:rPr>
          <w:rFonts w:ascii="Times New Roman" w:hAnsi="Times New Roman" w:cs="Times New Roman"/>
          <w:kern w:val="0"/>
          <w:sz w:val="22"/>
          <w:szCs w:val="22"/>
        </w:rPr>
        <w:t>n orice zon</w:t>
      </w:r>
      <w:r w:rsidR="00436DD8" w:rsidRPr="00436DD8">
        <w:rPr>
          <w:rFonts w:ascii="Times New Roman" w:hAnsi="Times New Roman" w:cs="Times New Roman"/>
          <w:kern w:val="0"/>
          <w:sz w:val="22"/>
          <w:szCs w:val="22"/>
        </w:rPr>
        <w:t>ă</w:t>
      </w:r>
      <w:r w:rsidR="00A135FB" w:rsidRPr="00436DD8">
        <w:rPr>
          <w:rFonts w:ascii="Times New Roman" w:hAnsi="Times New Roman" w:cs="Times New Roman"/>
          <w:kern w:val="0"/>
          <w:sz w:val="22"/>
          <w:szCs w:val="22"/>
        </w:rPr>
        <w:t xml:space="preserve"> a terenului.</w:t>
      </w:r>
    </w:p>
    <w:p w14:paraId="622BBD66" w14:textId="77777777" w:rsidR="00436DD8" w:rsidRDefault="00436DD8" w:rsidP="00E15B92">
      <w:pPr>
        <w:autoSpaceDE w:val="0"/>
        <w:autoSpaceDN w:val="0"/>
        <w:adjustRightInd w:val="0"/>
        <w:spacing w:before="0" w:after="0" w:line="240" w:lineRule="auto"/>
        <w:jc w:val="both"/>
        <w:rPr>
          <w:rFonts w:ascii="Times New Roman" w:hAnsi="Times New Roman" w:cs="Times New Roman"/>
          <w:kern w:val="0"/>
          <w:sz w:val="22"/>
          <w:szCs w:val="22"/>
        </w:rPr>
      </w:pPr>
    </w:p>
    <w:p w14:paraId="35E04FD3" w14:textId="6F77CE21" w:rsidR="00DC7A06" w:rsidRPr="00D75E9D" w:rsidRDefault="00436DD8" w:rsidP="00E15B92">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Î</w:t>
      </w:r>
      <w:r w:rsidR="00DC7A06" w:rsidRPr="00D75E9D">
        <w:rPr>
          <w:rFonts w:ascii="Times New Roman" w:hAnsi="Times New Roman" w:cs="Times New Roman"/>
          <w:kern w:val="0"/>
          <w:sz w:val="22"/>
          <w:szCs w:val="22"/>
        </w:rPr>
        <w:t xml:space="preserve">n </w:t>
      </w:r>
      <w:r>
        <w:rPr>
          <w:rFonts w:ascii="Times New Roman" w:hAnsi="Times New Roman" w:cs="Times New Roman"/>
          <w:kern w:val="0"/>
          <w:sz w:val="22"/>
          <w:szCs w:val="22"/>
          <w:lang w:val="en-GB"/>
        </w:rPr>
        <w:t>“</w:t>
      </w:r>
      <w:r w:rsidR="00DC7A06" w:rsidRPr="00D75E9D">
        <w:rPr>
          <w:rFonts w:ascii="Times New Roman" w:hAnsi="Times New Roman" w:cs="Times New Roman"/>
          <w:kern w:val="0"/>
          <w:sz w:val="22"/>
          <w:szCs w:val="22"/>
        </w:rPr>
        <w:t>ochiurile</w:t>
      </w:r>
      <w:r>
        <w:rPr>
          <w:rFonts w:ascii="Times New Roman" w:hAnsi="Times New Roman" w:cs="Times New Roman"/>
          <w:kern w:val="0"/>
          <w:sz w:val="22"/>
          <w:szCs w:val="22"/>
        </w:rPr>
        <w:t>”</w:t>
      </w:r>
      <w:r w:rsidR="00DC7A06" w:rsidRPr="00D75E9D">
        <w:rPr>
          <w:rFonts w:ascii="Times New Roman" w:hAnsi="Times New Roman" w:cs="Times New Roman"/>
          <w:kern w:val="0"/>
          <w:sz w:val="22"/>
          <w:szCs w:val="22"/>
        </w:rPr>
        <w:t xml:space="preserve"> astfel create au fost amplasate cl</w:t>
      </w:r>
      <w:r>
        <w:rPr>
          <w:rFonts w:ascii="Times New Roman" w:hAnsi="Times New Roman" w:cs="Times New Roman"/>
          <w:kern w:val="0"/>
          <w:sz w:val="22"/>
          <w:szCs w:val="22"/>
        </w:rPr>
        <w:t>ă</w:t>
      </w:r>
      <w:r w:rsidR="00DC7A06" w:rsidRPr="00D75E9D">
        <w:rPr>
          <w:rFonts w:ascii="Times New Roman" w:hAnsi="Times New Roman" w:cs="Times New Roman"/>
          <w:kern w:val="0"/>
          <w:sz w:val="22"/>
          <w:szCs w:val="22"/>
        </w:rPr>
        <w:t>dirile solicitate prin tem</w:t>
      </w:r>
      <w:r>
        <w:rPr>
          <w:rFonts w:ascii="Times New Roman" w:hAnsi="Times New Roman" w:cs="Times New Roman"/>
          <w:kern w:val="0"/>
          <w:sz w:val="22"/>
          <w:szCs w:val="22"/>
        </w:rPr>
        <w:t>ă</w:t>
      </w:r>
      <w:r w:rsidR="00DC7A06" w:rsidRPr="00D75E9D">
        <w:rPr>
          <w:rFonts w:ascii="Times New Roman" w:hAnsi="Times New Roman" w:cs="Times New Roman"/>
          <w:kern w:val="0"/>
          <w:sz w:val="22"/>
          <w:szCs w:val="22"/>
        </w:rPr>
        <w:t>, spa</w:t>
      </w:r>
      <w:r>
        <w:rPr>
          <w:rFonts w:ascii="Times New Roman" w:hAnsi="Times New Roman" w:cs="Times New Roman"/>
          <w:kern w:val="0"/>
          <w:sz w:val="22"/>
          <w:szCs w:val="22"/>
        </w:rPr>
        <w:t>ț</w:t>
      </w:r>
      <w:r w:rsidR="00DC7A06" w:rsidRPr="00D75E9D">
        <w:rPr>
          <w:rFonts w:ascii="Times New Roman" w:hAnsi="Times New Roman" w:cs="Times New Roman"/>
          <w:kern w:val="0"/>
          <w:sz w:val="22"/>
          <w:szCs w:val="22"/>
        </w:rPr>
        <w:t>iile cu</w:t>
      </w:r>
      <w:r w:rsidR="00A135FB" w:rsidRPr="00D75E9D">
        <w:rPr>
          <w:rFonts w:ascii="Times New Roman" w:hAnsi="Times New Roman" w:cs="Times New Roman"/>
          <w:kern w:val="0"/>
          <w:sz w:val="22"/>
          <w:szCs w:val="22"/>
        </w:rPr>
        <w:t xml:space="preserve"> </w:t>
      </w:r>
      <w:r w:rsidR="00DC7A06" w:rsidRPr="00D75E9D">
        <w:rPr>
          <w:rFonts w:ascii="Times New Roman" w:hAnsi="Times New Roman" w:cs="Times New Roman"/>
          <w:kern w:val="0"/>
          <w:sz w:val="22"/>
          <w:szCs w:val="22"/>
        </w:rPr>
        <w:t>utilit</w:t>
      </w:r>
      <w:r>
        <w:rPr>
          <w:rFonts w:ascii="Times New Roman" w:hAnsi="Times New Roman" w:cs="Times New Roman"/>
          <w:kern w:val="0"/>
          <w:sz w:val="22"/>
          <w:szCs w:val="22"/>
        </w:rPr>
        <w:t>ăț</w:t>
      </w:r>
      <w:r w:rsidR="00DC7A06" w:rsidRPr="00D75E9D">
        <w:rPr>
          <w:rFonts w:ascii="Times New Roman" w:hAnsi="Times New Roman" w:cs="Times New Roman"/>
          <w:kern w:val="0"/>
          <w:sz w:val="22"/>
          <w:szCs w:val="22"/>
        </w:rPr>
        <w:t xml:space="preserve">i </w:t>
      </w:r>
      <w:r>
        <w:rPr>
          <w:rFonts w:ascii="Times New Roman" w:hAnsi="Times New Roman" w:cs="Times New Roman"/>
          <w:kern w:val="0"/>
          <w:sz w:val="22"/>
          <w:szCs w:val="22"/>
        </w:rPr>
        <w:t>ș</w:t>
      </w:r>
      <w:r w:rsidR="00DC7A06" w:rsidRPr="00D75E9D">
        <w:rPr>
          <w:rFonts w:ascii="Times New Roman" w:hAnsi="Times New Roman" w:cs="Times New Roman"/>
          <w:kern w:val="0"/>
          <w:sz w:val="22"/>
          <w:szCs w:val="22"/>
        </w:rPr>
        <w:t xml:space="preserve">i terenurile de </w:t>
      </w:r>
      <w:r w:rsidR="00847E33" w:rsidRPr="00D75E9D">
        <w:rPr>
          <w:rFonts w:ascii="Times New Roman" w:hAnsi="Times New Roman" w:cs="Times New Roman"/>
          <w:kern w:val="0"/>
          <w:sz w:val="22"/>
          <w:szCs w:val="22"/>
        </w:rPr>
        <w:t>produc</w:t>
      </w:r>
      <w:r>
        <w:rPr>
          <w:rFonts w:ascii="Times New Roman" w:hAnsi="Times New Roman" w:cs="Times New Roman"/>
          <w:kern w:val="0"/>
          <w:sz w:val="22"/>
          <w:szCs w:val="22"/>
        </w:rPr>
        <w:t>ț</w:t>
      </w:r>
      <w:r w:rsidR="00847E33" w:rsidRPr="00D75E9D">
        <w:rPr>
          <w:rFonts w:ascii="Times New Roman" w:hAnsi="Times New Roman" w:cs="Times New Roman"/>
          <w:kern w:val="0"/>
          <w:sz w:val="22"/>
          <w:szCs w:val="22"/>
        </w:rPr>
        <w:t>ie</w:t>
      </w:r>
      <w:r w:rsidR="00DC7A06" w:rsidRPr="00D75E9D">
        <w:rPr>
          <w:rFonts w:ascii="Times New Roman" w:hAnsi="Times New Roman" w:cs="Times New Roman"/>
          <w:kern w:val="0"/>
          <w:sz w:val="22"/>
          <w:szCs w:val="22"/>
        </w:rPr>
        <w:t>, astfel:</w:t>
      </w:r>
    </w:p>
    <w:p w14:paraId="2D11E1BF" w14:textId="77777777" w:rsidR="00733BB6" w:rsidRPr="00D75E9D" w:rsidRDefault="00733BB6" w:rsidP="00284648">
      <w:pPr>
        <w:autoSpaceDE w:val="0"/>
        <w:autoSpaceDN w:val="0"/>
        <w:adjustRightInd w:val="0"/>
        <w:spacing w:before="0" w:after="0" w:line="240" w:lineRule="auto"/>
        <w:jc w:val="both"/>
        <w:rPr>
          <w:rFonts w:ascii="Times New Roman" w:hAnsi="Times New Roman" w:cs="Times New Roman"/>
          <w:kern w:val="0"/>
          <w:sz w:val="22"/>
          <w:szCs w:val="22"/>
        </w:rPr>
      </w:pPr>
    </w:p>
    <w:p w14:paraId="696376A8" w14:textId="03865A93" w:rsidR="00DC7A06" w:rsidRPr="00D75E9D" w:rsidRDefault="00DC7A06" w:rsidP="00284648">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1. </w:t>
      </w:r>
      <w:r w:rsidR="00436DD8">
        <w:rPr>
          <w:rFonts w:ascii="Times New Roman" w:hAnsi="Times New Roman" w:cs="Times New Roman"/>
          <w:kern w:val="0"/>
          <w:sz w:val="22"/>
          <w:szCs w:val="22"/>
        </w:rPr>
        <w:t>C</w:t>
      </w:r>
      <w:r w:rsidRPr="00D75E9D">
        <w:rPr>
          <w:rFonts w:ascii="Times New Roman" w:hAnsi="Times New Roman" w:cs="Times New Roman"/>
          <w:kern w:val="0"/>
          <w:sz w:val="22"/>
          <w:szCs w:val="22"/>
        </w:rPr>
        <w:t>l</w:t>
      </w:r>
      <w:r w:rsidR="00436DD8">
        <w:rPr>
          <w:rFonts w:ascii="Times New Roman" w:hAnsi="Times New Roman" w:cs="Times New Roman"/>
          <w:kern w:val="0"/>
          <w:sz w:val="22"/>
          <w:szCs w:val="22"/>
        </w:rPr>
        <w:t>ă</w:t>
      </w:r>
      <w:r w:rsidRPr="00D75E9D">
        <w:rPr>
          <w:rFonts w:ascii="Times New Roman" w:hAnsi="Times New Roman" w:cs="Times New Roman"/>
          <w:kern w:val="0"/>
          <w:sz w:val="22"/>
          <w:szCs w:val="22"/>
        </w:rPr>
        <w:t>direa cuprinz</w:t>
      </w:r>
      <w:r w:rsidR="00436DD8">
        <w:rPr>
          <w:rFonts w:ascii="Times New Roman" w:hAnsi="Times New Roman" w:cs="Times New Roman"/>
          <w:kern w:val="0"/>
          <w:sz w:val="22"/>
          <w:szCs w:val="22"/>
        </w:rPr>
        <w:t>â</w:t>
      </w:r>
      <w:r w:rsidRPr="00D75E9D">
        <w:rPr>
          <w:rFonts w:ascii="Times New Roman" w:hAnsi="Times New Roman" w:cs="Times New Roman"/>
          <w:kern w:val="0"/>
          <w:sz w:val="22"/>
          <w:szCs w:val="22"/>
        </w:rPr>
        <w:t>nd spa</w:t>
      </w:r>
      <w:r w:rsidR="00436DD8">
        <w:rPr>
          <w:rFonts w:ascii="Times New Roman" w:hAnsi="Times New Roman" w:cs="Times New Roman"/>
          <w:kern w:val="0"/>
          <w:sz w:val="22"/>
          <w:szCs w:val="22"/>
        </w:rPr>
        <w:t>ț</w:t>
      </w:r>
      <w:r w:rsidRPr="00D75E9D">
        <w:rPr>
          <w:rFonts w:ascii="Times New Roman" w:hAnsi="Times New Roman" w:cs="Times New Roman"/>
          <w:kern w:val="0"/>
          <w:sz w:val="22"/>
          <w:szCs w:val="22"/>
        </w:rPr>
        <w:t xml:space="preserve">iile de </w:t>
      </w:r>
      <w:r w:rsidR="00436DD8">
        <w:rPr>
          <w:rFonts w:ascii="Times New Roman" w:hAnsi="Times New Roman" w:cs="Times New Roman"/>
          <w:kern w:val="0"/>
          <w:sz w:val="22"/>
          <w:szCs w:val="22"/>
        </w:rPr>
        <w:t>î</w:t>
      </w:r>
      <w:r w:rsidRPr="00D75E9D">
        <w:rPr>
          <w:rFonts w:ascii="Times New Roman" w:hAnsi="Times New Roman" w:cs="Times New Roman"/>
          <w:kern w:val="0"/>
          <w:sz w:val="22"/>
          <w:szCs w:val="22"/>
        </w:rPr>
        <w:t xml:space="preserve">ntrunire </w:t>
      </w:r>
      <w:r w:rsidR="00436DD8">
        <w:rPr>
          <w:rFonts w:ascii="Times New Roman" w:hAnsi="Times New Roman" w:cs="Times New Roman"/>
          <w:kern w:val="0"/>
          <w:sz w:val="22"/>
          <w:szCs w:val="22"/>
        </w:rPr>
        <w:t>ș</w:t>
      </w:r>
      <w:r w:rsidRPr="00D75E9D">
        <w:rPr>
          <w:rFonts w:ascii="Times New Roman" w:hAnsi="Times New Roman" w:cs="Times New Roman"/>
          <w:kern w:val="0"/>
          <w:sz w:val="22"/>
          <w:szCs w:val="22"/>
        </w:rPr>
        <w:t>i spa</w:t>
      </w:r>
      <w:r w:rsidR="00436DD8">
        <w:rPr>
          <w:rFonts w:ascii="Times New Roman" w:hAnsi="Times New Roman" w:cs="Times New Roman"/>
          <w:kern w:val="0"/>
          <w:sz w:val="22"/>
          <w:szCs w:val="22"/>
        </w:rPr>
        <w:t>ț</w:t>
      </w:r>
      <w:r w:rsidRPr="00D75E9D">
        <w:rPr>
          <w:rFonts w:ascii="Times New Roman" w:hAnsi="Times New Roman" w:cs="Times New Roman"/>
          <w:kern w:val="0"/>
          <w:sz w:val="22"/>
          <w:szCs w:val="22"/>
        </w:rPr>
        <w:t>iile administrative a</w:t>
      </w:r>
      <w:r w:rsidR="00847E33"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fost amplasat</w:t>
      </w:r>
      <w:r w:rsidR="00436DD8">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w:t>
      </w:r>
      <w:r w:rsidR="00284648" w:rsidRPr="00D75E9D">
        <w:rPr>
          <w:rFonts w:ascii="Times New Roman" w:hAnsi="Times New Roman" w:cs="Times New Roman"/>
          <w:kern w:val="0"/>
          <w:sz w:val="22"/>
          <w:szCs w:val="22"/>
        </w:rPr>
        <w:t>lateral,</w:t>
      </w:r>
      <w:r w:rsidRPr="00D75E9D">
        <w:rPr>
          <w:rFonts w:ascii="Times New Roman" w:hAnsi="Times New Roman" w:cs="Times New Roman"/>
          <w:kern w:val="0"/>
          <w:sz w:val="22"/>
          <w:szCs w:val="22"/>
        </w:rPr>
        <w:t xml:space="preserve"> pe direc</w:t>
      </w:r>
      <w:r w:rsidR="00436DD8">
        <w:rPr>
          <w:rFonts w:ascii="Times New Roman" w:hAnsi="Times New Roman" w:cs="Times New Roman"/>
          <w:kern w:val="0"/>
          <w:sz w:val="22"/>
          <w:szCs w:val="22"/>
        </w:rPr>
        <w:t>ț</w:t>
      </w:r>
      <w:r w:rsidRPr="00D75E9D">
        <w:rPr>
          <w:rFonts w:ascii="Times New Roman" w:hAnsi="Times New Roman" w:cs="Times New Roman"/>
          <w:kern w:val="0"/>
          <w:sz w:val="22"/>
          <w:szCs w:val="22"/>
        </w:rPr>
        <w:t>ia intr</w:t>
      </w:r>
      <w:r w:rsidR="00436DD8">
        <w:rPr>
          <w:rFonts w:ascii="Times New Roman" w:hAnsi="Times New Roman" w:cs="Times New Roman"/>
          <w:kern w:val="0"/>
          <w:sz w:val="22"/>
          <w:szCs w:val="22"/>
        </w:rPr>
        <w:t>ă</w:t>
      </w:r>
      <w:r w:rsidRPr="00D75E9D">
        <w:rPr>
          <w:rFonts w:ascii="Times New Roman" w:hAnsi="Times New Roman" w:cs="Times New Roman"/>
          <w:kern w:val="0"/>
          <w:sz w:val="22"/>
          <w:szCs w:val="22"/>
        </w:rPr>
        <w:t>rii.</w:t>
      </w:r>
    </w:p>
    <w:p w14:paraId="13F65E58" w14:textId="77777777" w:rsidR="00733BB6" w:rsidRPr="00D75E9D" w:rsidRDefault="00733BB6" w:rsidP="00DC7A06">
      <w:pPr>
        <w:autoSpaceDE w:val="0"/>
        <w:autoSpaceDN w:val="0"/>
        <w:adjustRightInd w:val="0"/>
        <w:spacing w:before="0" w:after="0" w:line="240" w:lineRule="auto"/>
        <w:rPr>
          <w:rFonts w:ascii="Times New Roman" w:hAnsi="Times New Roman" w:cs="Times New Roman"/>
          <w:kern w:val="0"/>
          <w:sz w:val="22"/>
          <w:szCs w:val="22"/>
        </w:rPr>
      </w:pPr>
    </w:p>
    <w:p w14:paraId="1B780FAF" w14:textId="18604B59" w:rsidR="00A42EBD" w:rsidRDefault="00DC7A06" w:rsidP="00DC7A06">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xml:space="preserve">2. </w:t>
      </w:r>
      <w:r w:rsidR="00436DD8">
        <w:rPr>
          <w:rFonts w:ascii="Times New Roman" w:hAnsi="Times New Roman" w:cs="Times New Roman"/>
          <w:kern w:val="0"/>
          <w:sz w:val="22"/>
          <w:szCs w:val="22"/>
        </w:rPr>
        <w:t>P</w:t>
      </w:r>
      <w:r w:rsidR="006716F3" w:rsidRPr="00D75E9D">
        <w:rPr>
          <w:rFonts w:ascii="Times New Roman" w:hAnsi="Times New Roman" w:cs="Times New Roman"/>
          <w:kern w:val="0"/>
          <w:sz w:val="22"/>
          <w:szCs w:val="22"/>
        </w:rPr>
        <w:t>e teren se fundeaz</w:t>
      </w:r>
      <w:r w:rsidR="00436DD8">
        <w:rPr>
          <w:rFonts w:ascii="Times New Roman" w:hAnsi="Times New Roman" w:cs="Times New Roman"/>
          <w:kern w:val="0"/>
          <w:sz w:val="22"/>
          <w:szCs w:val="22"/>
        </w:rPr>
        <w:t>ă</w:t>
      </w:r>
      <w:r w:rsidR="006716F3" w:rsidRPr="00D75E9D">
        <w:rPr>
          <w:rFonts w:ascii="Times New Roman" w:hAnsi="Times New Roman" w:cs="Times New Roman"/>
          <w:kern w:val="0"/>
          <w:sz w:val="22"/>
          <w:szCs w:val="22"/>
        </w:rPr>
        <w:t xml:space="preserve"> pe suprafa</w:t>
      </w:r>
      <w:r w:rsidR="00436DD8">
        <w:rPr>
          <w:rFonts w:ascii="Times New Roman" w:hAnsi="Times New Roman" w:cs="Times New Roman"/>
          <w:kern w:val="0"/>
          <w:sz w:val="22"/>
          <w:szCs w:val="22"/>
        </w:rPr>
        <w:t>ț</w:t>
      </w:r>
      <w:r w:rsidR="00135D2E">
        <w:rPr>
          <w:rFonts w:ascii="Times New Roman" w:hAnsi="Times New Roman" w:cs="Times New Roman"/>
          <w:kern w:val="0"/>
          <w:sz w:val="22"/>
          <w:szCs w:val="22"/>
        </w:rPr>
        <w:t>ă</w:t>
      </w:r>
      <w:r w:rsidR="006716F3" w:rsidRPr="00D75E9D">
        <w:rPr>
          <w:rFonts w:ascii="Times New Roman" w:hAnsi="Times New Roman" w:cs="Times New Roman"/>
          <w:kern w:val="0"/>
          <w:sz w:val="22"/>
          <w:szCs w:val="22"/>
        </w:rPr>
        <w:t xml:space="preserve"> de 1</w:t>
      </w:r>
      <w:r w:rsidR="00436DD8">
        <w:rPr>
          <w:rFonts w:ascii="Times New Roman" w:hAnsi="Times New Roman" w:cs="Times New Roman"/>
          <w:kern w:val="0"/>
          <w:sz w:val="22"/>
          <w:szCs w:val="22"/>
        </w:rPr>
        <w:t>.</w:t>
      </w:r>
      <w:r w:rsidR="006716F3" w:rsidRPr="00D75E9D">
        <w:rPr>
          <w:rFonts w:ascii="Times New Roman" w:hAnsi="Times New Roman" w:cs="Times New Roman"/>
          <w:kern w:val="0"/>
          <w:sz w:val="22"/>
          <w:szCs w:val="22"/>
        </w:rPr>
        <w:t>000 mp</w:t>
      </w:r>
      <w:r w:rsidR="00436DD8">
        <w:rPr>
          <w:rFonts w:ascii="Times New Roman" w:hAnsi="Times New Roman" w:cs="Times New Roman"/>
          <w:kern w:val="0"/>
          <w:sz w:val="22"/>
          <w:szCs w:val="22"/>
        </w:rPr>
        <w:t>,</w:t>
      </w:r>
      <w:r w:rsidR="006716F3" w:rsidRPr="00D75E9D">
        <w:rPr>
          <w:rFonts w:ascii="Times New Roman" w:hAnsi="Times New Roman" w:cs="Times New Roman"/>
          <w:kern w:val="0"/>
          <w:sz w:val="22"/>
          <w:szCs w:val="22"/>
        </w:rPr>
        <w:t xml:space="preserve"> un sistem de sere </w:t>
      </w:r>
      <w:r w:rsidR="00436DD8">
        <w:rPr>
          <w:rFonts w:ascii="Times New Roman" w:hAnsi="Times New Roman" w:cs="Times New Roman"/>
          <w:kern w:val="0"/>
          <w:sz w:val="22"/>
          <w:szCs w:val="22"/>
        </w:rPr>
        <w:t>î</w:t>
      </w:r>
      <w:r w:rsidR="006716F3" w:rsidRPr="00D75E9D">
        <w:rPr>
          <w:rFonts w:ascii="Times New Roman" w:hAnsi="Times New Roman" w:cs="Times New Roman"/>
          <w:kern w:val="0"/>
          <w:sz w:val="22"/>
          <w:szCs w:val="22"/>
        </w:rPr>
        <w:t xml:space="preserve">n sistem </w:t>
      </w:r>
      <w:r w:rsidR="00DC7D62" w:rsidRPr="00D75E9D">
        <w:rPr>
          <w:rFonts w:ascii="Times New Roman" w:hAnsi="Times New Roman" w:cs="Times New Roman"/>
          <w:kern w:val="0"/>
          <w:sz w:val="22"/>
          <w:szCs w:val="22"/>
          <w:lang w:val="en-GB"/>
        </w:rPr>
        <w:t>“</w:t>
      </w:r>
      <w:r w:rsidR="006716F3" w:rsidRPr="00D75E9D">
        <w:rPr>
          <w:rFonts w:ascii="Times New Roman" w:hAnsi="Times New Roman" w:cs="Times New Roman"/>
          <w:kern w:val="0"/>
          <w:sz w:val="22"/>
          <w:szCs w:val="22"/>
        </w:rPr>
        <w:t>multi</w:t>
      </w:r>
      <w:r w:rsidR="00CE16A8">
        <w:rPr>
          <w:rFonts w:ascii="Times New Roman" w:hAnsi="Times New Roman" w:cs="Times New Roman"/>
          <w:kern w:val="0"/>
          <w:sz w:val="22"/>
          <w:szCs w:val="22"/>
        </w:rPr>
        <w:t>unit</w:t>
      </w:r>
      <w:r w:rsidR="00DC7D62" w:rsidRPr="00D75E9D">
        <w:rPr>
          <w:rFonts w:ascii="Times New Roman" w:hAnsi="Times New Roman" w:cs="Times New Roman"/>
          <w:kern w:val="0"/>
          <w:sz w:val="22"/>
          <w:szCs w:val="22"/>
        </w:rPr>
        <w:t>”</w:t>
      </w:r>
      <w:r w:rsidR="00D11819" w:rsidRPr="00D75E9D">
        <w:rPr>
          <w:rFonts w:ascii="Times New Roman" w:hAnsi="Times New Roman" w:cs="Times New Roman"/>
          <w:kern w:val="0"/>
          <w:sz w:val="22"/>
          <w:szCs w:val="22"/>
        </w:rPr>
        <w:t xml:space="preserve"> lipite</w:t>
      </w:r>
      <w:r w:rsidR="00CE16A8">
        <w:rPr>
          <w:rFonts w:ascii="Times New Roman" w:hAnsi="Times New Roman" w:cs="Times New Roman"/>
          <w:kern w:val="0"/>
          <w:sz w:val="22"/>
          <w:szCs w:val="22"/>
        </w:rPr>
        <w:t xml:space="preserve"> intre ele pe lungime</w:t>
      </w:r>
      <w:r w:rsidR="00D11819" w:rsidRPr="00D75E9D">
        <w:rPr>
          <w:rFonts w:ascii="Times New Roman" w:hAnsi="Times New Roman" w:cs="Times New Roman"/>
          <w:kern w:val="0"/>
          <w:sz w:val="22"/>
          <w:szCs w:val="22"/>
        </w:rPr>
        <w:t xml:space="preserve"> </w:t>
      </w:r>
      <w:r w:rsidR="00CE16A8">
        <w:rPr>
          <w:rFonts w:ascii="Times New Roman" w:hAnsi="Times New Roman" w:cs="Times New Roman"/>
          <w:kern w:val="0"/>
          <w:sz w:val="22"/>
          <w:szCs w:val="22"/>
        </w:rPr>
        <w:t>ș</w:t>
      </w:r>
      <w:r w:rsidR="00D11819" w:rsidRPr="00D75E9D">
        <w:rPr>
          <w:rFonts w:ascii="Times New Roman" w:hAnsi="Times New Roman" w:cs="Times New Roman"/>
          <w:kern w:val="0"/>
          <w:sz w:val="22"/>
          <w:szCs w:val="22"/>
        </w:rPr>
        <w:t>i f</w:t>
      </w:r>
      <w:r w:rsidR="00CE16A8">
        <w:rPr>
          <w:rFonts w:ascii="Times New Roman" w:hAnsi="Times New Roman" w:cs="Times New Roman"/>
          <w:kern w:val="0"/>
          <w:sz w:val="22"/>
          <w:szCs w:val="22"/>
        </w:rPr>
        <w:t>ă</w:t>
      </w:r>
      <w:r w:rsidR="00D11819" w:rsidRPr="00D75E9D">
        <w:rPr>
          <w:rFonts w:ascii="Times New Roman" w:hAnsi="Times New Roman" w:cs="Times New Roman"/>
          <w:kern w:val="0"/>
          <w:sz w:val="22"/>
          <w:szCs w:val="22"/>
        </w:rPr>
        <w:t>r</w:t>
      </w:r>
      <w:r w:rsidR="00CE16A8">
        <w:rPr>
          <w:rFonts w:ascii="Times New Roman" w:hAnsi="Times New Roman" w:cs="Times New Roman"/>
          <w:kern w:val="0"/>
          <w:sz w:val="22"/>
          <w:szCs w:val="22"/>
        </w:rPr>
        <w:t>ă</w:t>
      </w:r>
      <w:r w:rsidR="00D11819" w:rsidRPr="00D75E9D">
        <w:rPr>
          <w:rFonts w:ascii="Times New Roman" w:hAnsi="Times New Roman" w:cs="Times New Roman"/>
          <w:kern w:val="0"/>
          <w:sz w:val="22"/>
          <w:szCs w:val="22"/>
        </w:rPr>
        <w:t xml:space="preserve"> perete desp</w:t>
      </w:r>
      <w:r w:rsidR="00CE16A8">
        <w:rPr>
          <w:rFonts w:ascii="Times New Roman" w:hAnsi="Times New Roman" w:cs="Times New Roman"/>
          <w:kern w:val="0"/>
          <w:sz w:val="22"/>
          <w:szCs w:val="22"/>
        </w:rPr>
        <w:t>ă</w:t>
      </w:r>
      <w:r w:rsidR="00D11819" w:rsidRPr="00D75E9D">
        <w:rPr>
          <w:rFonts w:ascii="Times New Roman" w:hAnsi="Times New Roman" w:cs="Times New Roman"/>
          <w:kern w:val="0"/>
          <w:sz w:val="22"/>
          <w:szCs w:val="22"/>
        </w:rPr>
        <w:t>r</w:t>
      </w:r>
      <w:r w:rsidR="00CE16A8">
        <w:rPr>
          <w:rFonts w:ascii="Times New Roman" w:hAnsi="Times New Roman" w:cs="Times New Roman"/>
          <w:kern w:val="0"/>
          <w:sz w:val="22"/>
          <w:szCs w:val="22"/>
        </w:rPr>
        <w:t>ț</w:t>
      </w:r>
      <w:r w:rsidR="00D11819" w:rsidRPr="00D75E9D">
        <w:rPr>
          <w:rFonts w:ascii="Times New Roman" w:hAnsi="Times New Roman" w:cs="Times New Roman"/>
          <w:kern w:val="0"/>
          <w:sz w:val="22"/>
          <w:szCs w:val="22"/>
        </w:rPr>
        <w:t>itor</w:t>
      </w:r>
      <w:r w:rsidR="00D45E7F" w:rsidRPr="00D75E9D">
        <w:rPr>
          <w:rFonts w:ascii="Times New Roman" w:hAnsi="Times New Roman" w:cs="Times New Roman"/>
          <w:kern w:val="0"/>
          <w:sz w:val="22"/>
          <w:szCs w:val="22"/>
        </w:rPr>
        <w:t xml:space="preserve"> unde va fi construit</w:t>
      </w:r>
      <w:r w:rsidR="00CE16A8">
        <w:rPr>
          <w:rFonts w:ascii="Times New Roman" w:hAnsi="Times New Roman" w:cs="Times New Roman"/>
          <w:kern w:val="0"/>
          <w:sz w:val="22"/>
          <w:szCs w:val="22"/>
        </w:rPr>
        <w:t>ă</w:t>
      </w:r>
      <w:r w:rsidR="00030497" w:rsidRPr="00D75E9D">
        <w:rPr>
          <w:rFonts w:ascii="Times New Roman" w:hAnsi="Times New Roman" w:cs="Times New Roman"/>
          <w:kern w:val="0"/>
          <w:sz w:val="22"/>
          <w:szCs w:val="22"/>
        </w:rPr>
        <w:t xml:space="preserve"> unitatea de </w:t>
      </w:r>
      <w:r w:rsidR="006A4621" w:rsidRPr="00D75E9D">
        <w:rPr>
          <w:rFonts w:ascii="Times New Roman" w:hAnsi="Times New Roman" w:cs="Times New Roman"/>
          <w:kern w:val="0"/>
          <w:sz w:val="22"/>
          <w:szCs w:val="22"/>
        </w:rPr>
        <w:t>aquaponie ce este compus</w:t>
      </w:r>
      <w:r w:rsidR="00CE16A8">
        <w:rPr>
          <w:rFonts w:ascii="Times New Roman" w:hAnsi="Times New Roman" w:cs="Times New Roman"/>
          <w:kern w:val="0"/>
          <w:sz w:val="22"/>
          <w:szCs w:val="22"/>
        </w:rPr>
        <w:t>ă</w:t>
      </w:r>
      <w:r w:rsidR="006A4621" w:rsidRPr="00D75E9D">
        <w:rPr>
          <w:rFonts w:ascii="Times New Roman" w:hAnsi="Times New Roman" w:cs="Times New Roman"/>
          <w:kern w:val="0"/>
          <w:sz w:val="22"/>
          <w:szCs w:val="22"/>
        </w:rPr>
        <w:t xml:space="preserve"> din urm</w:t>
      </w:r>
      <w:r w:rsidR="00CE16A8">
        <w:rPr>
          <w:rFonts w:ascii="Times New Roman" w:hAnsi="Times New Roman" w:cs="Times New Roman"/>
          <w:kern w:val="0"/>
          <w:sz w:val="22"/>
          <w:szCs w:val="22"/>
        </w:rPr>
        <w:t>ă</w:t>
      </w:r>
      <w:r w:rsidR="006A4621" w:rsidRPr="00D75E9D">
        <w:rPr>
          <w:rFonts w:ascii="Times New Roman" w:hAnsi="Times New Roman" w:cs="Times New Roman"/>
          <w:kern w:val="0"/>
          <w:sz w:val="22"/>
          <w:szCs w:val="22"/>
        </w:rPr>
        <w:t xml:space="preserve">toarele </w:t>
      </w:r>
      <w:r w:rsidR="00BD0007" w:rsidRPr="00D75E9D">
        <w:rPr>
          <w:rFonts w:ascii="Times New Roman" w:hAnsi="Times New Roman" w:cs="Times New Roman"/>
          <w:kern w:val="0"/>
          <w:sz w:val="22"/>
          <w:szCs w:val="22"/>
        </w:rPr>
        <w:t>spa</w:t>
      </w:r>
      <w:r w:rsidR="00CE16A8">
        <w:rPr>
          <w:rFonts w:ascii="Times New Roman" w:hAnsi="Times New Roman" w:cs="Times New Roman"/>
          <w:kern w:val="0"/>
          <w:sz w:val="22"/>
          <w:szCs w:val="22"/>
        </w:rPr>
        <w:t>ț</w:t>
      </w:r>
      <w:r w:rsidR="00BD0007" w:rsidRPr="00D75E9D">
        <w:rPr>
          <w:rFonts w:ascii="Times New Roman" w:hAnsi="Times New Roman" w:cs="Times New Roman"/>
          <w:kern w:val="0"/>
          <w:sz w:val="22"/>
          <w:szCs w:val="22"/>
        </w:rPr>
        <w:t>ii distincte</w:t>
      </w:r>
      <w:r w:rsidR="00330B04" w:rsidRPr="00D75E9D">
        <w:rPr>
          <w:rFonts w:ascii="Times New Roman" w:hAnsi="Times New Roman" w:cs="Times New Roman"/>
          <w:kern w:val="0"/>
          <w:sz w:val="22"/>
          <w:szCs w:val="22"/>
        </w:rPr>
        <w:t>:</w:t>
      </w:r>
    </w:p>
    <w:p w14:paraId="6DB73B53" w14:textId="77777777" w:rsidR="00CE16A8" w:rsidRPr="00D75E9D" w:rsidRDefault="00CE16A8" w:rsidP="00DC7A06">
      <w:pPr>
        <w:autoSpaceDE w:val="0"/>
        <w:autoSpaceDN w:val="0"/>
        <w:adjustRightInd w:val="0"/>
        <w:spacing w:before="0" w:after="0" w:line="240" w:lineRule="auto"/>
        <w:rPr>
          <w:rFonts w:ascii="Times New Roman" w:hAnsi="Times New Roman" w:cs="Times New Roman"/>
          <w:kern w:val="0"/>
          <w:sz w:val="22"/>
          <w:szCs w:val="22"/>
        </w:rPr>
      </w:pPr>
    </w:p>
    <w:p w14:paraId="24005FE0" w14:textId="3934BC74" w:rsidR="003200CA" w:rsidRPr="00B676A7" w:rsidRDefault="00BF11C6" w:rsidP="00D7118D">
      <w:pPr>
        <w:pStyle w:val="ListParagraph"/>
        <w:numPr>
          <w:ilvl w:val="0"/>
          <w:numId w:val="21"/>
        </w:numPr>
        <w:autoSpaceDE w:val="0"/>
        <w:autoSpaceDN w:val="0"/>
        <w:adjustRightInd w:val="0"/>
        <w:spacing w:before="0" w:after="0" w:line="240" w:lineRule="auto"/>
        <w:rPr>
          <w:rFonts w:ascii="Times New Roman" w:hAnsi="Times New Roman" w:cs="Times New Roman"/>
          <w:kern w:val="0"/>
          <w:sz w:val="22"/>
          <w:szCs w:val="22"/>
        </w:rPr>
      </w:pPr>
      <w:r w:rsidRPr="00B676A7">
        <w:rPr>
          <w:rFonts w:ascii="Times New Roman" w:hAnsi="Times New Roman" w:cs="Times New Roman"/>
          <w:kern w:val="0"/>
          <w:sz w:val="22"/>
          <w:szCs w:val="22"/>
        </w:rPr>
        <w:t>z</w:t>
      </w:r>
      <w:r w:rsidR="00A42EBD" w:rsidRPr="00B676A7">
        <w:rPr>
          <w:rFonts w:ascii="Times New Roman" w:hAnsi="Times New Roman" w:cs="Times New Roman"/>
          <w:kern w:val="0"/>
          <w:sz w:val="22"/>
          <w:szCs w:val="22"/>
        </w:rPr>
        <w:t xml:space="preserve">ona de </w:t>
      </w:r>
      <w:r w:rsidRPr="00B676A7">
        <w:rPr>
          <w:rFonts w:ascii="Times New Roman" w:hAnsi="Times New Roman" w:cs="Times New Roman"/>
          <w:kern w:val="0"/>
          <w:sz w:val="22"/>
          <w:szCs w:val="22"/>
        </w:rPr>
        <w:t>c</w:t>
      </w:r>
      <w:r w:rsidR="00A42EBD" w:rsidRPr="00B676A7">
        <w:rPr>
          <w:rFonts w:ascii="Times New Roman" w:hAnsi="Times New Roman" w:cs="Times New Roman"/>
          <w:kern w:val="0"/>
          <w:sz w:val="22"/>
          <w:szCs w:val="22"/>
        </w:rPr>
        <w:t>re</w:t>
      </w:r>
      <w:r w:rsidR="00B676A7">
        <w:rPr>
          <w:rFonts w:ascii="Times New Roman" w:hAnsi="Times New Roman" w:cs="Times New Roman"/>
          <w:kern w:val="0"/>
          <w:sz w:val="22"/>
          <w:szCs w:val="22"/>
        </w:rPr>
        <w:t>ș</w:t>
      </w:r>
      <w:r w:rsidR="00A42EBD" w:rsidRPr="00B676A7">
        <w:rPr>
          <w:rFonts w:ascii="Times New Roman" w:hAnsi="Times New Roman" w:cs="Times New Roman"/>
          <w:kern w:val="0"/>
          <w:sz w:val="22"/>
          <w:szCs w:val="22"/>
        </w:rPr>
        <w:t>tere pe</w:t>
      </w:r>
      <w:r w:rsidR="00B676A7">
        <w:rPr>
          <w:rFonts w:ascii="Times New Roman" w:hAnsi="Times New Roman" w:cs="Times New Roman"/>
          <w:kern w:val="0"/>
          <w:sz w:val="22"/>
          <w:szCs w:val="22"/>
        </w:rPr>
        <w:t>ș</w:t>
      </w:r>
      <w:r w:rsidR="00A42EBD" w:rsidRPr="00B676A7">
        <w:rPr>
          <w:rFonts w:ascii="Times New Roman" w:hAnsi="Times New Roman" w:cs="Times New Roman"/>
          <w:kern w:val="0"/>
          <w:sz w:val="22"/>
          <w:szCs w:val="22"/>
        </w:rPr>
        <w:t>ti</w:t>
      </w:r>
      <w:r w:rsidR="006716F3" w:rsidRPr="00B676A7">
        <w:rPr>
          <w:rFonts w:ascii="Times New Roman" w:hAnsi="Times New Roman" w:cs="Times New Roman"/>
          <w:kern w:val="0"/>
          <w:sz w:val="22"/>
          <w:szCs w:val="22"/>
        </w:rPr>
        <w:t xml:space="preserve"> </w:t>
      </w:r>
      <w:r w:rsidR="00425875">
        <w:rPr>
          <w:rFonts w:ascii="Times New Roman" w:hAnsi="Times New Roman" w:cs="Times New Roman"/>
          <w:kern w:val="0"/>
          <w:sz w:val="22"/>
          <w:szCs w:val="22"/>
        </w:rPr>
        <w:t xml:space="preserve">in sitem recirculant </w:t>
      </w:r>
      <w:r w:rsidR="00B676A7">
        <w:rPr>
          <w:rFonts w:ascii="Times New Roman" w:hAnsi="Times New Roman" w:cs="Times New Roman"/>
          <w:kern w:val="0"/>
          <w:sz w:val="22"/>
          <w:szCs w:val="22"/>
        </w:rPr>
        <w:t>î</w:t>
      </w:r>
      <w:r w:rsidRPr="00B676A7">
        <w:rPr>
          <w:rFonts w:ascii="Times New Roman" w:hAnsi="Times New Roman" w:cs="Times New Roman"/>
          <w:kern w:val="0"/>
          <w:sz w:val="22"/>
          <w:szCs w:val="22"/>
        </w:rPr>
        <w:t>n suprafa</w:t>
      </w:r>
      <w:r w:rsidR="00B676A7">
        <w:rPr>
          <w:rFonts w:ascii="Times New Roman" w:hAnsi="Times New Roman" w:cs="Times New Roman"/>
          <w:kern w:val="0"/>
          <w:sz w:val="22"/>
          <w:szCs w:val="22"/>
        </w:rPr>
        <w:t>ță</w:t>
      </w:r>
      <w:r w:rsidRPr="00B676A7">
        <w:rPr>
          <w:rFonts w:ascii="Times New Roman" w:hAnsi="Times New Roman" w:cs="Times New Roman"/>
          <w:kern w:val="0"/>
          <w:sz w:val="22"/>
          <w:szCs w:val="22"/>
        </w:rPr>
        <w:t xml:space="preserve"> de 100 mp </w:t>
      </w:r>
      <w:r w:rsidR="00676E3D">
        <w:rPr>
          <w:rFonts w:ascii="Times New Roman" w:hAnsi="Times New Roman" w:cs="Times New Roman"/>
          <w:kern w:val="0"/>
          <w:sz w:val="22"/>
          <w:szCs w:val="22"/>
        </w:rPr>
        <w:t>cu dimensiuni de L</w:t>
      </w:r>
      <w:r w:rsidR="006F2B0F">
        <w:rPr>
          <w:rFonts w:ascii="Times New Roman" w:hAnsi="Times New Roman" w:cs="Times New Roman"/>
          <w:kern w:val="0"/>
          <w:sz w:val="22"/>
          <w:szCs w:val="22"/>
        </w:rPr>
        <w:t xml:space="preserve"> = </w:t>
      </w:r>
      <w:r w:rsidRPr="00B676A7">
        <w:rPr>
          <w:rFonts w:ascii="Times New Roman" w:hAnsi="Times New Roman" w:cs="Times New Roman"/>
          <w:kern w:val="0"/>
          <w:sz w:val="22"/>
          <w:szCs w:val="22"/>
        </w:rPr>
        <w:t>10</w:t>
      </w:r>
      <w:r w:rsidR="006F2B0F">
        <w:rPr>
          <w:rFonts w:ascii="Times New Roman" w:hAnsi="Times New Roman" w:cs="Times New Roman"/>
          <w:kern w:val="0"/>
          <w:sz w:val="22"/>
          <w:szCs w:val="22"/>
        </w:rPr>
        <w:t xml:space="preserve"> m</w:t>
      </w:r>
      <w:r w:rsidRPr="00B676A7">
        <w:rPr>
          <w:rFonts w:ascii="Times New Roman" w:hAnsi="Times New Roman" w:cs="Times New Roman"/>
          <w:kern w:val="0"/>
          <w:sz w:val="22"/>
          <w:szCs w:val="22"/>
        </w:rPr>
        <w:t xml:space="preserve"> x </w:t>
      </w:r>
      <w:r w:rsidR="006F2B0F">
        <w:rPr>
          <w:rFonts w:ascii="Times New Roman" w:hAnsi="Times New Roman" w:cs="Times New Roman"/>
          <w:kern w:val="0"/>
          <w:sz w:val="22"/>
          <w:szCs w:val="22"/>
        </w:rPr>
        <w:t xml:space="preserve">l = </w:t>
      </w:r>
      <w:r w:rsidRPr="00B676A7">
        <w:rPr>
          <w:rFonts w:ascii="Times New Roman" w:hAnsi="Times New Roman" w:cs="Times New Roman"/>
          <w:kern w:val="0"/>
          <w:sz w:val="22"/>
          <w:szCs w:val="22"/>
        </w:rPr>
        <w:t>10 m</w:t>
      </w:r>
      <w:r w:rsidR="006F2B0F">
        <w:rPr>
          <w:rFonts w:ascii="Times New Roman" w:hAnsi="Times New Roman" w:cs="Times New Roman"/>
          <w:kern w:val="0"/>
          <w:sz w:val="22"/>
          <w:szCs w:val="22"/>
        </w:rPr>
        <w:t xml:space="preserve"> x h = 3 m</w:t>
      </w:r>
      <w:r w:rsidRPr="00B676A7">
        <w:rPr>
          <w:rFonts w:ascii="Times New Roman" w:hAnsi="Times New Roman" w:cs="Times New Roman"/>
          <w:kern w:val="0"/>
          <w:sz w:val="22"/>
          <w:szCs w:val="22"/>
        </w:rPr>
        <w:t xml:space="preserve"> </w:t>
      </w:r>
    </w:p>
    <w:p w14:paraId="6BF11DC0" w14:textId="2009DD9C" w:rsidR="006F2B0F" w:rsidRDefault="003200CA" w:rsidP="00D7118D">
      <w:pPr>
        <w:pStyle w:val="ListParagraph"/>
        <w:numPr>
          <w:ilvl w:val="0"/>
          <w:numId w:val="21"/>
        </w:numPr>
        <w:autoSpaceDE w:val="0"/>
        <w:autoSpaceDN w:val="0"/>
        <w:adjustRightInd w:val="0"/>
        <w:spacing w:before="0" w:after="0" w:line="240" w:lineRule="auto"/>
        <w:rPr>
          <w:rFonts w:ascii="Times New Roman" w:hAnsi="Times New Roman" w:cs="Times New Roman"/>
          <w:kern w:val="0"/>
          <w:sz w:val="22"/>
          <w:szCs w:val="22"/>
        </w:rPr>
      </w:pPr>
      <w:r w:rsidRPr="006F2B0F">
        <w:rPr>
          <w:rFonts w:ascii="Times New Roman" w:hAnsi="Times New Roman" w:cs="Times New Roman"/>
          <w:kern w:val="0"/>
          <w:sz w:val="22"/>
          <w:szCs w:val="22"/>
        </w:rPr>
        <w:t>zona de germinare si producere r</w:t>
      </w:r>
      <w:r w:rsidR="007B092D">
        <w:rPr>
          <w:rFonts w:ascii="Times New Roman" w:hAnsi="Times New Roman" w:cs="Times New Roman"/>
          <w:kern w:val="0"/>
          <w:sz w:val="22"/>
          <w:szCs w:val="22"/>
        </w:rPr>
        <w:t>ă</w:t>
      </w:r>
      <w:r w:rsidRPr="006F2B0F">
        <w:rPr>
          <w:rFonts w:ascii="Times New Roman" w:hAnsi="Times New Roman" w:cs="Times New Roman"/>
          <w:kern w:val="0"/>
          <w:sz w:val="22"/>
          <w:szCs w:val="22"/>
        </w:rPr>
        <w:t>sad</w:t>
      </w:r>
      <w:r w:rsidR="0011786A" w:rsidRPr="006F2B0F">
        <w:rPr>
          <w:rFonts w:ascii="Times New Roman" w:hAnsi="Times New Roman" w:cs="Times New Roman"/>
          <w:kern w:val="0"/>
          <w:sz w:val="22"/>
          <w:szCs w:val="22"/>
        </w:rPr>
        <w:t xml:space="preserve"> in suprafata de 100 mp </w:t>
      </w:r>
      <w:r w:rsidR="00E16D65">
        <w:rPr>
          <w:rFonts w:ascii="Times New Roman" w:hAnsi="Times New Roman" w:cs="Times New Roman"/>
          <w:kern w:val="0"/>
          <w:sz w:val="22"/>
          <w:szCs w:val="22"/>
        </w:rPr>
        <w:t xml:space="preserve">cu </w:t>
      </w:r>
      <w:r w:rsidR="006F2B0F">
        <w:rPr>
          <w:rFonts w:ascii="Times New Roman" w:hAnsi="Times New Roman" w:cs="Times New Roman"/>
          <w:kern w:val="0"/>
          <w:sz w:val="22"/>
          <w:szCs w:val="22"/>
        </w:rPr>
        <w:t xml:space="preserve">dimensiuni de L = </w:t>
      </w:r>
      <w:r w:rsidR="006F2B0F" w:rsidRPr="00B676A7">
        <w:rPr>
          <w:rFonts w:ascii="Times New Roman" w:hAnsi="Times New Roman" w:cs="Times New Roman"/>
          <w:kern w:val="0"/>
          <w:sz w:val="22"/>
          <w:szCs w:val="22"/>
        </w:rPr>
        <w:t>10</w:t>
      </w:r>
      <w:r w:rsidR="006F2B0F">
        <w:rPr>
          <w:rFonts w:ascii="Times New Roman" w:hAnsi="Times New Roman" w:cs="Times New Roman"/>
          <w:kern w:val="0"/>
          <w:sz w:val="22"/>
          <w:szCs w:val="22"/>
        </w:rPr>
        <w:t xml:space="preserve"> m</w:t>
      </w:r>
      <w:r w:rsidR="006F2B0F" w:rsidRPr="00B676A7">
        <w:rPr>
          <w:rFonts w:ascii="Times New Roman" w:hAnsi="Times New Roman" w:cs="Times New Roman"/>
          <w:kern w:val="0"/>
          <w:sz w:val="22"/>
          <w:szCs w:val="22"/>
        </w:rPr>
        <w:t xml:space="preserve"> x </w:t>
      </w:r>
      <w:r w:rsidR="006F2B0F">
        <w:rPr>
          <w:rFonts w:ascii="Times New Roman" w:hAnsi="Times New Roman" w:cs="Times New Roman"/>
          <w:kern w:val="0"/>
          <w:sz w:val="22"/>
          <w:szCs w:val="22"/>
        </w:rPr>
        <w:t xml:space="preserve">l = </w:t>
      </w:r>
      <w:r w:rsidR="006F2B0F" w:rsidRPr="00B676A7">
        <w:rPr>
          <w:rFonts w:ascii="Times New Roman" w:hAnsi="Times New Roman" w:cs="Times New Roman"/>
          <w:kern w:val="0"/>
          <w:sz w:val="22"/>
          <w:szCs w:val="22"/>
        </w:rPr>
        <w:t>10 m</w:t>
      </w:r>
      <w:r w:rsidR="006F2B0F">
        <w:rPr>
          <w:rFonts w:ascii="Times New Roman" w:hAnsi="Times New Roman" w:cs="Times New Roman"/>
          <w:kern w:val="0"/>
          <w:sz w:val="22"/>
          <w:szCs w:val="22"/>
        </w:rPr>
        <w:t xml:space="preserve"> x h = 3 m</w:t>
      </w:r>
      <w:r w:rsidR="006F2B0F" w:rsidRPr="00B676A7">
        <w:rPr>
          <w:rFonts w:ascii="Times New Roman" w:hAnsi="Times New Roman" w:cs="Times New Roman"/>
          <w:kern w:val="0"/>
          <w:sz w:val="22"/>
          <w:szCs w:val="22"/>
        </w:rPr>
        <w:t xml:space="preserve"> </w:t>
      </w:r>
    </w:p>
    <w:p w14:paraId="65D0A3F1" w14:textId="7AD0DA62" w:rsidR="00864ECC" w:rsidRDefault="0011786A" w:rsidP="00D7118D">
      <w:pPr>
        <w:pStyle w:val="ListParagraph"/>
        <w:numPr>
          <w:ilvl w:val="0"/>
          <w:numId w:val="21"/>
        </w:numPr>
        <w:autoSpaceDE w:val="0"/>
        <w:autoSpaceDN w:val="0"/>
        <w:adjustRightInd w:val="0"/>
        <w:spacing w:before="0" w:after="0" w:line="240" w:lineRule="auto"/>
        <w:rPr>
          <w:rFonts w:ascii="Times New Roman" w:hAnsi="Times New Roman" w:cs="Times New Roman"/>
          <w:kern w:val="0"/>
          <w:sz w:val="22"/>
          <w:szCs w:val="22"/>
        </w:rPr>
      </w:pPr>
      <w:r w:rsidRPr="006F2B0F">
        <w:rPr>
          <w:rFonts w:ascii="Times New Roman" w:hAnsi="Times New Roman" w:cs="Times New Roman"/>
          <w:kern w:val="0"/>
          <w:sz w:val="22"/>
          <w:szCs w:val="22"/>
        </w:rPr>
        <w:t>zona de cre</w:t>
      </w:r>
      <w:r w:rsidR="006F2B0F">
        <w:rPr>
          <w:rFonts w:ascii="Times New Roman" w:hAnsi="Times New Roman" w:cs="Times New Roman"/>
          <w:kern w:val="0"/>
          <w:sz w:val="22"/>
          <w:szCs w:val="22"/>
        </w:rPr>
        <w:t>ș</w:t>
      </w:r>
      <w:r w:rsidRPr="006F2B0F">
        <w:rPr>
          <w:rFonts w:ascii="Times New Roman" w:hAnsi="Times New Roman" w:cs="Times New Roman"/>
          <w:kern w:val="0"/>
          <w:sz w:val="22"/>
          <w:szCs w:val="22"/>
        </w:rPr>
        <w:t xml:space="preserve">tre </w:t>
      </w:r>
      <w:r w:rsidR="006E1902" w:rsidRPr="006F2B0F">
        <w:rPr>
          <w:rFonts w:ascii="Times New Roman" w:hAnsi="Times New Roman" w:cs="Times New Roman"/>
          <w:kern w:val="0"/>
          <w:sz w:val="22"/>
          <w:szCs w:val="22"/>
        </w:rPr>
        <w:t>mas</w:t>
      </w:r>
      <w:r w:rsidR="00E16D65">
        <w:rPr>
          <w:rFonts w:ascii="Times New Roman" w:hAnsi="Times New Roman" w:cs="Times New Roman"/>
          <w:kern w:val="0"/>
          <w:sz w:val="22"/>
          <w:szCs w:val="22"/>
        </w:rPr>
        <w:t>ă</w:t>
      </w:r>
      <w:r w:rsidR="006E1902" w:rsidRPr="006F2B0F">
        <w:rPr>
          <w:rFonts w:ascii="Times New Roman" w:hAnsi="Times New Roman" w:cs="Times New Roman"/>
          <w:kern w:val="0"/>
          <w:sz w:val="22"/>
          <w:szCs w:val="22"/>
        </w:rPr>
        <w:t xml:space="preserve"> vegetal</w:t>
      </w:r>
      <w:r w:rsidR="00E16D65">
        <w:rPr>
          <w:rFonts w:ascii="Times New Roman" w:hAnsi="Times New Roman" w:cs="Times New Roman"/>
          <w:kern w:val="0"/>
          <w:sz w:val="22"/>
          <w:szCs w:val="22"/>
        </w:rPr>
        <w:t>ă</w:t>
      </w:r>
      <w:r w:rsidR="006E1902" w:rsidRPr="006F2B0F">
        <w:rPr>
          <w:rFonts w:ascii="Times New Roman" w:hAnsi="Times New Roman" w:cs="Times New Roman"/>
          <w:kern w:val="0"/>
          <w:sz w:val="22"/>
          <w:szCs w:val="22"/>
        </w:rPr>
        <w:t xml:space="preserve"> </w:t>
      </w:r>
      <w:r w:rsidR="00E16D65">
        <w:rPr>
          <w:rFonts w:ascii="Times New Roman" w:hAnsi="Times New Roman" w:cs="Times New Roman"/>
          <w:kern w:val="0"/>
          <w:sz w:val="22"/>
          <w:szCs w:val="22"/>
        </w:rPr>
        <w:t>î</w:t>
      </w:r>
      <w:r w:rsidR="0046176F" w:rsidRPr="006F2B0F">
        <w:rPr>
          <w:rFonts w:ascii="Times New Roman" w:hAnsi="Times New Roman" w:cs="Times New Roman"/>
          <w:kern w:val="0"/>
          <w:sz w:val="22"/>
          <w:szCs w:val="22"/>
        </w:rPr>
        <w:t>n suprafa</w:t>
      </w:r>
      <w:r w:rsidR="00E16D65">
        <w:rPr>
          <w:rFonts w:ascii="Times New Roman" w:hAnsi="Times New Roman" w:cs="Times New Roman"/>
          <w:kern w:val="0"/>
          <w:sz w:val="22"/>
          <w:szCs w:val="22"/>
        </w:rPr>
        <w:t>ță</w:t>
      </w:r>
      <w:r w:rsidR="0046176F" w:rsidRPr="006F2B0F">
        <w:rPr>
          <w:rFonts w:ascii="Times New Roman" w:hAnsi="Times New Roman" w:cs="Times New Roman"/>
          <w:kern w:val="0"/>
          <w:sz w:val="22"/>
          <w:szCs w:val="22"/>
        </w:rPr>
        <w:t xml:space="preserve"> de 800 mp </w:t>
      </w:r>
      <w:r w:rsidR="00864ECC">
        <w:rPr>
          <w:rFonts w:ascii="Times New Roman" w:hAnsi="Times New Roman" w:cs="Times New Roman"/>
          <w:kern w:val="0"/>
          <w:sz w:val="22"/>
          <w:szCs w:val="22"/>
        </w:rPr>
        <w:t>cu dimensiuni de L = 4</w:t>
      </w:r>
      <w:r w:rsidR="00864ECC" w:rsidRPr="00B676A7">
        <w:rPr>
          <w:rFonts w:ascii="Times New Roman" w:hAnsi="Times New Roman" w:cs="Times New Roman"/>
          <w:kern w:val="0"/>
          <w:sz w:val="22"/>
          <w:szCs w:val="22"/>
        </w:rPr>
        <w:t>0</w:t>
      </w:r>
      <w:r w:rsidR="00864ECC">
        <w:rPr>
          <w:rFonts w:ascii="Times New Roman" w:hAnsi="Times New Roman" w:cs="Times New Roman"/>
          <w:kern w:val="0"/>
          <w:sz w:val="22"/>
          <w:szCs w:val="22"/>
        </w:rPr>
        <w:t xml:space="preserve"> m</w:t>
      </w:r>
      <w:r w:rsidR="00864ECC" w:rsidRPr="00B676A7">
        <w:rPr>
          <w:rFonts w:ascii="Times New Roman" w:hAnsi="Times New Roman" w:cs="Times New Roman"/>
          <w:kern w:val="0"/>
          <w:sz w:val="22"/>
          <w:szCs w:val="22"/>
        </w:rPr>
        <w:t xml:space="preserve"> x </w:t>
      </w:r>
      <w:r w:rsidR="00864ECC">
        <w:rPr>
          <w:rFonts w:ascii="Times New Roman" w:hAnsi="Times New Roman" w:cs="Times New Roman"/>
          <w:kern w:val="0"/>
          <w:sz w:val="22"/>
          <w:szCs w:val="22"/>
        </w:rPr>
        <w:t xml:space="preserve">l = </w:t>
      </w:r>
      <w:r w:rsidR="00DE29DC">
        <w:rPr>
          <w:rFonts w:ascii="Times New Roman" w:hAnsi="Times New Roman" w:cs="Times New Roman"/>
          <w:kern w:val="0"/>
          <w:sz w:val="22"/>
          <w:szCs w:val="22"/>
        </w:rPr>
        <w:t>2</w:t>
      </w:r>
      <w:r w:rsidR="00864ECC" w:rsidRPr="00B676A7">
        <w:rPr>
          <w:rFonts w:ascii="Times New Roman" w:hAnsi="Times New Roman" w:cs="Times New Roman"/>
          <w:kern w:val="0"/>
          <w:sz w:val="22"/>
          <w:szCs w:val="22"/>
        </w:rPr>
        <w:t>0 m</w:t>
      </w:r>
      <w:r w:rsidR="00864ECC">
        <w:rPr>
          <w:rFonts w:ascii="Times New Roman" w:hAnsi="Times New Roman" w:cs="Times New Roman"/>
          <w:kern w:val="0"/>
          <w:sz w:val="22"/>
          <w:szCs w:val="22"/>
        </w:rPr>
        <w:t xml:space="preserve"> x h = 3 m</w:t>
      </w:r>
      <w:r w:rsidR="00864ECC" w:rsidRPr="00B676A7">
        <w:rPr>
          <w:rFonts w:ascii="Times New Roman" w:hAnsi="Times New Roman" w:cs="Times New Roman"/>
          <w:kern w:val="0"/>
          <w:sz w:val="22"/>
          <w:szCs w:val="22"/>
        </w:rPr>
        <w:t xml:space="preserve"> </w:t>
      </w:r>
    </w:p>
    <w:p w14:paraId="3BBA332F" w14:textId="77777777" w:rsidR="00733BB6" w:rsidRPr="00D75E9D" w:rsidRDefault="00733BB6" w:rsidP="00DC7A06">
      <w:pPr>
        <w:autoSpaceDE w:val="0"/>
        <w:autoSpaceDN w:val="0"/>
        <w:adjustRightInd w:val="0"/>
        <w:spacing w:before="0" w:after="0" w:line="240" w:lineRule="auto"/>
        <w:rPr>
          <w:rFonts w:ascii="Times New Roman" w:hAnsi="Times New Roman" w:cs="Times New Roman"/>
          <w:kern w:val="0"/>
          <w:sz w:val="22"/>
          <w:szCs w:val="22"/>
        </w:rPr>
      </w:pPr>
    </w:p>
    <w:p w14:paraId="7D0ECFAE" w14:textId="1128353D" w:rsidR="00E70A34" w:rsidRPr="00D75E9D" w:rsidRDefault="00E70A34" w:rsidP="00DC7A06">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3. pe teren se va construi o unitate de extrac</w:t>
      </w:r>
      <w:r w:rsidR="00425875">
        <w:rPr>
          <w:rFonts w:ascii="Times New Roman" w:hAnsi="Times New Roman" w:cs="Times New Roman"/>
          <w:kern w:val="0"/>
          <w:sz w:val="22"/>
          <w:szCs w:val="22"/>
        </w:rPr>
        <w:t>ț</w:t>
      </w:r>
      <w:r w:rsidRPr="00D75E9D">
        <w:rPr>
          <w:rFonts w:ascii="Times New Roman" w:hAnsi="Times New Roman" w:cs="Times New Roman"/>
          <w:kern w:val="0"/>
          <w:sz w:val="22"/>
          <w:szCs w:val="22"/>
        </w:rPr>
        <w:t xml:space="preserve">ie </w:t>
      </w:r>
      <w:r w:rsidR="003F38E0">
        <w:rPr>
          <w:rFonts w:ascii="Times New Roman" w:hAnsi="Times New Roman" w:cs="Times New Roman"/>
          <w:kern w:val="0"/>
          <w:sz w:val="22"/>
          <w:szCs w:val="22"/>
        </w:rPr>
        <w:t xml:space="preserve">apă </w:t>
      </w:r>
      <w:r w:rsidR="007E7C92" w:rsidRPr="00D75E9D">
        <w:rPr>
          <w:rFonts w:ascii="Times New Roman" w:hAnsi="Times New Roman" w:cs="Times New Roman"/>
          <w:kern w:val="0"/>
          <w:sz w:val="22"/>
          <w:szCs w:val="22"/>
        </w:rPr>
        <w:t>din p</w:t>
      </w:r>
      <w:r w:rsidR="003F38E0">
        <w:rPr>
          <w:rFonts w:ascii="Times New Roman" w:hAnsi="Times New Roman" w:cs="Times New Roman"/>
          <w:kern w:val="0"/>
          <w:sz w:val="22"/>
          <w:szCs w:val="22"/>
        </w:rPr>
        <w:t>â</w:t>
      </w:r>
      <w:r w:rsidR="007E7C92" w:rsidRPr="00D75E9D">
        <w:rPr>
          <w:rFonts w:ascii="Times New Roman" w:hAnsi="Times New Roman" w:cs="Times New Roman"/>
          <w:kern w:val="0"/>
          <w:sz w:val="22"/>
          <w:szCs w:val="22"/>
        </w:rPr>
        <w:t>nza freatic</w:t>
      </w:r>
      <w:r w:rsidR="003F38E0">
        <w:rPr>
          <w:rFonts w:ascii="Times New Roman" w:hAnsi="Times New Roman" w:cs="Times New Roman"/>
          <w:kern w:val="0"/>
          <w:sz w:val="22"/>
          <w:szCs w:val="22"/>
        </w:rPr>
        <w:t>ă</w:t>
      </w:r>
      <w:r w:rsidR="007E7C92" w:rsidRPr="00D75E9D">
        <w:rPr>
          <w:rFonts w:ascii="Times New Roman" w:hAnsi="Times New Roman" w:cs="Times New Roman"/>
          <w:kern w:val="0"/>
          <w:sz w:val="22"/>
          <w:szCs w:val="22"/>
        </w:rPr>
        <w:t xml:space="preserve"> </w:t>
      </w:r>
      <w:r w:rsidR="003F38E0">
        <w:rPr>
          <w:rFonts w:ascii="Times New Roman" w:hAnsi="Times New Roman" w:cs="Times New Roman"/>
          <w:kern w:val="0"/>
          <w:sz w:val="22"/>
          <w:szCs w:val="22"/>
        </w:rPr>
        <w:t>ș</w:t>
      </w:r>
      <w:r w:rsidRPr="00D75E9D">
        <w:rPr>
          <w:rFonts w:ascii="Times New Roman" w:hAnsi="Times New Roman" w:cs="Times New Roman"/>
          <w:kern w:val="0"/>
          <w:sz w:val="22"/>
          <w:szCs w:val="22"/>
        </w:rPr>
        <w:t xml:space="preserve">i </w:t>
      </w:r>
      <w:r w:rsidR="008A79F8" w:rsidRPr="00D75E9D">
        <w:rPr>
          <w:rFonts w:ascii="Times New Roman" w:hAnsi="Times New Roman" w:cs="Times New Roman"/>
          <w:kern w:val="0"/>
          <w:sz w:val="22"/>
          <w:szCs w:val="22"/>
        </w:rPr>
        <w:t xml:space="preserve">de </w:t>
      </w:r>
      <w:r w:rsidRPr="00D75E9D">
        <w:rPr>
          <w:rFonts w:ascii="Times New Roman" w:hAnsi="Times New Roman" w:cs="Times New Roman"/>
          <w:kern w:val="0"/>
          <w:sz w:val="22"/>
          <w:szCs w:val="22"/>
        </w:rPr>
        <w:t xml:space="preserve">stocare a </w:t>
      </w:r>
      <w:r w:rsidR="003F38E0">
        <w:rPr>
          <w:rFonts w:ascii="Times New Roman" w:hAnsi="Times New Roman" w:cs="Times New Roman"/>
          <w:kern w:val="0"/>
          <w:sz w:val="22"/>
          <w:szCs w:val="22"/>
        </w:rPr>
        <w:t>acesteia î</w:t>
      </w:r>
      <w:r w:rsidR="008A79F8" w:rsidRPr="00D75E9D">
        <w:rPr>
          <w:rFonts w:ascii="Times New Roman" w:hAnsi="Times New Roman" w:cs="Times New Roman"/>
          <w:kern w:val="0"/>
          <w:sz w:val="22"/>
          <w:szCs w:val="22"/>
        </w:rPr>
        <w:t>n suprafa</w:t>
      </w:r>
      <w:r w:rsidR="003F38E0">
        <w:rPr>
          <w:rFonts w:ascii="Times New Roman" w:hAnsi="Times New Roman" w:cs="Times New Roman"/>
          <w:kern w:val="0"/>
          <w:sz w:val="22"/>
          <w:szCs w:val="22"/>
        </w:rPr>
        <w:t>ță</w:t>
      </w:r>
      <w:r w:rsidR="008A79F8" w:rsidRPr="00D75E9D">
        <w:rPr>
          <w:rFonts w:ascii="Times New Roman" w:hAnsi="Times New Roman" w:cs="Times New Roman"/>
          <w:kern w:val="0"/>
          <w:sz w:val="22"/>
          <w:szCs w:val="22"/>
        </w:rPr>
        <w:t xml:space="preserve"> de 50 mp</w:t>
      </w:r>
      <w:r w:rsidR="007B092D">
        <w:rPr>
          <w:rFonts w:ascii="Times New Roman" w:hAnsi="Times New Roman" w:cs="Times New Roman"/>
          <w:kern w:val="0"/>
          <w:sz w:val="22"/>
          <w:szCs w:val="22"/>
        </w:rPr>
        <w:t>,</w:t>
      </w:r>
      <w:r w:rsidR="000E3F7D" w:rsidRPr="00D75E9D">
        <w:rPr>
          <w:rFonts w:ascii="Times New Roman" w:hAnsi="Times New Roman" w:cs="Times New Roman"/>
          <w:kern w:val="0"/>
          <w:sz w:val="22"/>
          <w:szCs w:val="22"/>
        </w:rPr>
        <w:t xml:space="preserve"> 10 x 5</w:t>
      </w:r>
      <w:r w:rsidR="00111521" w:rsidRPr="00D75E9D">
        <w:rPr>
          <w:rFonts w:ascii="Times New Roman" w:hAnsi="Times New Roman" w:cs="Times New Roman"/>
          <w:kern w:val="0"/>
          <w:sz w:val="22"/>
          <w:szCs w:val="22"/>
        </w:rPr>
        <w:t xml:space="preserve"> m</w:t>
      </w:r>
    </w:p>
    <w:p w14:paraId="70A1AA6D" w14:textId="77777777" w:rsidR="00AB1C01" w:rsidRDefault="00AB1C01" w:rsidP="00DC7A06">
      <w:pPr>
        <w:autoSpaceDE w:val="0"/>
        <w:autoSpaceDN w:val="0"/>
        <w:adjustRightInd w:val="0"/>
        <w:spacing w:before="0" w:after="0" w:line="240" w:lineRule="auto"/>
        <w:rPr>
          <w:rFonts w:ascii="Times New Roman" w:hAnsi="Times New Roman" w:cs="Times New Roman"/>
          <w:kern w:val="0"/>
          <w:sz w:val="22"/>
          <w:szCs w:val="22"/>
        </w:rPr>
      </w:pPr>
    </w:p>
    <w:p w14:paraId="340B2031" w14:textId="3737BEDB" w:rsidR="008A79F8" w:rsidRPr="00D75E9D" w:rsidRDefault="008A79F8" w:rsidP="00DC7A06">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lastRenderedPageBreak/>
        <w:t xml:space="preserve">4. </w:t>
      </w:r>
      <w:r w:rsidR="00CD367A" w:rsidRPr="00D75E9D">
        <w:rPr>
          <w:rFonts w:ascii="Times New Roman" w:hAnsi="Times New Roman" w:cs="Times New Roman"/>
          <w:kern w:val="0"/>
          <w:sz w:val="22"/>
          <w:szCs w:val="22"/>
        </w:rPr>
        <w:t>Spa</w:t>
      </w:r>
      <w:r w:rsidR="003F38E0">
        <w:rPr>
          <w:rFonts w:ascii="Times New Roman" w:hAnsi="Times New Roman" w:cs="Times New Roman"/>
          <w:kern w:val="0"/>
          <w:sz w:val="22"/>
          <w:szCs w:val="22"/>
        </w:rPr>
        <w:t>ț</w:t>
      </w:r>
      <w:r w:rsidR="00CD367A" w:rsidRPr="00D75E9D">
        <w:rPr>
          <w:rFonts w:ascii="Times New Roman" w:hAnsi="Times New Roman" w:cs="Times New Roman"/>
          <w:kern w:val="0"/>
          <w:sz w:val="22"/>
          <w:szCs w:val="22"/>
        </w:rPr>
        <w:t xml:space="preserve">iile de depozitare, </w:t>
      </w:r>
      <w:r w:rsidR="00551EB7" w:rsidRPr="00D75E9D">
        <w:rPr>
          <w:rFonts w:ascii="Times New Roman" w:hAnsi="Times New Roman" w:cs="Times New Roman"/>
          <w:kern w:val="0"/>
          <w:sz w:val="22"/>
          <w:szCs w:val="22"/>
        </w:rPr>
        <w:t xml:space="preserve">conservare </w:t>
      </w:r>
      <w:r w:rsidR="003F38E0">
        <w:rPr>
          <w:rFonts w:ascii="Times New Roman" w:hAnsi="Times New Roman" w:cs="Times New Roman"/>
          <w:kern w:val="0"/>
          <w:sz w:val="22"/>
          <w:szCs w:val="22"/>
        </w:rPr>
        <w:t>ș</w:t>
      </w:r>
      <w:r w:rsidR="00551EB7" w:rsidRPr="00D75E9D">
        <w:rPr>
          <w:rFonts w:ascii="Times New Roman" w:hAnsi="Times New Roman" w:cs="Times New Roman"/>
          <w:kern w:val="0"/>
          <w:sz w:val="22"/>
          <w:szCs w:val="22"/>
        </w:rPr>
        <w:t xml:space="preserve">i procesare </w:t>
      </w:r>
      <w:r w:rsidR="004B11B6" w:rsidRPr="00D75E9D">
        <w:rPr>
          <w:rFonts w:ascii="Times New Roman" w:hAnsi="Times New Roman" w:cs="Times New Roman"/>
          <w:kern w:val="0"/>
          <w:sz w:val="22"/>
          <w:szCs w:val="22"/>
        </w:rPr>
        <w:t xml:space="preserve">vor fi construite </w:t>
      </w:r>
      <w:r w:rsidR="003F38E0">
        <w:rPr>
          <w:rFonts w:ascii="Times New Roman" w:hAnsi="Times New Roman" w:cs="Times New Roman"/>
          <w:kern w:val="0"/>
          <w:sz w:val="22"/>
          <w:szCs w:val="22"/>
        </w:rPr>
        <w:t>î</w:t>
      </w:r>
      <w:r w:rsidR="004B11B6" w:rsidRPr="00D75E9D">
        <w:rPr>
          <w:rFonts w:ascii="Times New Roman" w:hAnsi="Times New Roman" w:cs="Times New Roman"/>
          <w:kern w:val="0"/>
          <w:sz w:val="22"/>
          <w:szCs w:val="22"/>
        </w:rPr>
        <w:t>n suprafa</w:t>
      </w:r>
      <w:r w:rsidR="003F38E0">
        <w:rPr>
          <w:rFonts w:ascii="Times New Roman" w:hAnsi="Times New Roman" w:cs="Times New Roman"/>
          <w:kern w:val="0"/>
          <w:sz w:val="22"/>
          <w:szCs w:val="22"/>
        </w:rPr>
        <w:t>ță</w:t>
      </w:r>
      <w:r w:rsidR="004B11B6" w:rsidRPr="00D75E9D">
        <w:rPr>
          <w:rFonts w:ascii="Times New Roman" w:hAnsi="Times New Roman" w:cs="Times New Roman"/>
          <w:kern w:val="0"/>
          <w:sz w:val="22"/>
          <w:szCs w:val="22"/>
        </w:rPr>
        <w:t xml:space="preserve"> de </w:t>
      </w:r>
      <w:r w:rsidR="00FF18E7" w:rsidRPr="00D75E9D">
        <w:rPr>
          <w:rFonts w:ascii="Times New Roman" w:hAnsi="Times New Roman" w:cs="Times New Roman"/>
          <w:kern w:val="0"/>
          <w:sz w:val="22"/>
          <w:szCs w:val="22"/>
        </w:rPr>
        <w:t>2</w:t>
      </w:r>
      <w:r w:rsidR="0001763B" w:rsidRPr="00D75E9D">
        <w:rPr>
          <w:rFonts w:ascii="Times New Roman" w:hAnsi="Times New Roman" w:cs="Times New Roman"/>
          <w:kern w:val="0"/>
          <w:sz w:val="22"/>
          <w:szCs w:val="22"/>
        </w:rPr>
        <w:t>4</w:t>
      </w:r>
      <w:r w:rsidR="00FF18E7" w:rsidRPr="00D75E9D">
        <w:rPr>
          <w:rFonts w:ascii="Times New Roman" w:hAnsi="Times New Roman" w:cs="Times New Roman"/>
          <w:kern w:val="0"/>
          <w:sz w:val="22"/>
          <w:szCs w:val="22"/>
        </w:rPr>
        <w:t xml:space="preserve">0 mp </w:t>
      </w:r>
      <w:r w:rsidR="00EB3CFD">
        <w:rPr>
          <w:rFonts w:ascii="Times New Roman" w:hAnsi="Times New Roman" w:cs="Times New Roman"/>
          <w:kern w:val="0"/>
          <w:sz w:val="22"/>
          <w:szCs w:val="22"/>
        </w:rPr>
        <w:t xml:space="preserve">cu dimensiunile de L = 40m </w:t>
      </w:r>
      <w:r w:rsidR="00867087" w:rsidRPr="00D75E9D">
        <w:rPr>
          <w:rFonts w:ascii="Times New Roman" w:hAnsi="Times New Roman" w:cs="Times New Roman"/>
          <w:kern w:val="0"/>
          <w:sz w:val="22"/>
          <w:szCs w:val="22"/>
        </w:rPr>
        <w:t xml:space="preserve">x </w:t>
      </w:r>
      <w:r w:rsidR="00AB1C01">
        <w:rPr>
          <w:rFonts w:ascii="Times New Roman" w:hAnsi="Times New Roman" w:cs="Times New Roman"/>
          <w:kern w:val="0"/>
          <w:sz w:val="22"/>
          <w:szCs w:val="22"/>
        </w:rPr>
        <w:t xml:space="preserve">l = </w:t>
      </w:r>
      <w:r w:rsidR="00EB3CFD">
        <w:rPr>
          <w:rFonts w:ascii="Times New Roman" w:hAnsi="Times New Roman" w:cs="Times New Roman"/>
          <w:kern w:val="0"/>
          <w:sz w:val="22"/>
          <w:szCs w:val="22"/>
        </w:rPr>
        <w:t>6</w:t>
      </w:r>
      <w:r w:rsidR="0001763B" w:rsidRPr="00D75E9D">
        <w:rPr>
          <w:rFonts w:ascii="Times New Roman" w:hAnsi="Times New Roman" w:cs="Times New Roman"/>
          <w:kern w:val="0"/>
          <w:sz w:val="22"/>
          <w:szCs w:val="22"/>
        </w:rPr>
        <w:t xml:space="preserve"> m</w:t>
      </w:r>
      <w:r w:rsidR="00AB1C01">
        <w:rPr>
          <w:rFonts w:ascii="Times New Roman" w:hAnsi="Times New Roman" w:cs="Times New Roman"/>
          <w:kern w:val="0"/>
          <w:sz w:val="22"/>
          <w:szCs w:val="22"/>
        </w:rPr>
        <w:t xml:space="preserve"> x h = 5 m</w:t>
      </w:r>
      <w:r w:rsidR="00833DFB" w:rsidRPr="00D75E9D">
        <w:rPr>
          <w:rFonts w:ascii="Times New Roman" w:hAnsi="Times New Roman" w:cs="Times New Roman"/>
          <w:kern w:val="0"/>
          <w:sz w:val="22"/>
          <w:szCs w:val="22"/>
        </w:rPr>
        <w:t>.</w:t>
      </w:r>
    </w:p>
    <w:p w14:paraId="682E0745" w14:textId="0914F936" w:rsidR="00833DFB" w:rsidRPr="00D75E9D" w:rsidRDefault="00833DFB" w:rsidP="00DC7A06">
      <w:pPr>
        <w:autoSpaceDE w:val="0"/>
        <w:autoSpaceDN w:val="0"/>
        <w:adjustRightInd w:val="0"/>
        <w:spacing w:before="0" w:after="0" w:line="240" w:lineRule="auto"/>
        <w:rPr>
          <w:rFonts w:ascii="Times New Roman" w:hAnsi="Times New Roman" w:cs="Times New Roman"/>
          <w:kern w:val="0"/>
          <w:sz w:val="22"/>
          <w:szCs w:val="22"/>
        </w:rPr>
      </w:pPr>
    </w:p>
    <w:p w14:paraId="6CBD306F" w14:textId="63296E1D" w:rsidR="00C40B8A" w:rsidRPr="00D75E9D" w:rsidRDefault="00C40B8A" w:rsidP="00C40B8A">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Construc</w:t>
      </w:r>
      <w:r w:rsidR="00AB1C01">
        <w:rPr>
          <w:rFonts w:ascii="Times New Roman" w:hAnsi="Times New Roman" w:cs="Times New Roman"/>
          <w:kern w:val="0"/>
          <w:sz w:val="22"/>
          <w:szCs w:val="22"/>
        </w:rPr>
        <w:t>ț</w:t>
      </w:r>
      <w:r w:rsidRPr="00D75E9D">
        <w:rPr>
          <w:rFonts w:ascii="Times New Roman" w:hAnsi="Times New Roman" w:cs="Times New Roman"/>
          <w:kern w:val="0"/>
          <w:sz w:val="22"/>
          <w:szCs w:val="22"/>
        </w:rPr>
        <w:t>iile pentru cl</w:t>
      </w:r>
      <w:r w:rsidR="00AB1C01">
        <w:rPr>
          <w:rFonts w:ascii="Times New Roman" w:hAnsi="Times New Roman" w:cs="Times New Roman"/>
          <w:kern w:val="0"/>
          <w:sz w:val="22"/>
          <w:szCs w:val="22"/>
        </w:rPr>
        <w:t>ă</w:t>
      </w:r>
      <w:r w:rsidRPr="00D75E9D">
        <w:rPr>
          <w:rFonts w:ascii="Times New Roman" w:hAnsi="Times New Roman" w:cs="Times New Roman"/>
          <w:kern w:val="0"/>
          <w:sz w:val="22"/>
          <w:szCs w:val="22"/>
        </w:rPr>
        <w:t>dirile care ad</w:t>
      </w:r>
      <w:r w:rsidR="00AB1C01">
        <w:rPr>
          <w:rFonts w:ascii="Times New Roman" w:hAnsi="Times New Roman" w:cs="Times New Roman"/>
          <w:kern w:val="0"/>
          <w:sz w:val="22"/>
          <w:szCs w:val="22"/>
        </w:rPr>
        <w:t>ă</w:t>
      </w:r>
      <w:r w:rsidRPr="00D75E9D">
        <w:rPr>
          <w:rFonts w:ascii="Times New Roman" w:hAnsi="Times New Roman" w:cs="Times New Roman"/>
          <w:kern w:val="0"/>
          <w:sz w:val="22"/>
          <w:szCs w:val="22"/>
        </w:rPr>
        <w:t>postesc utilit</w:t>
      </w:r>
      <w:r w:rsidR="00AB1C01">
        <w:rPr>
          <w:rFonts w:ascii="Times New Roman" w:hAnsi="Times New Roman" w:cs="Times New Roman"/>
          <w:kern w:val="0"/>
          <w:sz w:val="22"/>
          <w:szCs w:val="22"/>
        </w:rPr>
        <w:t>ăț</w:t>
      </w:r>
      <w:r w:rsidRPr="00D75E9D">
        <w:rPr>
          <w:rFonts w:ascii="Times New Roman" w:hAnsi="Times New Roman" w:cs="Times New Roman"/>
          <w:kern w:val="0"/>
          <w:sz w:val="22"/>
          <w:szCs w:val="22"/>
        </w:rPr>
        <w:t>ile au fost amplasate cf. calculelor de eficien</w:t>
      </w:r>
      <w:r w:rsidR="00AB1C01">
        <w:rPr>
          <w:rFonts w:ascii="Times New Roman" w:hAnsi="Times New Roman" w:cs="Times New Roman"/>
          <w:kern w:val="0"/>
          <w:sz w:val="22"/>
          <w:szCs w:val="22"/>
        </w:rPr>
        <w:t>ță</w:t>
      </w:r>
      <w:r w:rsidRPr="00D75E9D">
        <w:rPr>
          <w:rFonts w:ascii="Times New Roman" w:hAnsi="Times New Roman" w:cs="Times New Roman"/>
          <w:kern w:val="0"/>
          <w:sz w:val="22"/>
          <w:szCs w:val="22"/>
        </w:rPr>
        <w:t xml:space="preserve"> a transportului </w:t>
      </w:r>
      <w:r w:rsidR="00AB1C01">
        <w:rPr>
          <w:rFonts w:ascii="Times New Roman" w:hAnsi="Times New Roman" w:cs="Times New Roman"/>
          <w:kern w:val="0"/>
          <w:sz w:val="22"/>
          <w:szCs w:val="22"/>
        </w:rPr>
        <w:t>î</w:t>
      </w:r>
      <w:r w:rsidR="00D677B7" w:rsidRPr="00D75E9D">
        <w:rPr>
          <w:rFonts w:ascii="Times New Roman" w:hAnsi="Times New Roman" w:cs="Times New Roman"/>
          <w:kern w:val="0"/>
          <w:sz w:val="22"/>
          <w:szCs w:val="22"/>
        </w:rPr>
        <w:t xml:space="preserve">ntre </w:t>
      </w:r>
      <w:r w:rsidRPr="00D75E9D">
        <w:rPr>
          <w:rFonts w:ascii="Times New Roman" w:hAnsi="Times New Roman" w:cs="Times New Roman"/>
          <w:kern w:val="0"/>
          <w:sz w:val="22"/>
          <w:szCs w:val="22"/>
        </w:rPr>
        <w:t>utilit</w:t>
      </w:r>
      <w:r w:rsidR="00AB1C01">
        <w:rPr>
          <w:rFonts w:ascii="Times New Roman" w:hAnsi="Times New Roman" w:cs="Times New Roman"/>
          <w:kern w:val="0"/>
          <w:sz w:val="22"/>
          <w:szCs w:val="22"/>
        </w:rPr>
        <w:t>ăț</w:t>
      </w:r>
      <w:r w:rsidRPr="00D75E9D">
        <w:rPr>
          <w:rFonts w:ascii="Times New Roman" w:hAnsi="Times New Roman" w:cs="Times New Roman"/>
          <w:kern w:val="0"/>
          <w:sz w:val="22"/>
          <w:szCs w:val="22"/>
        </w:rPr>
        <w:t>i.</w:t>
      </w:r>
    </w:p>
    <w:p w14:paraId="2083E8DE" w14:textId="77777777" w:rsidR="00FD2137" w:rsidRPr="00D75E9D" w:rsidRDefault="00FD2137" w:rsidP="00C40B8A">
      <w:pPr>
        <w:autoSpaceDE w:val="0"/>
        <w:autoSpaceDN w:val="0"/>
        <w:adjustRightInd w:val="0"/>
        <w:spacing w:before="0" w:after="0" w:line="240" w:lineRule="auto"/>
        <w:jc w:val="both"/>
        <w:rPr>
          <w:rFonts w:ascii="Times New Roman" w:hAnsi="Times New Roman" w:cs="Times New Roman"/>
          <w:kern w:val="0"/>
          <w:sz w:val="22"/>
          <w:szCs w:val="22"/>
        </w:rPr>
      </w:pPr>
    </w:p>
    <w:p w14:paraId="04A94C03" w14:textId="434AA1B5" w:rsidR="00833DFB" w:rsidRPr="00D75E9D" w:rsidRDefault="00C40B8A" w:rsidP="00C40B8A">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Pe suprafe</w:t>
      </w:r>
      <w:r w:rsidR="00AB1C01">
        <w:rPr>
          <w:rFonts w:ascii="Times New Roman" w:hAnsi="Times New Roman" w:cs="Times New Roman"/>
          <w:kern w:val="0"/>
          <w:sz w:val="22"/>
          <w:szCs w:val="22"/>
        </w:rPr>
        <w:t>ț</w:t>
      </w:r>
      <w:r w:rsidRPr="00D75E9D">
        <w:rPr>
          <w:rFonts w:ascii="Times New Roman" w:hAnsi="Times New Roman" w:cs="Times New Roman"/>
          <w:kern w:val="0"/>
          <w:sz w:val="22"/>
          <w:szCs w:val="22"/>
        </w:rPr>
        <w:t>ele r</w:t>
      </w:r>
      <w:r w:rsidR="00AB1C01">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mase libere </w:t>
      </w:r>
      <w:r w:rsidR="00D677B7" w:rsidRPr="00D75E9D">
        <w:rPr>
          <w:rFonts w:ascii="Times New Roman" w:hAnsi="Times New Roman" w:cs="Times New Roman"/>
          <w:kern w:val="0"/>
          <w:sz w:val="22"/>
          <w:szCs w:val="22"/>
        </w:rPr>
        <w:t xml:space="preserve">se va practica </w:t>
      </w:r>
      <w:r w:rsidR="00C723AD" w:rsidRPr="00D75E9D">
        <w:rPr>
          <w:rFonts w:ascii="Times New Roman" w:hAnsi="Times New Roman" w:cs="Times New Roman"/>
          <w:kern w:val="0"/>
          <w:sz w:val="22"/>
          <w:szCs w:val="22"/>
        </w:rPr>
        <w:t>agricultura pentru ob</w:t>
      </w:r>
      <w:r w:rsidR="00AB1C01">
        <w:rPr>
          <w:rFonts w:ascii="Times New Roman" w:hAnsi="Times New Roman" w:cs="Times New Roman"/>
          <w:kern w:val="0"/>
          <w:sz w:val="22"/>
          <w:szCs w:val="22"/>
        </w:rPr>
        <w:t>ț</w:t>
      </w:r>
      <w:r w:rsidR="00C723AD" w:rsidRPr="00D75E9D">
        <w:rPr>
          <w:rFonts w:ascii="Times New Roman" w:hAnsi="Times New Roman" w:cs="Times New Roman"/>
          <w:kern w:val="0"/>
          <w:sz w:val="22"/>
          <w:szCs w:val="22"/>
        </w:rPr>
        <w:t xml:space="preserve">inerea </w:t>
      </w:r>
      <w:r w:rsidR="007E3D0E" w:rsidRPr="00D75E9D">
        <w:rPr>
          <w:rFonts w:ascii="Times New Roman" w:hAnsi="Times New Roman" w:cs="Times New Roman"/>
          <w:kern w:val="0"/>
          <w:sz w:val="22"/>
          <w:szCs w:val="22"/>
        </w:rPr>
        <w:t>cerealelor</w:t>
      </w:r>
      <w:r w:rsidR="008D3130">
        <w:rPr>
          <w:rFonts w:ascii="Times New Roman" w:hAnsi="Times New Roman" w:cs="Times New Roman"/>
          <w:kern w:val="0"/>
          <w:sz w:val="22"/>
          <w:szCs w:val="22"/>
        </w:rPr>
        <w:t xml:space="preserve"> și vegetalelor</w:t>
      </w:r>
      <w:r w:rsidR="007E3D0E" w:rsidRPr="00D75E9D">
        <w:rPr>
          <w:rFonts w:ascii="Times New Roman" w:hAnsi="Times New Roman" w:cs="Times New Roman"/>
          <w:kern w:val="0"/>
          <w:sz w:val="22"/>
          <w:szCs w:val="22"/>
        </w:rPr>
        <w:t xml:space="preserve"> (porumb</w:t>
      </w:r>
      <w:r w:rsidR="008D3130">
        <w:rPr>
          <w:rFonts w:ascii="Times New Roman" w:hAnsi="Times New Roman" w:cs="Times New Roman"/>
          <w:kern w:val="0"/>
          <w:sz w:val="22"/>
          <w:szCs w:val="22"/>
        </w:rPr>
        <w:t xml:space="preserve">, </w:t>
      </w:r>
      <w:r w:rsidR="007E3D0E" w:rsidRPr="00D75E9D">
        <w:rPr>
          <w:rFonts w:ascii="Times New Roman" w:hAnsi="Times New Roman" w:cs="Times New Roman"/>
          <w:kern w:val="0"/>
          <w:sz w:val="22"/>
          <w:szCs w:val="22"/>
        </w:rPr>
        <w:t>floarea soarelui</w:t>
      </w:r>
      <w:r w:rsidR="008D3130">
        <w:rPr>
          <w:rFonts w:ascii="Times New Roman" w:hAnsi="Times New Roman" w:cs="Times New Roman"/>
          <w:kern w:val="0"/>
          <w:sz w:val="22"/>
          <w:szCs w:val="22"/>
        </w:rPr>
        <w:t xml:space="preserve"> și mazăre</w:t>
      </w:r>
      <w:r w:rsidR="00AB3C29" w:rsidRPr="00D75E9D">
        <w:rPr>
          <w:rFonts w:ascii="Times New Roman" w:hAnsi="Times New Roman" w:cs="Times New Roman"/>
          <w:kern w:val="0"/>
          <w:sz w:val="22"/>
          <w:szCs w:val="22"/>
        </w:rPr>
        <w:t xml:space="preserve"> </w:t>
      </w:r>
      <w:r w:rsidR="00491871">
        <w:rPr>
          <w:rFonts w:ascii="Times New Roman" w:hAnsi="Times New Roman" w:cs="Times New Roman"/>
          <w:kern w:val="0"/>
          <w:sz w:val="22"/>
          <w:szCs w:val="22"/>
        </w:rPr>
        <w:t>î</w:t>
      </w:r>
      <w:r w:rsidR="00AB3C29" w:rsidRPr="00D75E9D">
        <w:rPr>
          <w:rFonts w:ascii="Times New Roman" w:hAnsi="Times New Roman" w:cs="Times New Roman"/>
          <w:kern w:val="0"/>
          <w:sz w:val="22"/>
          <w:szCs w:val="22"/>
        </w:rPr>
        <w:t>n suprafa</w:t>
      </w:r>
      <w:r w:rsidR="00491871">
        <w:rPr>
          <w:rFonts w:ascii="Times New Roman" w:hAnsi="Times New Roman" w:cs="Times New Roman"/>
          <w:kern w:val="0"/>
          <w:sz w:val="22"/>
          <w:szCs w:val="22"/>
        </w:rPr>
        <w:t>ță</w:t>
      </w:r>
      <w:r w:rsidR="00AB3C29" w:rsidRPr="00D75E9D">
        <w:rPr>
          <w:rFonts w:ascii="Times New Roman" w:hAnsi="Times New Roman" w:cs="Times New Roman"/>
          <w:kern w:val="0"/>
          <w:sz w:val="22"/>
          <w:szCs w:val="22"/>
        </w:rPr>
        <w:t xml:space="preserve"> de 1000 mp </w:t>
      </w:r>
      <w:r w:rsidR="00FD2137" w:rsidRPr="00D75E9D">
        <w:rPr>
          <w:rFonts w:ascii="Times New Roman" w:hAnsi="Times New Roman" w:cs="Times New Roman"/>
          <w:kern w:val="0"/>
          <w:sz w:val="22"/>
          <w:szCs w:val="22"/>
        </w:rPr>
        <w:t xml:space="preserve">fiind </w:t>
      </w:r>
      <w:r w:rsidRPr="00D75E9D">
        <w:rPr>
          <w:rFonts w:ascii="Times New Roman" w:hAnsi="Times New Roman" w:cs="Times New Roman"/>
          <w:kern w:val="0"/>
          <w:sz w:val="22"/>
          <w:szCs w:val="22"/>
        </w:rPr>
        <w:t>prev</w:t>
      </w:r>
      <w:r w:rsidR="00AB428E">
        <w:rPr>
          <w:rFonts w:ascii="Times New Roman" w:hAnsi="Times New Roman" w:cs="Times New Roman"/>
          <w:kern w:val="0"/>
          <w:sz w:val="22"/>
          <w:szCs w:val="22"/>
        </w:rPr>
        <w:t>ă</w:t>
      </w:r>
      <w:r w:rsidRPr="00D75E9D">
        <w:rPr>
          <w:rFonts w:ascii="Times New Roman" w:hAnsi="Times New Roman" w:cs="Times New Roman"/>
          <w:kern w:val="0"/>
          <w:sz w:val="22"/>
          <w:szCs w:val="22"/>
        </w:rPr>
        <w:t>zut</w:t>
      </w:r>
      <w:r w:rsidR="00AB428E">
        <w:rPr>
          <w:rFonts w:ascii="Times New Roman" w:hAnsi="Times New Roman" w:cs="Times New Roman"/>
          <w:kern w:val="0"/>
          <w:sz w:val="22"/>
          <w:szCs w:val="22"/>
        </w:rPr>
        <w:t>ă</w:t>
      </w:r>
      <w:r w:rsidR="00FD2137" w:rsidRPr="00D75E9D">
        <w:rPr>
          <w:rFonts w:ascii="Times New Roman" w:hAnsi="Times New Roman" w:cs="Times New Roman"/>
          <w:kern w:val="0"/>
          <w:sz w:val="22"/>
          <w:szCs w:val="22"/>
        </w:rPr>
        <w:t xml:space="preserve"> </w:t>
      </w:r>
      <w:r w:rsidR="00AB428E">
        <w:rPr>
          <w:rFonts w:ascii="Times New Roman" w:hAnsi="Times New Roman" w:cs="Times New Roman"/>
          <w:kern w:val="0"/>
          <w:sz w:val="22"/>
          <w:szCs w:val="22"/>
        </w:rPr>
        <w:t>ș</w:t>
      </w:r>
      <w:r w:rsidR="00FD2137" w:rsidRPr="00D75E9D">
        <w:rPr>
          <w:rFonts w:ascii="Times New Roman" w:hAnsi="Times New Roman" w:cs="Times New Roman"/>
          <w:kern w:val="0"/>
          <w:sz w:val="22"/>
          <w:szCs w:val="22"/>
        </w:rPr>
        <w:t xml:space="preserve">i </w:t>
      </w:r>
      <w:r w:rsidRPr="00D75E9D">
        <w:rPr>
          <w:rFonts w:ascii="Times New Roman" w:hAnsi="Times New Roman" w:cs="Times New Roman"/>
          <w:kern w:val="0"/>
          <w:sz w:val="22"/>
          <w:szCs w:val="22"/>
        </w:rPr>
        <w:t xml:space="preserve"> plantarea de arbu</w:t>
      </w:r>
      <w:r w:rsidR="00AB428E">
        <w:rPr>
          <w:rFonts w:ascii="Times New Roman" w:hAnsi="Times New Roman" w:cs="Times New Roman"/>
          <w:kern w:val="0"/>
          <w:sz w:val="22"/>
          <w:szCs w:val="22"/>
        </w:rPr>
        <w:t>ș</w:t>
      </w:r>
      <w:r w:rsidRPr="00D75E9D">
        <w:rPr>
          <w:rFonts w:ascii="Times New Roman" w:hAnsi="Times New Roman" w:cs="Times New Roman"/>
          <w:kern w:val="0"/>
          <w:sz w:val="22"/>
          <w:szCs w:val="22"/>
        </w:rPr>
        <w:t xml:space="preserve">ti </w:t>
      </w:r>
      <w:r w:rsidR="00AB428E">
        <w:rPr>
          <w:rFonts w:ascii="Times New Roman" w:hAnsi="Times New Roman" w:cs="Times New Roman"/>
          <w:kern w:val="0"/>
          <w:sz w:val="22"/>
          <w:szCs w:val="22"/>
        </w:rPr>
        <w:t>ș</w:t>
      </w:r>
      <w:r w:rsidRPr="00D75E9D">
        <w:rPr>
          <w:rFonts w:ascii="Times New Roman" w:hAnsi="Times New Roman" w:cs="Times New Roman"/>
          <w:kern w:val="0"/>
          <w:sz w:val="22"/>
          <w:szCs w:val="22"/>
        </w:rPr>
        <w:t>i arbori de diverse</w:t>
      </w:r>
      <w:r w:rsidR="00D677B7"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esen</w:t>
      </w:r>
      <w:r w:rsidR="00AB428E">
        <w:rPr>
          <w:rFonts w:ascii="Times New Roman" w:hAnsi="Times New Roman" w:cs="Times New Roman"/>
          <w:kern w:val="0"/>
          <w:sz w:val="22"/>
          <w:szCs w:val="22"/>
        </w:rPr>
        <w:t>ț</w:t>
      </w:r>
      <w:r w:rsidRPr="00D75E9D">
        <w:rPr>
          <w:rFonts w:ascii="Times New Roman" w:hAnsi="Times New Roman" w:cs="Times New Roman"/>
          <w:kern w:val="0"/>
          <w:sz w:val="22"/>
          <w:szCs w:val="22"/>
        </w:rPr>
        <w:t>e</w:t>
      </w:r>
      <w:r w:rsidR="00FD2137" w:rsidRPr="00D75E9D">
        <w:rPr>
          <w:rFonts w:ascii="Times New Roman" w:hAnsi="Times New Roman" w:cs="Times New Roman"/>
          <w:kern w:val="0"/>
          <w:sz w:val="22"/>
          <w:szCs w:val="22"/>
        </w:rPr>
        <w:t>.</w:t>
      </w:r>
      <w:r w:rsidR="00223656">
        <w:rPr>
          <w:rFonts w:ascii="Times New Roman" w:hAnsi="Times New Roman" w:cs="Times New Roman"/>
          <w:kern w:val="0"/>
          <w:sz w:val="22"/>
          <w:szCs w:val="22"/>
        </w:rPr>
        <w:t xml:space="preserve"> Cu titlu experimental se va infiinta o cultura de Sofran pe o suprafata de 1500 mp.</w:t>
      </w:r>
    </w:p>
    <w:p w14:paraId="7A1E0838" w14:textId="62EF66FF" w:rsidR="00FD2137" w:rsidRPr="00D75E9D" w:rsidRDefault="00FD2137" w:rsidP="00C40B8A">
      <w:pPr>
        <w:autoSpaceDE w:val="0"/>
        <w:autoSpaceDN w:val="0"/>
        <w:adjustRightInd w:val="0"/>
        <w:spacing w:before="0" w:after="0" w:line="240" w:lineRule="auto"/>
        <w:jc w:val="both"/>
        <w:rPr>
          <w:rFonts w:ascii="Times New Roman" w:hAnsi="Times New Roman" w:cs="Times New Roman"/>
          <w:kern w:val="0"/>
          <w:sz w:val="22"/>
          <w:szCs w:val="22"/>
        </w:rPr>
      </w:pPr>
    </w:p>
    <w:p w14:paraId="44EBFD46" w14:textId="3BD1A89C" w:rsidR="008A5408" w:rsidRPr="00D75E9D" w:rsidRDefault="008A5408" w:rsidP="008A5408">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1.7.2. Amenaj</w:t>
      </w:r>
      <w:r w:rsidR="00AB428E">
        <w:rPr>
          <w:rFonts w:ascii="Times New Roman" w:hAnsi="Times New Roman" w:cs="Times New Roman"/>
          <w:kern w:val="0"/>
          <w:sz w:val="22"/>
          <w:szCs w:val="22"/>
        </w:rPr>
        <w:t>ă</w:t>
      </w:r>
      <w:r w:rsidRPr="00D75E9D">
        <w:rPr>
          <w:rFonts w:ascii="Times New Roman" w:hAnsi="Times New Roman" w:cs="Times New Roman"/>
          <w:kern w:val="0"/>
          <w:sz w:val="22"/>
          <w:szCs w:val="22"/>
        </w:rPr>
        <w:t>ri hidrotehnice</w:t>
      </w:r>
    </w:p>
    <w:p w14:paraId="54B57F4F" w14:textId="77777777" w:rsidR="00181378" w:rsidRPr="00D75E9D" w:rsidRDefault="00181378" w:rsidP="008A5408">
      <w:pPr>
        <w:autoSpaceDE w:val="0"/>
        <w:autoSpaceDN w:val="0"/>
        <w:adjustRightInd w:val="0"/>
        <w:spacing w:before="0" w:after="0" w:line="240" w:lineRule="auto"/>
        <w:jc w:val="both"/>
        <w:rPr>
          <w:rFonts w:ascii="Times New Roman" w:hAnsi="Times New Roman" w:cs="Times New Roman"/>
          <w:kern w:val="0"/>
          <w:sz w:val="22"/>
          <w:szCs w:val="22"/>
        </w:rPr>
      </w:pPr>
    </w:p>
    <w:p w14:paraId="154F42E5" w14:textId="6F7FBA22" w:rsidR="00FD2137" w:rsidRPr="00D75E9D" w:rsidRDefault="009C64A3" w:rsidP="008A5408">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Î</w:t>
      </w:r>
      <w:r w:rsidR="008A5408" w:rsidRPr="00D75E9D">
        <w:rPr>
          <w:rFonts w:ascii="Times New Roman" w:hAnsi="Times New Roman" w:cs="Times New Roman"/>
          <w:kern w:val="0"/>
          <w:sz w:val="22"/>
          <w:szCs w:val="22"/>
        </w:rPr>
        <w:t xml:space="preserve">n incinta terenului </w:t>
      </w:r>
      <w:r w:rsidR="00FA6BD6" w:rsidRPr="00D75E9D">
        <w:rPr>
          <w:rFonts w:ascii="Times New Roman" w:hAnsi="Times New Roman" w:cs="Times New Roman"/>
          <w:kern w:val="0"/>
          <w:sz w:val="22"/>
          <w:szCs w:val="22"/>
        </w:rPr>
        <w:t xml:space="preserve">pe latura de nord se va construi </w:t>
      </w:r>
      <w:r w:rsidR="00CF0448" w:rsidRPr="00D75E9D">
        <w:rPr>
          <w:rFonts w:ascii="Times New Roman" w:hAnsi="Times New Roman" w:cs="Times New Roman"/>
          <w:kern w:val="0"/>
          <w:sz w:val="22"/>
          <w:szCs w:val="22"/>
        </w:rPr>
        <w:t>unitatea de extrac</w:t>
      </w:r>
      <w:r w:rsidR="00F105D9">
        <w:rPr>
          <w:rFonts w:ascii="Times New Roman" w:hAnsi="Times New Roman" w:cs="Times New Roman"/>
          <w:kern w:val="0"/>
          <w:sz w:val="22"/>
          <w:szCs w:val="22"/>
        </w:rPr>
        <w:t>ț</w:t>
      </w:r>
      <w:r w:rsidR="00CF0448" w:rsidRPr="00D75E9D">
        <w:rPr>
          <w:rFonts w:ascii="Times New Roman" w:hAnsi="Times New Roman" w:cs="Times New Roman"/>
          <w:kern w:val="0"/>
          <w:sz w:val="22"/>
          <w:szCs w:val="22"/>
        </w:rPr>
        <w:t>ie din panza freatic</w:t>
      </w:r>
      <w:r w:rsidR="00F248A1">
        <w:rPr>
          <w:rFonts w:ascii="Times New Roman" w:hAnsi="Times New Roman" w:cs="Times New Roman"/>
          <w:kern w:val="0"/>
          <w:sz w:val="22"/>
          <w:szCs w:val="22"/>
        </w:rPr>
        <w:t>ă</w:t>
      </w:r>
      <w:r w:rsidR="00CF0448" w:rsidRPr="00D75E9D">
        <w:rPr>
          <w:rFonts w:ascii="Times New Roman" w:hAnsi="Times New Roman" w:cs="Times New Roman"/>
          <w:kern w:val="0"/>
          <w:sz w:val="22"/>
          <w:szCs w:val="22"/>
        </w:rPr>
        <w:t xml:space="preserve"> a apei </w:t>
      </w:r>
      <w:r w:rsidR="00F248A1">
        <w:rPr>
          <w:rFonts w:ascii="Times New Roman" w:hAnsi="Times New Roman" w:cs="Times New Roman"/>
          <w:kern w:val="0"/>
          <w:sz w:val="22"/>
          <w:szCs w:val="22"/>
        </w:rPr>
        <w:t>ș</w:t>
      </w:r>
      <w:r w:rsidR="00CF0448" w:rsidRPr="00D75E9D">
        <w:rPr>
          <w:rFonts w:ascii="Times New Roman" w:hAnsi="Times New Roman" w:cs="Times New Roman"/>
          <w:kern w:val="0"/>
          <w:sz w:val="22"/>
          <w:szCs w:val="22"/>
        </w:rPr>
        <w:t>i de stocare a acesteia</w:t>
      </w:r>
      <w:r w:rsidR="00181378" w:rsidRPr="00D75E9D">
        <w:rPr>
          <w:rFonts w:ascii="Times New Roman" w:hAnsi="Times New Roman" w:cs="Times New Roman"/>
          <w:kern w:val="0"/>
          <w:sz w:val="22"/>
          <w:szCs w:val="22"/>
        </w:rPr>
        <w:t xml:space="preserve">. Se prevede realizare unui put </w:t>
      </w:r>
      <w:r w:rsidR="00F248A1">
        <w:rPr>
          <w:rFonts w:ascii="Times New Roman" w:hAnsi="Times New Roman" w:cs="Times New Roman"/>
          <w:kern w:val="0"/>
          <w:sz w:val="22"/>
          <w:szCs w:val="22"/>
        </w:rPr>
        <w:t>î</w:t>
      </w:r>
      <w:r w:rsidR="00181378" w:rsidRPr="00D75E9D">
        <w:rPr>
          <w:rFonts w:ascii="Times New Roman" w:hAnsi="Times New Roman" w:cs="Times New Roman"/>
          <w:kern w:val="0"/>
          <w:sz w:val="22"/>
          <w:szCs w:val="22"/>
        </w:rPr>
        <w:t>n ad</w:t>
      </w:r>
      <w:r w:rsidR="00F248A1">
        <w:rPr>
          <w:rFonts w:ascii="Times New Roman" w:hAnsi="Times New Roman" w:cs="Times New Roman"/>
          <w:kern w:val="0"/>
          <w:sz w:val="22"/>
          <w:szCs w:val="22"/>
        </w:rPr>
        <w:t>â</w:t>
      </w:r>
      <w:r w:rsidR="00181378" w:rsidRPr="00D75E9D">
        <w:rPr>
          <w:rFonts w:ascii="Times New Roman" w:hAnsi="Times New Roman" w:cs="Times New Roman"/>
          <w:kern w:val="0"/>
          <w:sz w:val="22"/>
          <w:szCs w:val="22"/>
        </w:rPr>
        <w:t xml:space="preserve">ncime de 150 m </w:t>
      </w:r>
      <w:r w:rsidR="00530E42" w:rsidRPr="00D75E9D">
        <w:rPr>
          <w:rFonts w:ascii="Times New Roman" w:hAnsi="Times New Roman" w:cs="Times New Roman"/>
          <w:kern w:val="0"/>
          <w:sz w:val="22"/>
          <w:szCs w:val="22"/>
        </w:rPr>
        <w:t>deoarece la aceast</w:t>
      </w:r>
      <w:r w:rsidR="00F248A1">
        <w:rPr>
          <w:rFonts w:ascii="Times New Roman" w:hAnsi="Times New Roman" w:cs="Times New Roman"/>
          <w:kern w:val="0"/>
          <w:sz w:val="22"/>
          <w:szCs w:val="22"/>
        </w:rPr>
        <w:t>ă</w:t>
      </w:r>
      <w:r w:rsidR="00530E42" w:rsidRPr="00D75E9D">
        <w:rPr>
          <w:rFonts w:ascii="Times New Roman" w:hAnsi="Times New Roman" w:cs="Times New Roman"/>
          <w:kern w:val="0"/>
          <w:sz w:val="22"/>
          <w:szCs w:val="22"/>
        </w:rPr>
        <w:t xml:space="preserve"> ad</w:t>
      </w:r>
      <w:r w:rsidR="00F248A1">
        <w:rPr>
          <w:rFonts w:ascii="Times New Roman" w:hAnsi="Times New Roman" w:cs="Times New Roman"/>
          <w:kern w:val="0"/>
          <w:sz w:val="22"/>
          <w:szCs w:val="22"/>
        </w:rPr>
        <w:t>â</w:t>
      </w:r>
      <w:r w:rsidR="00530E42" w:rsidRPr="00D75E9D">
        <w:rPr>
          <w:rFonts w:ascii="Times New Roman" w:hAnsi="Times New Roman" w:cs="Times New Roman"/>
          <w:kern w:val="0"/>
          <w:sz w:val="22"/>
          <w:szCs w:val="22"/>
        </w:rPr>
        <w:t xml:space="preserve">ncime </w:t>
      </w:r>
      <w:r w:rsidR="00F248A1">
        <w:rPr>
          <w:rFonts w:ascii="Times New Roman" w:hAnsi="Times New Roman" w:cs="Times New Roman"/>
          <w:kern w:val="0"/>
          <w:sz w:val="22"/>
          <w:szCs w:val="22"/>
        </w:rPr>
        <w:t>î</w:t>
      </w:r>
      <w:r w:rsidR="00F73534" w:rsidRPr="00D75E9D">
        <w:rPr>
          <w:rFonts w:ascii="Times New Roman" w:hAnsi="Times New Roman" w:cs="Times New Roman"/>
          <w:kern w:val="0"/>
          <w:sz w:val="22"/>
          <w:szCs w:val="22"/>
        </w:rPr>
        <w:t>n perimetrul comunei Drag</w:t>
      </w:r>
      <w:r w:rsidR="00F248A1">
        <w:rPr>
          <w:rFonts w:ascii="Times New Roman" w:hAnsi="Times New Roman" w:cs="Times New Roman"/>
          <w:kern w:val="0"/>
          <w:sz w:val="22"/>
          <w:szCs w:val="22"/>
        </w:rPr>
        <w:t>ăș</w:t>
      </w:r>
      <w:r w:rsidR="00F73534" w:rsidRPr="00D75E9D">
        <w:rPr>
          <w:rFonts w:ascii="Times New Roman" w:hAnsi="Times New Roman" w:cs="Times New Roman"/>
          <w:kern w:val="0"/>
          <w:sz w:val="22"/>
          <w:szCs w:val="22"/>
        </w:rPr>
        <w:t>ani exist</w:t>
      </w:r>
      <w:r w:rsidR="00F248A1">
        <w:rPr>
          <w:rFonts w:ascii="Times New Roman" w:hAnsi="Times New Roman" w:cs="Times New Roman"/>
          <w:kern w:val="0"/>
          <w:sz w:val="22"/>
          <w:szCs w:val="22"/>
        </w:rPr>
        <w:t>ă</w:t>
      </w:r>
      <w:r w:rsidR="00F73534" w:rsidRPr="00D75E9D">
        <w:rPr>
          <w:rFonts w:ascii="Times New Roman" w:hAnsi="Times New Roman" w:cs="Times New Roman"/>
          <w:kern w:val="0"/>
          <w:sz w:val="22"/>
          <w:szCs w:val="22"/>
        </w:rPr>
        <w:t xml:space="preserve"> un acvifer </w:t>
      </w:r>
      <w:r w:rsidR="00C967A3" w:rsidRPr="00D75E9D">
        <w:rPr>
          <w:rFonts w:ascii="Times New Roman" w:hAnsi="Times New Roman" w:cs="Times New Roman"/>
          <w:kern w:val="0"/>
          <w:sz w:val="22"/>
          <w:szCs w:val="22"/>
        </w:rPr>
        <w:t>ce are proprietati de efluare la suprafa</w:t>
      </w:r>
      <w:r w:rsidR="00F248A1">
        <w:rPr>
          <w:rFonts w:ascii="Times New Roman" w:hAnsi="Times New Roman" w:cs="Times New Roman"/>
          <w:kern w:val="0"/>
          <w:sz w:val="22"/>
          <w:szCs w:val="22"/>
        </w:rPr>
        <w:t>ță</w:t>
      </w:r>
      <w:r w:rsidR="00C967A3" w:rsidRPr="00D75E9D">
        <w:rPr>
          <w:rFonts w:ascii="Times New Roman" w:hAnsi="Times New Roman" w:cs="Times New Roman"/>
          <w:kern w:val="0"/>
          <w:sz w:val="22"/>
          <w:szCs w:val="22"/>
        </w:rPr>
        <w:t xml:space="preserve"> </w:t>
      </w:r>
      <w:r w:rsidR="00F248A1">
        <w:rPr>
          <w:rFonts w:ascii="Times New Roman" w:hAnsi="Times New Roman" w:cs="Times New Roman"/>
          <w:kern w:val="0"/>
          <w:sz w:val="22"/>
          <w:szCs w:val="22"/>
        </w:rPr>
        <w:t>î</w:t>
      </w:r>
      <w:r w:rsidR="00C967A3" w:rsidRPr="00D75E9D">
        <w:rPr>
          <w:rFonts w:ascii="Times New Roman" w:hAnsi="Times New Roman" w:cs="Times New Roman"/>
          <w:kern w:val="0"/>
          <w:sz w:val="22"/>
          <w:szCs w:val="22"/>
        </w:rPr>
        <w:t>n debit mare a unei ape de o calitate deosebit</w:t>
      </w:r>
      <w:r w:rsidR="005D0A7D">
        <w:rPr>
          <w:rFonts w:ascii="Times New Roman" w:hAnsi="Times New Roman" w:cs="Times New Roman"/>
          <w:kern w:val="0"/>
          <w:sz w:val="22"/>
          <w:szCs w:val="22"/>
        </w:rPr>
        <w:t>ă</w:t>
      </w:r>
      <w:r w:rsidR="00C967A3" w:rsidRPr="00D75E9D">
        <w:rPr>
          <w:rFonts w:ascii="Times New Roman" w:hAnsi="Times New Roman" w:cs="Times New Roman"/>
          <w:kern w:val="0"/>
          <w:sz w:val="22"/>
          <w:szCs w:val="22"/>
        </w:rPr>
        <w:t>. Acest tip de</w:t>
      </w:r>
      <w:r w:rsidR="00D647F4" w:rsidRPr="00D75E9D">
        <w:rPr>
          <w:rFonts w:ascii="Times New Roman" w:hAnsi="Times New Roman" w:cs="Times New Roman"/>
          <w:kern w:val="0"/>
          <w:sz w:val="22"/>
          <w:szCs w:val="22"/>
        </w:rPr>
        <w:t xml:space="preserve"> ob</w:t>
      </w:r>
      <w:r w:rsidR="005D0A7D">
        <w:rPr>
          <w:rFonts w:ascii="Times New Roman" w:hAnsi="Times New Roman" w:cs="Times New Roman"/>
          <w:kern w:val="0"/>
          <w:sz w:val="22"/>
          <w:szCs w:val="22"/>
        </w:rPr>
        <w:t>ț</w:t>
      </w:r>
      <w:r w:rsidR="00D647F4" w:rsidRPr="00D75E9D">
        <w:rPr>
          <w:rFonts w:ascii="Times New Roman" w:hAnsi="Times New Roman" w:cs="Times New Roman"/>
          <w:kern w:val="0"/>
          <w:sz w:val="22"/>
          <w:szCs w:val="22"/>
        </w:rPr>
        <w:t>inere a apei se face f</w:t>
      </w:r>
      <w:r w:rsidR="005D0A7D">
        <w:rPr>
          <w:rFonts w:ascii="Times New Roman" w:hAnsi="Times New Roman" w:cs="Times New Roman"/>
          <w:kern w:val="0"/>
          <w:sz w:val="22"/>
          <w:szCs w:val="22"/>
        </w:rPr>
        <w:t>ă</w:t>
      </w:r>
      <w:r w:rsidR="00D647F4" w:rsidRPr="00D75E9D">
        <w:rPr>
          <w:rFonts w:ascii="Times New Roman" w:hAnsi="Times New Roman" w:cs="Times New Roman"/>
          <w:kern w:val="0"/>
          <w:sz w:val="22"/>
          <w:szCs w:val="22"/>
        </w:rPr>
        <w:t>r</w:t>
      </w:r>
      <w:r w:rsidR="005D0A7D">
        <w:rPr>
          <w:rFonts w:ascii="Times New Roman" w:hAnsi="Times New Roman" w:cs="Times New Roman"/>
          <w:kern w:val="0"/>
          <w:sz w:val="22"/>
          <w:szCs w:val="22"/>
        </w:rPr>
        <w:t>ă</w:t>
      </w:r>
      <w:r w:rsidR="00D647F4" w:rsidRPr="00D75E9D">
        <w:rPr>
          <w:rFonts w:ascii="Times New Roman" w:hAnsi="Times New Roman" w:cs="Times New Roman"/>
          <w:kern w:val="0"/>
          <w:sz w:val="22"/>
          <w:szCs w:val="22"/>
        </w:rPr>
        <w:t xml:space="preserve"> costuri de operare</w:t>
      </w:r>
      <w:r w:rsidR="00DE7DB0" w:rsidRPr="00D75E9D">
        <w:rPr>
          <w:rFonts w:ascii="Times New Roman" w:hAnsi="Times New Roman" w:cs="Times New Roman"/>
          <w:kern w:val="0"/>
          <w:sz w:val="22"/>
          <w:szCs w:val="22"/>
        </w:rPr>
        <w:t xml:space="preserve"> ceea ce </w:t>
      </w:r>
      <w:r w:rsidR="005D0A7D">
        <w:rPr>
          <w:rFonts w:ascii="Times New Roman" w:hAnsi="Times New Roman" w:cs="Times New Roman"/>
          <w:kern w:val="0"/>
          <w:sz w:val="22"/>
          <w:szCs w:val="22"/>
        </w:rPr>
        <w:t>î</w:t>
      </w:r>
      <w:r w:rsidR="00DE7DB0" w:rsidRPr="00D75E9D">
        <w:rPr>
          <w:rFonts w:ascii="Times New Roman" w:hAnsi="Times New Roman" w:cs="Times New Roman"/>
          <w:kern w:val="0"/>
          <w:sz w:val="22"/>
          <w:szCs w:val="22"/>
        </w:rPr>
        <w:t>mbun</w:t>
      </w:r>
      <w:r w:rsidR="005D0A7D">
        <w:rPr>
          <w:rFonts w:ascii="Times New Roman" w:hAnsi="Times New Roman" w:cs="Times New Roman"/>
          <w:kern w:val="0"/>
          <w:sz w:val="22"/>
          <w:szCs w:val="22"/>
        </w:rPr>
        <w:t>ă</w:t>
      </w:r>
      <w:r w:rsidR="00DE7DB0" w:rsidRPr="00D75E9D">
        <w:rPr>
          <w:rFonts w:ascii="Times New Roman" w:hAnsi="Times New Roman" w:cs="Times New Roman"/>
          <w:kern w:val="0"/>
          <w:sz w:val="22"/>
          <w:szCs w:val="22"/>
        </w:rPr>
        <w:t>t</w:t>
      </w:r>
      <w:r w:rsidR="005D0A7D">
        <w:rPr>
          <w:rFonts w:ascii="Times New Roman" w:hAnsi="Times New Roman" w:cs="Times New Roman"/>
          <w:kern w:val="0"/>
          <w:sz w:val="22"/>
          <w:szCs w:val="22"/>
        </w:rPr>
        <w:t>ăț</w:t>
      </w:r>
      <w:r w:rsidR="00DE7DB0" w:rsidRPr="00D75E9D">
        <w:rPr>
          <w:rFonts w:ascii="Times New Roman" w:hAnsi="Times New Roman" w:cs="Times New Roman"/>
          <w:kern w:val="0"/>
          <w:sz w:val="22"/>
          <w:szCs w:val="22"/>
        </w:rPr>
        <w:t>e</w:t>
      </w:r>
      <w:r w:rsidR="005D0A7D">
        <w:rPr>
          <w:rFonts w:ascii="Times New Roman" w:hAnsi="Times New Roman" w:cs="Times New Roman"/>
          <w:kern w:val="0"/>
          <w:sz w:val="22"/>
          <w:szCs w:val="22"/>
        </w:rPr>
        <w:t>ș</w:t>
      </w:r>
      <w:r w:rsidR="00DE7DB0" w:rsidRPr="00D75E9D">
        <w:rPr>
          <w:rFonts w:ascii="Times New Roman" w:hAnsi="Times New Roman" w:cs="Times New Roman"/>
          <w:kern w:val="0"/>
          <w:sz w:val="22"/>
          <w:szCs w:val="22"/>
        </w:rPr>
        <w:t xml:space="preserve">te profilul </w:t>
      </w:r>
      <w:r w:rsidR="005D0A7D" w:rsidRPr="00D75E9D">
        <w:rPr>
          <w:rFonts w:ascii="Times New Roman" w:hAnsi="Times New Roman" w:cs="Times New Roman"/>
          <w:kern w:val="0"/>
          <w:sz w:val="22"/>
          <w:szCs w:val="22"/>
        </w:rPr>
        <w:t xml:space="preserve">energetic </w:t>
      </w:r>
      <w:r w:rsidR="00DE7DB0" w:rsidRPr="00D75E9D">
        <w:rPr>
          <w:rFonts w:ascii="Times New Roman" w:hAnsi="Times New Roman" w:cs="Times New Roman"/>
          <w:kern w:val="0"/>
          <w:sz w:val="22"/>
          <w:szCs w:val="22"/>
        </w:rPr>
        <w:t>opera</w:t>
      </w:r>
      <w:r w:rsidR="005D0A7D">
        <w:rPr>
          <w:rFonts w:ascii="Times New Roman" w:hAnsi="Times New Roman" w:cs="Times New Roman"/>
          <w:kern w:val="0"/>
          <w:sz w:val="22"/>
          <w:szCs w:val="22"/>
        </w:rPr>
        <w:t>ț</w:t>
      </w:r>
      <w:r w:rsidR="00DE7DB0" w:rsidRPr="00D75E9D">
        <w:rPr>
          <w:rFonts w:ascii="Times New Roman" w:hAnsi="Times New Roman" w:cs="Times New Roman"/>
          <w:kern w:val="0"/>
          <w:sz w:val="22"/>
          <w:szCs w:val="22"/>
        </w:rPr>
        <w:t xml:space="preserve">ional al </w:t>
      </w:r>
      <w:r w:rsidR="007E1019">
        <w:rPr>
          <w:rFonts w:ascii="Times New Roman" w:hAnsi="Times New Roman" w:cs="Times New Roman"/>
          <w:kern w:val="0"/>
          <w:sz w:val="22"/>
          <w:szCs w:val="22"/>
        </w:rPr>
        <w:t>Proiectului</w:t>
      </w:r>
      <w:r w:rsidR="00DE7DB0" w:rsidRPr="00D75E9D">
        <w:rPr>
          <w:rFonts w:ascii="Times New Roman" w:hAnsi="Times New Roman" w:cs="Times New Roman"/>
          <w:kern w:val="0"/>
          <w:sz w:val="22"/>
          <w:szCs w:val="22"/>
        </w:rPr>
        <w:t>.</w:t>
      </w:r>
      <w:r w:rsidR="00181378" w:rsidRPr="00D75E9D">
        <w:rPr>
          <w:rFonts w:ascii="Times New Roman" w:hAnsi="Times New Roman" w:cs="Times New Roman"/>
          <w:kern w:val="0"/>
          <w:sz w:val="22"/>
          <w:szCs w:val="22"/>
        </w:rPr>
        <w:t xml:space="preserve"> </w:t>
      </w:r>
    </w:p>
    <w:p w14:paraId="1A16CF75" w14:textId="77777777" w:rsidR="007E1019" w:rsidRDefault="007E1019" w:rsidP="008A5408">
      <w:pPr>
        <w:autoSpaceDE w:val="0"/>
        <w:autoSpaceDN w:val="0"/>
        <w:adjustRightInd w:val="0"/>
        <w:spacing w:before="0" w:after="0" w:line="240" w:lineRule="auto"/>
        <w:jc w:val="both"/>
        <w:rPr>
          <w:rFonts w:ascii="Times New Roman" w:hAnsi="Times New Roman" w:cs="Times New Roman"/>
          <w:kern w:val="0"/>
          <w:sz w:val="22"/>
          <w:szCs w:val="22"/>
        </w:rPr>
      </w:pPr>
    </w:p>
    <w:p w14:paraId="10BE7DD6" w14:textId="350FF4EA" w:rsidR="003E0E91" w:rsidRPr="00D75E9D" w:rsidRDefault="003E0E91" w:rsidP="008A5408">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De asemenea acest put va fi folosit pentru extragerea </w:t>
      </w:r>
      <w:r w:rsidR="00B0634C" w:rsidRPr="00D75E9D">
        <w:rPr>
          <w:rFonts w:ascii="Times New Roman" w:hAnsi="Times New Roman" w:cs="Times New Roman"/>
          <w:kern w:val="0"/>
          <w:sz w:val="22"/>
          <w:szCs w:val="22"/>
        </w:rPr>
        <w:t>energiei geotermale ce urmeaz</w:t>
      </w:r>
      <w:r w:rsidR="007E1019">
        <w:rPr>
          <w:rFonts w:ascii="Times New Roman" w:hAnsi="Times New Roman" w:cs="Times New Roman"/>
          <w:kern w:val="0"/>
          <w:sz w:val="22"/>
          <w:szCs w:val="22"/>
        </w:rPr>
        <w:t>ă</w:t>
      </w:r>
      <w:r w:rsidR="00B0634C" w:rsidRPr="00D75E9D">
        <w:rPr>
          <w:rFonts w:ascii="Times New Roman" w:hAnsi="Times New Roman" w:cs="Times New Roman"/>
          <w:kern w:val="0"/>
          <w:sz w:val="22"/>
          <w:szCs w:val="22"/>
        </w:rPr>
        <w:t xml:space="preserve"> a fi folosit</w:t>
      </w:r>
      <w:r w:rsidR="007E1019">
        <w:rPr>
          <w:rFonts w:ascii="Times New Roman" w:hAnsi="Times New Roman" w:cs="Times New Roman"/>
          <w:kern w:val="0"/>
          <w:sz w:val="22"/>
          <w:szCs w:val="22"/>
        </w:rPr>
        <w:t>ă</w:t>
      </w:r>
      <w:r w:rsidR="00B0634C" w:rsidRPr="00D75E9D">
        <w:rPr>
          <w:rFonts w:ascii="Times New Roman" w:hAnsi="Times New Roman" w:cs="Times New Roman"/>
          <w:kern w:val="0"/>
          <w:sz w:val="22"/>
          <w:szCs w:val="22"/>
        </w:rPr>
        <w:t xml:space="preserve"> </w:t>
      </w:r>
      <w:r w:rsidR="007E1019">
        <w:rPr>
          <w:rFonts w:ascii="Times New Roman" w:hAnsi="Times New Roman" w:cs="Times New Roman"/>
          <w:kern w:val="0"/>
          <w:sz w:val="22"/>
          <w:szCs w:val="22"/>
        </w:rPr>
        <w:t>î</w:t>
      </w:r>
      <w:r w:rsidR="00B0634C" w:rsidRPr="00D75E9D">
        <w:rPr>
          <w:rFonts w:ascii="Times New Roman" w:hAnsi="Times New Roman" w:cs="Times New Roman"/>
          <w:kern w:val="0"/>
          <w:sz w:val="22"/>
          <w:szCs w:val="22"/>
        </w:rPr>
        <w:t>n sere</w:t>
      </w:r>
      <w:r w:rsidR="009C64A3" w:rsidRPr="00D75E9D">
        <w:rPr>
          <w:rFonts w:ascii="Times New Roman" w:hAnsi="Times New Roman" w:cs="Times New Roman"/>
          <w:kern w:val="0"/>
          <w:sz w:val="22"/>
          <w:szCs w:val="22"/>
        </w:rPr>
        <w:t>.</w:t>
      </w:r>
    </w:p>
    <w:p w14:paraId="21CF7180" w14:textId="48E48B50" w:rsidR="00394AD2" w:rsidRPr="00D75E9D" w:rsidRDefault="00394AD2" w:rsidP="008A5408">
      <w:pPr>
        <w:autoSpaceDE w:val="0"/>
        <w:autoSpaceDN w:val="0"/>
        <w:adjustRightInd w:val="0"/>
        <w:spacing w:before="0" w:after="0" w:line="240" w:lineRule="auto"/>
        <w:jc w:val="both"/>
        <w:rPr>
          <w:rFonts w:ascii="Times New Roman" w:hAnsi="Times New Roman" w:cs="Times New Roman"/>
          <w:kern w:val="0"/>
          <w:sz w:val="22"/>
          <w:szCs w:val="22"/>
        </w:rPr>
      </w:pPr>
    </w:p>
    <w:p w14:paraId="18AC0BEC" w14:textId="3087EE9A" w:rsidR="00394AD2" w:rsidRPr="00D75E9D" w:rsidRDefault="00394AD2" w:rsidP="00394A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1.7.3. Alimentarea cu energie electric</w:t>
      </w:r>
      <w:r w:rsidR="007E1019">
        <w:rPr>
          <w:rFonts w:ascii="Times New Roman" w:hAnsi="Times New Roman" w:cs="Times New Roman"/>
          <w:kern w:val="0"/>
          <w:sz w:val="22"/>
          <w:szCs w:val="22"/>
        </w:rPr>
        <w:t>ă</w:t>
      </w:r>
    </w:p>
    <w:p w14:paraId="730E0133" w14:textId="77777777" w:rsidR="00394AD2" w:rsidRPr="00D75E9D" w:rsidRDefault="00394AD2" w:rsidP="00394AD2">
      <w:pPr>
        <w:autoSpaceDE w:val="0"/>
        <w:autoSpaceDN w:val="0"/>
        <w:adjustRightInd w:val="0"/>
        <w:spacing w:before="0" w:after="0" w:line="240" w:lineRule="auto"/>
        <w:rPr>
          <w:rFonts w:ascii="Times New Roman" w:hAnsi="Times New Roman" w:cs="Times New Roman"/>
          <w:kern w:val="0"/>
          <w:sz w:val="22"/>
          <w:szCs w:val="22"/>
        </w:rPr>
      </w:pPr>
    </w:p>
    <w:p w14:paraId="35B21FE3" w14:textId="245ACF4B" w:rsidR="00394AD2" w:rsidRPr="00D75E9D" w:rsidRDefault="00394AD2" w:rsidP="00394AD2">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Principalele date electroenergetice ale consumatorului „INNOVATIVE FARM SUSTAINABLE HARVESTERS” Drăgănești - Județ Prahova, sunt:</w:t>
      </w:r>
    </w:p>
    <w:p w14:paraId="7788B93F" w14:textId="77777777" w:rsidR="00581DDE" w:rsidRPr="00D75E9D" w:rsidRDefault="00581DDE" w:rsidP="00394AD2">
      <w:pPr>
        <w:autoSpaceDE w:val="0"/>
        <w:autoSpaceDN w:val="0"/>
        <w:adjustRightInd w:val="0"/>
        <w:spacing w:before="0" w:after="0" w:line="240" w:lineRule="auto"/>
        <w:rPr>
          <w:rFonts w:ascii="Times New Roman" w:hAnsi="Times New Roman" w:cs="Times New Roman"/>
          <w:kern w:val="0"/>
          <w:sz w:val="22"/>
          <w:szCs w:val="22"/>
        </w:rPr>
      </w:pPr>
    </w:p>
    <w:p w14:paraId="0D7E0CDA" w14:textId="0AA81AF7" w:rsidR="00394AD2" w:rsidRPr="00D75E9D" w:rsidRDefault="00394AD2" w:rsidP="00394A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Puterea instalat</w:t>
      </w:r>
      <w:r w:rsidR="007E1019">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Pi = </w:t>
      </w:r>
      <w:r w:rsidR="00454D5D" w:rsidRPr="00D75E9D">
        <w:rPr>
          <w:rFonts w:ascii="Times New Roman" w:hAnsi="Times New Roman" w:cs="Times New Roman"/>
          <w:kern w:val="0"/>
          <w:sz w:val="22"/>
          <w:szCs w:val="22"/>
        </w:rPr>
        <w:t>3</w:t>
      </w:r>
      <w:r w:rsidRPr="00D75E9D">
        <w:rPr>
          <w:rFonts w:ascii="Times New Roman" w:hAnsi="Times New Roman" w:cs="Times New Roman"/>
          <w:kern w:val="0"/>
          <w:sz w:val="22"/>
          <w:szCs w:val="22"/>
        </w:rPr>
        <w:t>0kW</w:t>
      </w:r>
    </w:p>
    <w:p w14:paraId="37BFC251" w14:textId="4B14CDAD" w:rsidR="00394AD2" w:rsidRPr="00D75E9D" w:rsidRDefault="00394AD2" w:rsidP="00394A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Puterea absorbit</w:t>
      </w:r>
      <w:r w:rsidR="007E1019">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Pa= </w:t>
      </w:r>
      <w:r w:rsidR="00454D5D" w:rsidRPr="00D75E9D">
        <w:rPr>
          <w:rFonts w:ascii="Times New Roman" w:hAnsi="Times New Roman" w:cs="Times New Roman"/>
          <w:kern w:val="0"/>
          <w:sz w:val="22"/>
          <w:szCs w:val="22"/>
        </w:rPr>
        <w:t>18</w:t>
      </w:r>
      <w:r w:rsidRPr="00D75E9D">
        <w:rPr>
          <w:rFonts w:ascii="Times New Roman" w:hAnsi="Times New Roman" w:cs="Times New Roman"/>
          <w:kern w:val="0"/>
          <w:sz w:val="22"/>
          <w:szCs w:val="22"/>
        </w:rPr>
        <w:t>Kw</w:t>
      </w:r>
    </w:p>
    <w:p w14:paraId="528E5CF7" w14:textId="77777777" w:rsidR="00394AD2" w:rsidRPr="00D75E9D" w:rsidRDefault="00394AD2" w:rsidP="00394A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Frecventa: f = 50Hz</w:t>
      </w:r>
    </w:p>
    <w:p w14:paraId="3A914AC5" w14:textId="77777777" w:rsidR="00394AD2" w:rsidRPr="00D75E9D" w:rsidRDefault="00394AD2" w:rsidP="00394AD2">
      <w:pPr>
        <w:autoSpaceDE w:val="0"/>
        <w:autoSpaceDN w:val="0"/>
        <w:adjustRightInd w:val="0"/>
        <w:spacing w:before="0" w:after="0" w:line="240" w:lineRule="auto"/>
        <w:rPr>
          <w:rFonts w:ascii="Times New Roman" w:hAnsi="Times New Roman" w:cs="Times New Roman"/>
          <w:kern w:val="0"/>
          <w:sz w:val="22"/>
          <w:szCs w:val="22"/>
        </w:rPr>
      </w:pPr>
      <w:r w:rsidRPr="00D75E9D">
        <w:rPr>
          <w:rFonts w:ascii="Times New Roman" w:hAnsi="Times New Roman" w:cs="Times New Roman"/>
          <w:kern w:val="0"/>
          <w:sz w:val="22"/>
          <w:szCs w:val="22"/>
        </w:rPr>
        <w:t>- Tensiunea de utilizare; U = 380/220V</w:t>
      </w:r>
    </w:p>
    <w:p w14:paraId="64FF14A8" w14:textId="77777777" w:rsidR="00581DDE" w:rsidRPr="00D75E9D" w:rsidRDefault="00581DDE" w:rsidP="00DB6F3B">
      <w:pPr>
        <w:autoSpaceDE w:val="0"/>
        <w:autoSpaceDN w:val="0"/>
        <w:adjustRightInd w:val="0"/>
        <w:spacing w:before="0" w:after="0" w:line="240" w:lineRule="auto"/>
        <w:rPr>
          <w:rFonts w:ascii="Times New Roman" w:hAnsi="Times New Roman" w:cs="Times New Roman"/>
          <w:kern w:val="0"/>
          <w:sz w:val="22"/>
          <w:szCs w:val="22"/>
        </w:rPr>
      </w:pPr>
    </w:p>
    <w:p w14:paraId="02C151DC" w14:textId="19827B0E" w:rsidR="00394AD2" w:rsidRPr="00D75E9D" w:rsidRDefault="00394AD2" w:rsidP="00581DDE">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Pentru alimentarea cu energie electric</w:t>
      </w:r>
      <w:r w:rsidR="007E1019">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a obiectelor din cadrul incintei,</w:t>
      </w:r>
      <w:r w:rsidR="00791205" w:rsidRPr="00D75E9D">
        <w:rPr>
          <w:rFonts w:ascii="Times New Roman" w:hAnsi="Times New Roman" w:cs="Times New Roman"/>
          <w:kern w:val="0"/>
          <w:sz w:val="22"/>
          <w:szCs w:val="22"/>
        </w:rPr>
        <w:t xml:space="preserve"> </w:t>
      </w:r>
      <w:r w:rsidR="008E486D">
        <w:rPr>
          <w:rFonts w:ascii="Times New Roman" w:hAnsi="Times New Roman" w:cs="Times New Roman"/>
          <w:kern w:val="0"/>
          <w:sz w:val="22"/>
          <w:szCs w:val="22"/>
        </w:rPr>
        <w:t>î</w:t>
      </w:r>
      <w:r w:rsidR="00791205" w:rsidRPr="00D75E9D">
        <w:rPr>
          <w:rFonts w:ascii="Times New Roman" w:hAnsi="Times New Roman" w:cs="Times New Roman"/>
          <w:kern w:val="0"/>
          <w:sz w:val="22"/>
          <w:szCs w:val="22"/>
        </w:rPr>
        <w:t>n sistem backup</w:t>
      </w:r>
      <w:r w:rsidR="007A2BF7"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se propune</w:t>
      </w:r>
      <w:r w:rsidR="00F97E52" w:rsidRPr="00D75E9D">
        <w:rPr>
          <w:rFonts w:ascii="Times New Roman" w:hAnsi="Times New Roman" w:cs="Times New Roman"/>
          <w:kern w:val="0"/>
          <w:sz w:val="22"/>
          <w:szCs w:val="22"/>
        </w:rPr>
        <w:t xml:space="preserve"> realizarea unui bransament la re</w:t>
      </w:r>
      <w:r w:rsidR="008E486D">
        <w:rPr>
          <w:rFonts w:ascii="Times New Roman" w:hAnsi="Times New Roman" w:cs="Times New Roman"/>
          <w:kern w:val="0"/>
          <w:sz w:val="22"/>
          <w:szCs w:val="22"/>
        </w:rPr>
        <w:t>ț</w:t>
      </w:r>
      <w:r w:rsidR="00F97E52" w:rsidRPr="00D75E9D">
        <w:rPr>
          <w:rFonts w:ascii="Times New Roman" w:hAnsi="Times New Roman" w:cs="Times New Roman"/>
          <w:kern w:val="0"/>
          <w:sz w:val="22"/>
          <w:szCs w:val="22"/>
        </w:rPr>
        <w:t>eaua public</w:t>
      </w:r>
      <w:r w:rsidR="008E486D">
        <w:rPr>
          <w:rFonts w:ascii="Times New Roman" w:hAnsi="Times New Roman" w:cs="Times New Roman"/>
          <w:kern w:val="0"/>
          <w:sz w:val="22"/>
          <w:szCs w:val="22"/>
        </w:rPr>
        <w:t>ă</w:t>
      </w:r>
      <w:r w:rsidR="00F97E52" w:rsidRPr="00D75E9D">
        <w:rPr>
          <w:rFonts w:ascii="Times New Roman" w:hAnsi="Times New Roman" w:cs="Times New Roman"/>
          <w:kern w:val="0"/>
          <w:sz w:val="22"/>
          <w:szCs w:val="22"/>
        </w:rPr>
        <w:t xml:space="preserve"> de energie electric</w:t>
      </w:r>
      <w:r w:rsidR="008E486D">
        <w:rPr>
          <w:rFonts w:ascii="Times New Roman" w:hAnsi="Times New Roman" w:cs="Times New Roman"/>
          <w:kern w:val="0"/>
          <w:sz w:val="22"/>
          <w:szCs w:val="22"/>
        </w:rPr>
        <w:t>ă</w:t>
      </w:r>
      <w:r w:rsidR="00F97E52" w:rsidRPr="00D75E9D">
        <w:rPr>
          <w:rFonts w:ascii="Times New Roman" w:hAnsi="Times New Roman" w:cs="Times New Roman"/>
          <w:kern w:val="0"/>
          <w:sz w:val="22"/>
          <w:szCs w:val="22"/>
        </w:rPr>
        <w:t xml:space="preserve"> </w:t>
      </w:r>
      <w:r w:rsidR="00501D8E" w:rsidRPr="00D75E9D">
        <w:rPr>
          <w:rFonts w:ascii="Times New Roman" w:hAnsi="Times New Roman" w:cs="Times New Roman"/>
          <w:kern w:val="0"/>
          <w:sz w:val="22"/>
          <w:szCs w:val="22"/>
        </w:rPr>
        <w:t>amplasat</w:t>
      </w:r>
      <w:r w:rsidR="008E486D">
        <w:rPr>
          <w:rFonts w:ascii="Times New Roman" w:hAnsi="Times New Roman" w:cs="Times New Roman"/>
          <w:kern w:val="0"/>
          <w:sz w:val="22"/>
          <w:szCs w:val="22"/>
        </w:rPr>
        <w:t>ă</w:t>
      </w:r>
      <w:r w:rsidR="00501D8E" w:rsidRPr="00D75E9D">
        <w:rPr>
          <w:rFonts w:ascii="Times New Roman" w:hAnsi="Times New Roman" w:cs="Times New Roman"/>
          <w:kern w:val="0"/>
          <w:sz w:val="22"/>
          <w:szCs w:val="22"/>
        </w:rPr>
        <w:t xml:space="preserve"> la limita terenului pe strada </w:t>
      </w:r>
      <w:r w:rsidR="006E12FD" w:rsidRPr="00D75E9D">
        <w:rPr>
          <w:rFonts w:ascii="Times New Roman" w:hAnsi="Times New Roman" w:cs="Times New Roman"/>
          <w:kern w:val="0"/>
          <w:sz w:val="22"/>
          <w:szCs w:val="22"/>
        </w:rPr>
        <w:t>dins</w:t>
      </w:r>
      <w:r w:rsidR="008E486D">
        <w:rPr>
          <w:rFonts w:ascii="Times New Roman" w:hAnsi="Times New Roman" w:cs="Times New Roman"/>
          <w:kern w:val="0"/>
          <w:sz w:val="22"/>
          <w:szCs w:val="22"/>
        </w:rPr>
        <w:t>p</w:t>
      </w:r>
      <w:r w:rsidR="006E12FD" w:rsidRPr="00D75E9D">
        <w:rPr>
          <w:rFonts w:ascii="Times New Roman" w:hAnsi="Times New Roman" w:cs="Times New Roman"/>
          <w:kern w:val="0"/>
          <w:sz w:val="22"/>
          <w:szCs w:val="22"/>
        </w:rPr>
        <w:t xml:space="preserve">re </w:t>
      </w:r>
      <w:r w:rsidR="008E486D">
        <w:rPr>
          <w:rFonts w:ascii="Times New Roman" w:hAnsi="Times New Roman" w:cs="Times New Roman"/>
          <w:kern w:val="0"/>
          <w:sz w:val="22"/>
          <w:szCs w:val="22"/>
        </w:rPr>
        <w:t>E</w:t>
      </w:r>
      <w:r w:rsidR="006E12FD" w:rsidRPr="00D75E9D">
        <w:rPr>
          <w:rFonts w:ascii="Times New Roman" w:hAnsi="Times New Roman" w:cs="Times New Roman"/>
          <w:kern w:val="0"/>
          <w:sz w:val="22"/>
          <w:szCs w:val="22"/>
        </w:rPr>
        <w:t xml:space="preserve">st. </w:t>
      </w:r>
    </w:p>
    <w:p w14:paraId="39FFAB86" w14:textId="77777777" w:rsidR="008E486D" w:rsidRDefault="008E486D" w:rsidP="00581DDE">
      <w:pPr>
        <w:autoSpaceDE w:val="0"/>
        <w:autoSpaceDN w:val="0"/>
        <w:adjustRightInd w:val="0"/>
        <w:spacing w:before="0" w:after="0" w:line="240" w:lineRule="auto"/>
        <w:jc w:val="both"/>
        <w:rPr>
          <w:rFonts w:ascii="Times New Roman" w:hAnsi="Times New Roman" w:cs="Times New Roman"/>
          <w:kern w:val="0"/>
          <w:sz w:val="22"/>
          <w:szCs w:val="22"/>
        </w:rPr>
      </w:pPr>
    </w:p>
    <w:p w14:paraId="2007C552" w14:textId="0C53362C" w:rsidR="00E7264B" w:rsidRPr="00D75E9D" w:rsidRDefault="00E7264B" w:rsidP="00581DDE">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Pe </w:t>
      </w:r>
      <w:r w:rsidR="00003F41" w:rsidRPr="00D75E9D">
        <w:rPr>
          <w:rFonts w:ascii="Times New Roman" w:hAnsi="Times New Roman" w:cs="Times New Roman"/>
          <w:kern w:val="0"/>
          <w:sz w:val="22"/>
          <w:szCs w:val="22"/>
        </w:rPr>
        <w:t xml:space="preserve">acoperisului </w:t>
      </w:r>
      <w:r w:rsidRPr="00D75E9D">
        <w:rPr>
          <w:rFonts w:ascii="Times New Roman" w:hAnsi="Times New Roman" w:cs="Times New Roman"/>
          <w:kern w:val="0"/>
          <w:sz w:val="22"/>
          <w:szCs w:val="22"/>
        </w:rPr>
        <w:t xml:space="preserve">depozitelor </w:t>
      </w:r>
      <w:r w:rsidR="008E486D">
        <w:rPr>
          <w:rFonts w:ascii="Times New Roman" w:hAnsi="Times New Roman" w:cs="Times New Roman"/>
          <w:kern w:val="0"/>
          <w:sz w:val="22"/>
          <w:szCs w:val="22"/>
        </w:rPr>
        <w:t>ș</w:t>
      </w:r>
      <w:r w:rsidRPr="00D75E9D">
        <w:rPr>
          <w:rFonts w:ascii="Times New Roman" w:hAnsi="Times New Roman" w:cs="Times New Roman"/>
          <w:kern w:val="0"/>
          <w:sz w:val="22"/>
          <w:szCs w:val="22"/>
        </w:rPr>
        <w:t>i a</w:t>
      </w:r>
      <w:r w:rsidR="00003F41" w:rsidRPr="00D75E9D">
        <w:rPr>
          <w:rFonts w:ascii="Times New Roman" w:hAnsi="Times New Roman" w:cs="Times New Roman"/>
          <w:kern w:val="0"/>
          <w:sz w:val="22"/>
          <w:szCs w:val="22"/>
        </w:rPr>
        <w:t xml:space="preserve"> spa</w:t>
      </w:r>
      <w:r w:rsidR="008E486D">
        <w:rPr>
          <w:rFonts w:ascii="Times New Roman" w:hAnsi="Times New Roman" w:cs="Times New Roman"/>
          <w:kern w:val="0"/>
          <w:sz w:val="22"/>
          <w:szCs w:val="22"/>
        </w:rPr>
        <w:t>ț</w:t>
      </w:r>
      <w:r w:rsidR="00003F41" w:rsidRPr="00D75E9D">
        <w:rPr>
          <w:rFonts w:ascii="Times New Roman" w:hAnsi="Times New Roman" w:cs="Times New Roman"/>
          <w:kern w:val="0"/>
          <w:sz w:val="22"/>
          <w:szCs w:val="22"/>
        </w:rPr>
        <w:t xml:space="preserve">iilor de procesare </w:t>
      </w:r>
      <w:r w:rsidR="00D33057" w:rsidRPr="00D75E9D">
        <w:rPr>
          <w:rFonts w:ascii="Times New Roman" w:hAnsi="Times New Roman" w:cs="Times New Roman"/>
          <w:kern w:val="0"/>
          <w:sz w:val="22"/>
          <w:szCs w:val="22"/>
        </w:rPr>
        <w:t>din ferm</w:t>
      </w:r>
      <w:r w:rsidR="008E486D">
        <w:rPr>
          <w:rFonts w:ascii="Times New Roman" w:hAnsi="Times New Roman" w:cs="Times New Roman"/>
          <w:kern w:val="0"/>
          <w:sz w:val="22"/>
          <w:szCs w:val="22"/>
        </w:rPr>
        <w:t>ă</w:t>
      </w:r>
      <w:r w:rsidR="00D33057" w:rsidRPr="00D75E9D">
        <w:rPr>
          <w:rFonts w:ascii="Times New Roman" w:hAnsi="Times New Roman" w:cs="Times New Roman"/>
          <w:kern w:val="0"/>
          <w:sz w:val="22"/>
          <w:szCs w:val="22"/>
        </w:rPr>
        <w:t xml:space="preserve"> se vor instala </w:t>
      </w:r>
      <w:r w:rsidR="0081318A" w:rsidRPr="00D75E9D">
        <w:rPr>
          <w:rFonts w:ascii="Times New Roman" w:hAnsi="Times New Roman" w:cs="Times New Roman"/>
          <w:kern w:val="0"/>
          <w:sz w:val="22"/>
          <w:szCs w:val="22"/>
        </w:rPr>
        <w:t xml:space="preserve">panouri fotovoltaice </w:t>
      </w:r>
      <w:r w:rsidR="00381D50" w:rsidRPr="00D75E9D">
        <w:rPr>
          <w:rFonts w:ascii="Times New Roman" w:hAnsi="Times New Roman" w:cs="Times New Roman"/>
          <w:kern w:val="0"/>
          <w:sz w:val="22"/>
          <w:szCs w:val="22"/>
        </w:rPr>
        <w:t>a c</w:t>
      </w:r>
      <w:r w:rsidR="008E486D">
        <w:rPr>
          <w:rFonts w:ascii="Times New Roman" w:hAnsi="Times New Roman" w:cs="Times New Roman"/>
          <w:kern w:val="0"/>
          <w:sz w:val="22"/>
          <w:szCs w:val="22"/>
        </w:rPr>
        <w:t>ă</w:t>
      </w:r>
      <w:r w:rsidR="00381D50" w:rsidRPr="00D75E9D">
        <w:rPr>
          <w:rFonts w:ascii="Times New Roman" w:hAnsi="Times New Roman" w:cs="Times New Roman"/>
          <w:kern w:val="0"/>
          <w:sz w:val="22"/>
          <w:szCs w:val="22"/>
        </w:rPr>
        <w:t>r</w:t>
      </w:r>
      <w:r w:rsidR="008E486D">
        <w:rPr>
          <w:rFonts w:ascii="Times New Roman" w:hAnsi="Times New Roman" w:cs="Times New Roman"/>
          <w:kern w:val="0"/>
          <w:sz w:val="22"/>
          <w:szCs w:val="22"/>
        </w:rPr>
        <w:t>or</w:t>
      </w:r>
      <w:r w:rsidR="00381D50" w:rsidRPr="00D75E9D">
        <w:rPr>
          <w:rFonts w:ascii="Times New Roman" w:hAnsi="Times New Roman" w:cs="Times New Roman"/>
          <w:kern w:val="0"/>
          <w:sz w:val="22"/>
          <w:szCs w:val="22"/>
        </w:rPr>
        <w:t xml:space="preserve"> dimensionare se face dup</w:t>
      </w:r>
      <w:r w:rsidR="008E486D">
        <w:rPr>
          <w:rFonts w:ascii="Times New Roman" w:hAnsi="Times New Roman" w:cs="Times New Roman"/>
          <w:kern w:val="0"/>
          <w:sz w:val="22"/>
          <w:szCs w:val="22"/>
        </w:rPr>
        <w:t>ă</w:t>
      </w:r>
      <w:r w:rsidR="00381D50" w:rsidRPr="00D75E9D">
        <w:rPr>
          <w:rFonts w:ascii="Times New Roman" w:hAnsi="Times New Roman" w:cs="Times New Roman"/>
          <w:kern w:val="0"/>
          <w:sz w:val="22"/>
          <w:szCs w:val="22"/>
        </w:rPr>
        <w:t xml:space="preserve"> calculul de mai jos:</w:t>
      </w:r>
    </w:p>
    <w:p w14:paraId="708AEFE2" w14:textId="6398244D" w:rsidR="00381D50" w:rsidRPr="00D75E9D" w:rsidRDefault="00381D50" w:rsidP="00581DDE">
      <w:pPr>
        <w:autoSpaceDE w:val="0"/>
        <w:autoSpaceDN w:val="0"/>
        <w:adjustRightInd w:val="0"/>
        <w:spacing w:before="0" w:after="0" w:line="240" w:lineRule="auto"/>
        <w:jc w:val="both"/>
        <w:rPr>
          <w:rFonts w:ascii="Times New Roman" w:hAnsi="Times New Roman" w:cs="Times New Roman"/>
          <w:kern w:val="0"/>
          <w:sz w:val="22"/>
          <w:szCs w:val="22"/>
        </w:rPr>
      </w:pPr>
    </w:p>
    <w:p w14:paraId="60EFFD55" w14:textId="62C7629E"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Formula de estimare a energiei electrice generate </w:t>
      </w:r>
      <w:r w:rsidR="00A67D1F" w:rsidRPr="00D75E9D">
        <w:rPr>
          <w:rFonts w:ascii="Times New Roman" w:hAnsi="Times New Roman" w:cs="Times New Roman"/>
          <w:kern w:val="0"/>
          <w:sz w:val="22"/>
          <w:szCs w:val="22"/>
        </w:rPr>
        <w:t>de</w:t>
      </w:r>
      <w:r w:rsidRPr="00D75E9D">
        <w:rPr>
          <w:rFonts w:ascii="Times New Roman" w:hAnsi="Times New Roman" w:cs="Times New Roman"/>
          <w:kern w:val="0"/>
          <w:sz w:val="22"/>
          <w:szCs w:val="22"/>
        </w:rPr>
        <w:t xml:space="preserve"> sistem</w:t>
      </w:r>
      <w:r w:rsidR="00BC0382" w:rsidRPr="00D75E9D">
        <w:rPr>
          <w:rFonts w:ascii="Times New Roman" w:hAnsi="Times New Roman" w:cs="Times New Roman"/>
          <w:kern w:val="0"/>
          <w:sz w:val="22"/>
          <w:szCs w:val="22"/>
        </w:rPr>
        <w:t>ul</w:t>
      </w:r>
      <w:r w:rsidRPr="00D75E9D">
        <w:rPr>
          <w:rFonts w:ascii="Times New Roman" w:hAnsi="Times New Roman" w:cs="Times New Roman"/>
          <w:kern w:val="0"/>
          <w:sz w:val="22"/>
          <w:szCs w:val="22"/>
        </w:rPr>
        <w:t xml:space="preserve"> fotovoltaic este:</w:t>
      </w:r>
    </w:p>
    <w:p w14:paraId="71D69632" w14:textId="77777777"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504CE0B8" w14:textId="65F48019" w:rsidR="00381D50" w:rsidRPr="00D75E9D" w:rsidRDefault="00381D50" w:rsidP="00BC0382">
      <w:pPr>
        <w:autoSpaceDE w:val="0"/>
        <w:autoSpaceDN w:val="0"/>
        <w:adjustRightInd w:val="0"/>
        <w:spacing w:before="0" w:after="0" w:line="240" w:lineRule="auto"/>
        <w:jc w:val="center"/>
        <w:rPr>
          <w:rFonts w:ascii="Times New Roman" w:hAnsi="Times New Roman" w:cs="Times New Roman"/>
          <w:kern w:val="0"/>
          <w:sz w:val="22"/>
          <w:szCs w:val="22"/>
        </w:rPr>
      </w:pPr>
      <w:r w:rsidRPr="00D75E9D">
        <w:rPr>
          <w:rFonts w:ascii="Times New Roman" w:hAnsi="Times New Roman" w:cs="Times New Roman"/>
          <w:kern w:val="0"/>
          <w:sz w:val="22"/>
          <w:szCs w:val="22"/>
        </w:rPr>
        <w:t>E = A * r * H * PR</w:t>
      </w:r>
    </w:p>
    <w:p w14:paraId="3055C3B1" w14:textId="77777777"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654136C3" w14:textId="376A5A9E"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E = </w:t>
      </w:r>
      <w:r w:rsidR="00554A7A">
        <w:rPr>
          <w:rFonts w:ascii="Times New Roman" w:hAnsi="Times New Roman" w:cs="Times New Roman"/>
          <w:kern w:val="0"/>
          <w:sz w:val="22"/>
          <w:szCs w:val="22"/>
        </w:rPr>
        <w:tab/>
      </w:r>
      <w:r w:rsidRPr="00D75E9D">
        <w:rPr>
          <w:rFonts w:ascii="Times New Roman" w:hAnsi="Times New Roman" w:cs="Times New Roman"/>
          <w:kern w:val="0"/>
          <w:sz w:val="22"/>
          <w:szCs w:val="22"/>
        </w:rPr>
        <w:t>Energie (kWh)</w:t>
      </w:r>
    </w:p>
    <w:p w14:paraId="11DED266" w14:textId="058DBF0B"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A = </w:t>
      </w:r>
      <w:r w:rsidR="00554A7A">
        <w:rPr>
          <w:rFonts w:ascii="Times New Roman" w:hAnsi="Times New Roman" w:cs="Times New Roman"/>
          <w:kern w:val="0"/>
          <w:sz w:val="22"/>
          <w:szCs w:val="22"/>
        </w:rPr>
        <w:tab/>
      </w:r>
      <w:r w:rsidRPr="00D75E9D">
        <w:rPr>
          <w:rFonts w:ascii="Times New Roman" w:hAnsi="Times New Roman" w:cs="Times New Roman"/>
          <w:kern w:val="0"/>
          <w:sz w:val="22"/>
          <w:szCs w:val="22"/>
        </w:rPr>
        <w:t>Suprafața totală a panou</w:t>
      </w:r>
      <w:r w:rsidR="00BC45B7">
        <w:rPr>
          <w:rFonts w:ascii="Times New Roman" w:hAnsi="Times New Roman" w:cs="Times New Roman"/>
          <w:kern w:val="0"/>
          <w:sz w:val="22"/>
          <w:szCs w:val="22"/>
        </w:rPr>
        <w:t>rilor</w:t>
      </w:r>
      <w:r w:rsidRPr="00D75E9D">
        <w:rPr>
          <w:rFonts w:ascii="Times New Roman" w:hAnsi="Times New Roman" w:cs="Times New Roman"/>
          <w:kern w:val="0"/>
          <w:sz w:val="22"/>
          <w:szCs w:val="22"/>
        </w:rPr>
        <w:t xml:space="preserve"> solar</w:t>
      </w:r>
      <w:r w:rsidR="00BC45B7">
        <w:rPr>
          <w:rFonts w:ascii="Times New Roman" w:hAnsi="Times New Roman" w:cs="Times New Roman"/>
          <w:kern w:val="0"/>
          <w:sz w:val="22"/>
          <w:szCs w:val="22"/>
        </w:rPr>
        <w:t>e</w:t>
      </w:r>
      <w:r w:rsidRPr="00D75E9D">
        <w:rPr>
          <w:rFonts w:ascii="Times New Roman" w:hAnsi="Times New Roman" w:cs="Times New Roman"/>
          <w:kern w:val="0"/>
          <w:sz w:val="22"/>
          <w:szCs w:val="22"/>
        </w:rPr>
        <w:t xml:space="preserve"> (m2)</w:t>
      </w:r>
    </w:p>
    <w:p w14:paraId="2C3A5AB0" w14:textId="41D5B44B" w:rsidR="00381D50" w:rsidRPr="00D75E9D" w:rsidRDefault="00285064" w:rsidP="00381D50">
      <w:pPr>
        <w:autoSpaceDE w:val="0"/>
        <w:autoSpaceDN w:val="0"/>
        <w:adjustRightInd w:val="0"/>
        <w:spacing w:before="0" w:after="0" w:line="240" w:lineRule="auto"/>
        <w:jc w:val="both"/>
        <w:rPr>
          <w:rFonts w:ascii="Times New Roman" w:hAnsi="Times New Roman" w:cs="Times New Roman"/>
          <w:kern w:val="0"/>
          <w:sz w:val="22"/>
          <w:szCs w:val="22"/>
        </w:rPr>
      </w:pPr>
      <w:r>
        <w:rPr>
          <w:rFonts w:ascii="Times New Roman" w:hAnsi="Times New Roman" w:cs="Times New Roman"/>
          <w:kern w:val="0"/>
          <w:sz w:val="22"/>
          <w:szCs w:val="22"/>
        </w:rPr>
        <w:t xml:space="preserve"> </w:t>
      </w:r>
      <w:r w:rsidR="00381D50" w:rsidRPr="00D75E9D">
        <w:rPr>
          <w:rFonts w:ascii="Times New Roman" w:hAnsi="Times New Roman" w:cs="Times New Roman"/>
          <w:kern w:val="0"/>
          <w:sz w:val="22"/>
          <w:szCs w:val="22"/>
        </w:rPr>
        <w:t xml:space="preserve">r = </w:t>
      </w:r>
      <w:r w:rsidR="00554A7A">
        <w:rPr>
          <w:rFonts w:ascii="Times New Roman" w:hAnsi="Times New Roman" w:cs="Times New Roman"/>
          <w:kern w:val="0"/>
          <w:sz w:val="22"/>
          <w:szCs w:val="22"/>
        </w:rPr>
        <w:tab/>
      </w:r>
      <w:r>
        <w:rPr>
          <w:rFonts w:ascii="Times New Roman" w:hAnsi="Times New Roman" w:cs="Times New Roman"/>
          <w:kern w:val="0"/>
          <w:sz w:val="22"/>
          <w:szCs w:val="22"/>
        </w:rPr>
        <w:t>R</w:t>
      </w:r>
      <w:r w:rsidR="00381D50" w:rsidRPr="00D75E9D">
        <w:rPr>
          <w:rFonts w:ascii="Times New Roman" w:hAnsi="Times New Roman" w:cs="Times New Roman"/>
          <w:kern w:val="0"/>
          <w:sz w:val="22"/>
          <w:szCs w:val="22"/>
        </w:rPr>
        <w:t>andamentul sau eficiența panoului solar (%)</w:t>
      </w:r>
    </w:p>
    <w:p w14:paraId="55B5DE4A" w14:textId="25B6C1F3" w:rsidR="00381D50" w:rsidRPr="00D75E9D" w:rsidRDefault="00381D50" w:rsidP="00AE5016">
      <w:pPr>
        <w:autoSpaceDE w:val="0"/>
        <w:autoSpaceDN w:val="0"/>
        <w:adjustRightInd w:val="0"/>
        <w:spacing w:before="0" w:after="0" w:line="240" w:lineRule="auto"/>
        <w:ind w:left="720" w:hanging="720"/>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H = </w:t>
      </w:r>
      <w:r w:rsidR="00554A7A">
        <w:rPr>
          <w:rFonts w:ascii="Times New Roman" w:hAnsi="Times New Roman" w:cs="Times New Roman"/>
          <w:kern w:val="0"/>
          <w:sz w:val="22"/>
          <w:szCs w:val="22"/>
        </w:rPr>
        <w:tab/>
      </w:r>
      <w:r w:rsidR="00285064">
        <w:rPr>
          <w:rFonts w:ascii="Times New Roman" w:hAnsi="Times New Roman" w:cs="Times New Roman"/>
          <w:kern w:val="0"/>
          <w:sz w:val="22"/>
          <w:szCs w:val="22"/>
        </w:rPr>
        <w:t>R</w:t>
      </w:r>
      <w:r w:rsidRPr="00D75E9D">
        <w:rPr>
          <w:rFonts w:ascii="Times New Roman" w:hAnsi="Times New Roman" w:cs="Times New Roman"/>
          <w:kern w:val="0"/>
          <w:sz w:val="22"/>
          <w:szCs w:val="22"/>
        </w:rPr>
        <w:t>adiația solară medie anuală pe panouri înclinate</w:t>
      </w:r>
      <w:r w:rsidR="00554A7A">
        <w:rPr>
          <w:rFonts w:ascii="Times New Roman" w:hAnsi="Times New Roman" w:cs="Times New Roman"/>
          <w:kern w:val="0"/>
          <w:sz w:val="22"/>
          <w:szCs w:val="22"/>
        </w:rPr>
        <w:t xml:space="preserve"> la perpendic</w:t>
      </w:r>
      <w:r w:rsidR="00C67D20">
        <w:rPr>
          <w:rFonts w:ascii="Times New Roman" w:hAnsi="Times New Roman" w:cs="Times New Roman"/>
          <w:kern w:val="0"/>
          <w:sz w:val="22"/>
          <w:szCs w:val="22"/>
        </w:rPr>
        <w:t>ularitatea</w:t>
      </w:r>
      <w:r w:rsidR="00554A7A">
        <w:rPr>
          <w:rFonts w:ascii="Times New Roman" w:hAnsi="Times New Roman" w:cs="Times New Roman"/>
          <w:kern w:val="0"/>
          <w:sz w:val="22"/>
          <w:szCs w:val="22"/>
        </w:rPr>
        <w:t xml:space="preserve"> </w:t>
      </w:r>
      <w:r w:rsidR="00C67D20">
        <w:rPr>
          <w:rFonts w:ascii="Times New Roman" w:hAnsi="Times New Roman" w:cs="Times New Roman"/>
          <w:kern w:val="0"/>
          <w:sz w:val="22"/>
          <w:szCs w:val="22"/>
        </w:rPr>
        <w:t>solstițiului de vară</w:t>
      </w:r>
      <w:r w:rsidR="00AE5016">
        <w:rPr>
          <w:rFonts w:ascii="Times New Roman" w:hAnsi="Times New Roman" w:cs="Times New Roman"/>
          <w:kern w:val="0"/>
          <w:sz w:val="22"/>
          <w:szCs w:val="22"/>
        </w:rPr>
        <w:t xml:space="preserve"> aprox 78 grade</w:t>
      </w:r>
    </w:p>
    <w:p w14:paraId="3D1D9A3E" w14:textId="61B3BE7A" w:rsidR="00381D50" w:rsidRPr="00D75E9D" w:rsidRDefault="00381D50" w:rsidP="00AE5016">
      <w:pPr>
        <w:autoSpaceDE w:val="0"/>
        <w:autoSpaceDN w:val="0"/>
        <w:adjustRightInd w:val="0"/>
        <w:spacing w:before="0" w:after="0" w:line="240" w:lineRule="auto"/>
        <w:ind w:left="720" w:hanging="720"/>
        <w:jc w:val="both"/>
        <w:rPr>
          <w:rFonts w:ascii="Times New Roman" w:hAnsi="Times New Roman" w:cs="Times New Roman"/>
          <w:kern w:val="0"/>
          <w:sz w:val="22"/>
          <w:szCs w:val="22"/>
        </w:rPr>
      </w:pPr>
      <w:r w:rsidRPr="00D75E9D">
        <w:rPr>
          <w:rFonts w:ascii="Times New Roman" w:hAnsi="Times New Roman" w:cs="Times New Roman"/>
          <w:kern w:val="0"/>
          <w:sz w:val="22"/>
          <w:szCs w:val="22"/>
        </w:rPr>
        <w:lastRenderedPageBreak/>
        <w:t xml:space="preserve">PR = </w:t>
      </w:r>
      <w:r w:rsidR="00554A7A">
        <w:rPr>
          <w:rFonts w:ascii="Times New Roman" w:hAnsi="Times New Roman" w:cs="Times New Roman"/>
          <w:kern w:val="0"/>
          <w:sz w:val="22"/>
          <w:szCs w:val="22"/>
        </w:rPr>
        <w:tab/>
      </w:r>
      <w:r w:rsidR="00285064">
        <w:rPr>
          <w:rFonts w:ascii="Times New Roman" w:hAnsi="Times New Roman" w:cs="Times New Roman"/>
          <w:kern w:val="0"/>
          <w:sz w:val="22"/>
          <w:szCs w:val="22"/>
        </w:rPr>
        <w:t>R</w:t>
      </w:r>
      <w:r w:rsidRPr="00D75E9D">
        <w:rPr>
          <w:rFonts w:ascii="Times New Roman" w:hAnsi="Times New Roman" w:cs="Times New Roman"/>
          <w:kern w:val="0"/>
          <w:sz w:val="22"/>
          <w:szCs w:val="22"/>
        </w:rPr>
        <w:t>aportul de performanță, coeficientul pentru pierderi (între 0,5 și 0,9, valoarea implicită = 0,75)</w:t>
      </w:r>
    </w:p>
    <w:p w14:paraId="33B322CD" w14:textId="77777777"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7A4AE9FC" w14:textId="77777777"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26FF6EBF" w14:textId="7F9A743F"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r </w:t>
      </w:r>
      <w:r w:rsidR="006451AA" w:rsidRPr="00D75E9D">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este randamentul panoului solar dat de raportul: puterea electrică (în kWp) a unui panou solar împărțit la suprafața unui panou.</w:t>
      </w:r>
    </w:p>
    <w:p w14:paraId="3C23453E" w14:textId="77777777" w:rsidR="00256FC3" w:rsidRPr="00D75E9D" w:rsidRDefault="00256FC3"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30485527" w14:textId="6EE3FFB2" w:rsidR="00381D50" w:rsidRPr="00D75E9D" w:rsidRDefault="00256FC3"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R</w:t>
      </w:r>
      <w:r w:rsidR="00381D50" w:rsidRPr="00D75E9D">
        <w:rPr>
          <w:rFonts w:ascii="Times New Roman" w:hAnsi="Times New Roman" w:cs="Times New Roman"/>
          <w:kern w:val="0"/>
          <w:sz w:val="22"/>
          <w:szCs w:val="22"/>
        </w:rPr>
        <w:t xml:space="preserve">andamentul </w:t>
      </w:r>
      <w:r w:rsidRPr="00D75E9D">
        <w:rPr>
          <w:rFonts w:ascii="Times New Roman" w:hAnsi="Times New Roman" w:cs="Times New Roman"/>
          <w:kern w:val="0"/>
          <w:sz w:val="22"/>
          <w:szCs w:val="22"/>
        </w:rPr>
        <w:t xml:space="preserve">unui </w:t>
      </w:r>
      <w:r w:rsidR="00381D50" w:rsidRPr="00D75E9D">
        <w:rPr>
          <w:rFonts w:ascii="Times New Roman" w:hAnsi="Times New Roman" w:cs="Times New Roman"/>
          <w:kern w:val="0"/>
          <w:sz w:val="22"/>
          <w:szCs w:val="22"/>
        </w:rPr>
        <w:t>modul fotovoltaic de 250 Wp cu o suprafață de 1,6 m2 este 15,6%.</w:t>
      </w:r>
    </w:p>
    <w:p w14:paraId="3BD54CB8" w14:textId="77777777" w:rsidR="00345FC4" w:rsidRPr="00D75E9D" w:rsidRDefault="00345FC4"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61F782BF" w14:textId="4E241AC4" w:rsidR="00381D50" w:rsidRPr="00D75E9D" w:rsidRDefault="006312CB"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A</w:t>
      </w:r>
      <w:r w:rsidR="00381D50" w:rsidRPr="00D75E9D">
        <w:rPr>
          <w:rFonts w:ascii="Times New Roman" w:hAnsi="Times New Roman" w:cs="Times New Roman"/>
          <w:kern w:val="0"/>
          <w:sz w:val="22"/>
          <w:szCs w:val="22"/>
        </w:rPr>
        <w:t>cest raport nominal este dat pentru condițiile de</w:t>
      </w:r>
      <w:r w:rsidR="00345FC4" w:rsidRPr="00D75E9D">
        <w:rPr>
          <w:rFonts w:ascii="Times New Roman" w:hAnsi="Times New Roman" w:cs="Times New Roman"/>
          <w:kern w:val="0"/>
          <w:sz w:val="22"/>
          <w:szCs w:val="22"/>
        </w:rPr>
        <w:t xml:space="preserve"> functionare standard</w:t>
      </w:r>
      <w:r w:rsidR="00F56C54" w:rsidRPr="00D75E9D">
        <w:rPr>
          <w:rFonts w:ascii="Times New Roman" w:hAnsi="Times New Roman" w:cs="Times New Roman"/>
          <w:kern w:val="0"/>
          <w:sz w:val="22"/>
          <w:szCs w:val="22"/>
        </w:rPr>
        <w:t xml:space="preserve"> </w:t>
      </w:r>
      <w:r w:rsidR="00381D50" w:rsidRPr="00D75E9D">
        <w:rPr>
          <w:rFonts w:ascii="Times New Roman" w:hAnsi="Times New Roman" w:cs="Times New Roman"/>
          <w:kern w:val="0"/>
          <w:sz w:val="22"/>
          <w:szCs w:val="22"/>
        </w:rPr>
        <w:t>(S</w:t>
      </w:r>
      <w:r w:rsidR="00F56C54" w:rsidRPr="00D75E9D">
        <w:rPr>
          <w:rFonts w:ascii="Times New Roman" w:hAnsi="Times New Roman" w:cs="Times New Roman"/>
          <w:kern w:val="0"/>
          <w:sz w:val="22"/>
          <w:szCs w:val="22"/>
        </w:rPr>
        <w:t>F</w:t>
      </w:r>
      <w:r w:rsidR="00381D50" w:rsidRPr="00D75E9D">
        <w:rPr>
          <w:rFonts w:ascii="Times New Roman" w:hAnsi="Times New Roman" w:cs="Times New Roman"/>
          <w:kern w:val="0"/>
          <w:sz w:val="22"/>
          <w:szCs w:val="22"/>
        </w:rPr>
        <w:t>C): radiație = 1</w:t>
      </w:r>
      <w:r w:rsidR="002740B1" w:rsidRPr="00D75E9D">
        <w:rPr>
          <w:rFonts w:ascii="Times New Roman" w:hAnsi="Times New Roman" w:cs="Times New Roman"/>
          <w:kern w:val="0"/>
          <w:sz w:val="22"/>
          <w:szCs w:val="22"/>
        </w:rPr>
        <w:t>4</w:t>
      </w:r>
      <w:r w:rsidR="00381D50" w:rsidRPr="00D75E9D">
        <w:rPr>
          <w:rFonts w:ascii="Times New Roman" w:hAnsi="Times New Roman" w:cs="Times New Roman"/>
          <w:kern w:val="0"/>
          <w:sz w:val="22"/>
          <w:szCs w:val="22"/>
        </w:rPr>
        <w:t>00 W / m2, temperatura celulei = 25 grade cel</w:t>
      </w:r>
      <w:r w:rsidR="002740B1" w:rsidRPr="00D75E9D">
        <w:rPr>
          <w:rFonts w:ascii="Times New Roman" w:hAnsi="Times New Roman" w:cs="Times New Roman"/>
          <w:kern w:val="0"/>
          <w:sz w:val="22"/>
          <w:szCs w:val="22"/>
        </w:rPr>
        <w:t>s</w:t>
      </w:r>
      <w:r w:rsidR="00381D50" w:rsidRPr="00D75E9D">
        <w:rPr>
          <w:rFonts w:ascii="Times New Roman" w:hAnsi="Times New Roman" w:cs="Times New Roman"/>
          <w:kern w:val="0"/>
          <w:sz w:val="22"/>
          <w:szCs w:val="22"/>
        </w:rPr>
        <w:t>ius, viteza vântului = 1 m / s, AM = 1,5.</w:t>
      </w:r>
    </w:p>
    <w:p w14:paraId="2F23EDF8" w14:textId="77777777" w:rsidR="002740B1" w:rsidRPr="00D75E9D" w:rsidRDefault="002740B1"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6F5FC176" w14:textId="52555829"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Unitatea puterii nominale a panoului fotovoltaic în aceste condiții se numește „vârf Watt” (Wp sau kWp = 1000 Wp sau MWp = 1000000 Wp).</w:t>
      </w:r>
    </w:p>
    <w:p w14:paraId="478DB12C" w14:textId="77777777"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2A829243" w14:textId="65CE75C8" w:rsidR="00381D50" w:rsidRPr="00D75E9D" w:rsidRDefault="00381D50" w:rsidP="00B54B78">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 xml:space="preserve">H </w:t>
      </w:r>
      <w:r w:rsidR="005666F1">
        <w:rPr>
          <w:rFonts w:ascii="Times New Roman" w:hAnsi="Times New Roman" w:cs="Times New Roman"/>
          <w:kern w:val="0"/>
          <w:sz w:val="22"/>
          <w:szCs w:val="22"/>
        </w:rPr>
        <w:t xml:space="preserve">= </w:t>
      </w:r>
      <w:r w:rsidRPr="00D75E9D">
        <w:rPr>
          <w:rFonts w:ascii="Times New Roman" w:hAnsi="Times New Roman" w:cs="Times New Roman"/>
          <w:kern w:val="0"/>
          <w:sz w:val="22"/>
          <w:szCs w:val="22"/>
        </w:rPr>
        <w:t xml:space="preserve">este radiația solară medie anuală pe panourile înclinate. </w:t>
      </w:r>
    </w:p>
    <w:p w14:paraId="6E31CF28" w14:textId="77777777"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07E521ED" w14:textId="450DE510"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PR</w:t>
      </w:r>
      <w:r w:rsidR="005666F1">
        <w:rPr>
          <w:rFonts w:ascii="Times New Roman" w:hAnsi="Times New Roman" w:cs="Times New Roman"/>
          <w:kern w:val="0"/>
          <w:sz w:val="22"/>
          <w:szCs w:val="22"/>
        </w:rPr>
        <w:t xml:space="preserve"> = </w:t>
      </w:r>
      <w:r w:rsidRPr="00D75E9D">
        <w:rPr>
          <w:rFonts w:ascii="Times New Roman" w:hAnsi="Times New Roman" w:cs="Times New Roman"/>
          <w:kern w:val="0"/>
          <w:sz w:val="22"/>
          <w:szCs w:val="22"/>
        </w:rPr>
        <w:t>(Performance Ratio) este o valoare foarte importantă pentru a evalua calitatea unei instalații fotovoltaice, deoarece oferă performanța instalației independent de orientare, înclinare a panoului. Include toate pierderile.</w:t>
      </w:r>
    </w:p>
    <w:p w14:paraId="7C534641" w14:textId="77777777"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21BB1E8E" w14:textId="7AABBA60" w:rsidR="00381D50" w:rsidRPr="00D75E9D" w:rsidRDefault="00381D50"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Exemplu de pierderi detaliate care conferă valoare PR (depinde de site-ul, tehnologi</w:t>
      </w:r>
      <w:r w:rsidR="00D1799E">
        <w:rPr>
          <w:rFonts w:ascii="Times New Roman" w:hAnsi="Times New Roman" w:cs="Times New Roman"/>
          <w:kern w:val="0"/>
          <w:sz w:val="22"/>
          <w:szCs w:val="22"/>
        </w:rPr>
        <w:t>e</w:t>
      </w:r>
      <w:r w:rsidRPr="00D75E9D">
        <w:rPr>
          <w:rFonts w:ascii="Times New Roman" w:hAnsi="Times New Roman" w:cs="Times New Roman"/>
          <w:kern w:val="0"/>
          <w:sz w:val="22"/>
          <w:szCs w:val="22"/>
        </w:rPr>
        <w:t xml:space="preserve"> și dimensionarea sistemului):</w:t>
      </w:r>
    </w:p>
    <w:p w14:paraId="7711EBED" w14:textId="77777777" w:rsidR="007E7196" w:rsidRPr="00D75E9D" w:rsidRDefault="007E7196"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228FF9A4" w14:textId="2FC92CF1" w:rsidR="00381D50" w:rsidRPr="00201120" w:rsidRDefault="00381D50" w:rsidP="00D7118D">
      <w:pPr>
        <w:pStyle w:val="ListParagraph"/>
        <w:numPr>
          <w:ilvl w:val="0"/>
          <w:numId w:val="22"/>
        </w:numPr>
        <w:autoSpaceDE w:val="0"/>
        <w:autoSpaceDN w:val="0"/>
        <w:adjustRightInd w:val="0"/>
        <w:spacing w:before="0" w:after="0" w:line="240" w:lineRule="auto"/>
        <w:jc w:val="both"/>
        <w:rPr>
          <w:rFonts w:ascii="Times New Roman" w:hAnsi="Times New Roman" w:cs="Times New Roman"/>
          <w:kern w:val="0"/>
          <w:sz w:val="22"/>
          <w:szCs w:val="22"/>
        </w:rPr>
      </w:pPr>
      <w:r w:rsidRPr="00201120">
        <w:rPr>
          <w:rFonts w:ascii="Times New Roman" w:hAnsi="Times New Roman" w:cs="Times New Roman"/>
          <w:kern w:val="0"/>
          <w:sz w:val="22"/>
          <w:szCs w:val="22"/>
        </w:rPr>
        <w:t xml:space="preserve">Pierderi </w:t>
      </w:r>
      <w:r w:rsidR="00D1799E" w:rsidRPr="00201120">
        <w:rPr>
          <w:rFonts w:ascii="Times New Roman" w:hAnsi="Times New Roman" w:cs="Times New Roman"/>
          <w:kern w:val="0"/>
          <w:sz w:val="22"/>
          <w:szCs w:val="22"/>
        </w:rPr>
        <w:t xml:space="preserve">in sisteme </w:t>
      </w:r>
      <w:r w:rsidRPr="00201120">
        <w:rPr>
          <w:rFonts w:ascii="Times New Roman" w:hAnsi="Times New Roman" w:cs="Times New Roman"/>
          <w:kern w:val="0"/>
          <w:sz w:val="22"/>
          <w:szCs w:val="22"/>
        </w:rPr>
        <w:t>inversoare (de la 4% la 10%)</w:t>
      </w:r>
    </w:p>
    <w:p w14:paraId="0868CA12" w14:textId="4A5484CD" w:rsidR="00381D50" w:rsidRPr="00201120" w:rsidRDefault="00381D50" w:rsidP="00D7118D">
      <w:pPr>
        <w:pStyle w:val="ListParagraph"/>
        <w:numPr>
          <w:ilvl w:val="0"/>
          <w:numId w:val="22"/>
        </w:numPr>
        <w:autoSpaceDE w:val="0"/>
        <w:autoSpaceDN w:val="0"/>
        <w:adjustRightInd w:val="0"/>
        <w:spacing w:before="0" w:after="0" w:line="240" w:lineRule="auto"/>
        <w:jc w:val="both"/>
        <w:rPr>
          <w:rFonts w:ascii="Times New Roman" w:hAnsi="Times New Roman" w:cs="Times New Roman"/>
          <w:kern w:val="0"/>
          <w:sz w:val="22"/>
          <w:szCs w:val="22"/>
        </w:rPr>
      </w:pPr>
      <w:r w:rsidRPr="00201120">
        <w:rPr>
          <w:rFonts w:ascii="Times New Roman" w:hAnsi="Times New Roman" w:cs="Times New Roman"/>
          <w:kern w:val="0"/>
          <w:sz w:val="22"/>
          <w:szCs w:val="22"/>
        </w:rPr>
        <w:t xml:space="preserve">Pierderi </w:t>
      </w:r>
      <w:r w:rsidR="005531FF" w:rsidRPr="00201120">
        <w:rPr>
          <w:rFonts w:ascii="Times New Roman" w:hAnsi="Times New Roman" w:cs="Times New Roman"/>
          <w:kern w:val="0"/>
          <w:sz w:val="22"/>
          <w:szCs w:val="22"/>
        </w:rPr>
        <w:t>prin temperatură panourilor</w:t>
      </w:r>
      <w:r w:rsidRPr="00201120">
        <w:rPr>
          <w:rFonts w:ascii="Times New Roman" w:hAnsi="Times New Roman" w:cs="Times New Roman"/>
          <w:kern w:val="0"/>
          <w:sz w:val="22"/>
          <w:szCs w:val="22"/>
        </w:rPr>
        <w:t xml:space="preserve"> (de la 5% la 20%)</w:t>
      </w:r>
    </w:p>
    <w:p w14:paraId="371CBE93" w14:textId="0C0B876F" w:rsidR="00381D50" w:rsidRPr="00201120" w:rsidRDefault="005531FF" w:rsidP="00D7118D">
      <w:pPr>
        <w:pStyle w:val="ListParagraph"/>
        <w:numPr>
          <w:ilvl w:val="0"/>
          <w:numId w:val="22"/>
        </w:numPr>
        <w:autoSpaceDE w:val="0"/>
        <w:autoSpaceDN w:val="0"/>
        <w:adjustRightInd w:val="0"/>
        <w:spacing w:before="0" w:after="0" w:line="240" w:lineRule="auto"/>
        <w:jc w:val="both"/>
        <w:rPr>
          <w:rFonts w:ascii="Times New Roman" w:hAnsi="Times New Roman" w:cs="Times New Roman"/>
          <w:kern w:val="0"/>
          <w:sz w:val="22"/>
          <w:szCs w:val="22"/>
        </w:rPr>
      </w:pPr>
      <w:r w:rsidRPr="00201120">
        <w:rPr>
          <w:rFonts w:ascii="Times New Roman" w:hAnsi="Times New Roman" w:cs="Times New Roman"/>
          <w:kern w:val="0"/>
          <w:sz w:val="22"/>
          <w:szCs w:val="22"/>
        </w:rPr>
        <w:t>P</w:t>
      </w:r>
      <w:r w:rsidR="00381D50" w:rsidRPr="00201120">
        <w:rPr>
          <w:rFonts w:ascii="Times New Roman" w:hAnsi="Times New Roman" w:cs="Times New Roman"/>
          <w:kern w:val="0"/>
          <w:sz w:val="22"/>
          <w:szCs w:val="22"/>
        </w:rPr>
        <w:t xml:space="preserve">ierderi </w:t>
      </w:r>
      <w:r w:rsidRPr="00201120">
        <w:rPr>
          <w:rFonts w:ascii="Times New Roman" w:hAnsi="Times New Roman" w:cs="Times New Roman"/>
          <w:kern w:val="0"/>
          <w:sz w:val="22"/>
          <w:szCs w:val="22"/>
        </w:rPr>
        <w:t xml:space="preserve">prin </w:t>
      </w:r>
      <w:r w:rsidR="00381D50" w:rsidRPr="00201120">
        <w:rPr>
          <w:rFonts w:ascii="Times New Roman" w:hAnsi="Times New Roman" w:cs="Times New Roman"/>
          <w:kern w:val="0"/>
          <w:sz w:val="22"/>
          <w:szCs w:val="22"/>
        </w:rPr>
        <w:t>cabluri de curent continuu (de la 1 la 3%)</w:t>
      </w:r>
    </w:p>
    <w:p w14:paraId="64C7E36B" w14:textId="5CC36A0E" w:rsidR="00381D50" w:rsidRPr="00201120" w:rsidRDefault="00381D50" w:rsidP="00D7118D">
      <w:pPr>
        <w:pStyle w:val="ListParagraph"/>
        <w:numPr>
          <w:ilvl w:val="0"/>
          <w:numId w:val="22"/>
        </w:numPr>
        <w:autoSpaceDE w:val="0"/>
        <w:autoSpaceDN w:val="0"/>
        <w:adjustRightInd w:val="0"/>
        <w:spacing w:before="0" w:after="0" w:line="240" w:lineRule="auto"/>
        <w:jc w:val="both"/>
        <w:rPr>
          <w:rFonts w:ascii="Times New Roman" w:hAnsi="Times New Roman" w:cs="Times New Roman"/>
          <w:kern w:val="0"/>
          <w:sz w:val="22"/>
          <w:szCs w:val="22"/>
        </w:rPr>
      </w:pPr>
      <w:r w:rsidRPr="00201120">
        <w:rPr>
          <w:rFonts w:ascii="Times New Roman" w:hAnsi="Times New Roman" w:cs="Times New Roman"/>
          <w:kern w:val="0"/>
          <w:sz w:val="22"/>
          <w:szCs w:val="22"/>
        </w:rPr>
        <w:t xml:space="preserve">Pierderi </w:t>
      </w:r>
      <w:r w:rsidR="005531FF" w:rsidRPr="00201120">
        <w:rPr>
          <w:rFonts w:ascii="Times New Roman" w:hAnsi="Times New Roman" w:cs="Times New Roman"/>
          <w:kern w:val="0"/>
          <w:sz w:val="22"/>
          <w:szCs w:val="22"/>
        </w:rPr>
        <w:t xml:space="preserve">prin </w:t>
      </w:r>
      <w:r w:rsidRPr="00201120">
        <w:rPr>
          <w:rFonts w:ascii="Times New Roman" w:hAnsi="Times New Roman" w:cs="Times New Roman"/>
          <w:kern w:val="0"/>
          <w:sz w:val="22"/>
          <w:szCs w:val="22"/>
        </w:rPr>
        <w:t>cablurilor de curent alternativ (1 până la 3%)</w:t>
      </w:r>
    </w:p>
    <w:p w14:paraId="636C6DCA" w14:textId="38343D04" w:rsidR="00381D50" w:rsidRPr="00201120" w:rsidRDefault="00CB108A" w:rsidP="00D7118D">
      <w:pPr>
        <w:pStyle w:val="ListParagraph"/>
        <w:numPr>
          <w:ilvl w:val="0"/>
          <w:numId w:val="22"/>
        </w:numPr>
        <w:autoSpaceDE w:val="0"/>
        <w:autoSpaceDN w:val="0"/>
        <w:adjustRightInd w:val="0"/>
        <w:spacing w:before="0" w:after="0" w:line="240" w:lineRule="auto"/>
        <w:jc w:val="both"/>
        <w:rPr>
          <w:rFonts w:ascii="Times New Roman" w:hAnsi="Times New Roman" w:cs="Times New Roman"/>
          <w:kern w:val="0"/>
          <w:sz w:val="22"/>
          <w:szCs w:val="22"/>
        </w:rPr>
      </w:pPr>
      <w:r w:rsidRPr="00201120">
        <w:rPr>
          <w:rFonts w:ascii="Times New Roman" w:hAnsi="Times New Roman" w:cs="Times New Roman"/>
          <w:kern w:val="0"/>
          <w:sz w:val="22"/>
          <w:szCs w:val="22"/>
        </w:rPr>
        <w:t xml:space="preserve">Pierderi prin umbrire </w:t>
      </w:r>
      <w:r w:rsidR="00381D50" w:rsidRPr="00201120">
        <w:rPr>
          <w:rFonts w:ascii="Times New Roman" w:hAnsi="Times New Roman" w:cs="Times New Roman"/>
          <w:kern w:val="0"/>
          <w:sz w:val="22"/>
          <w:szCs w:val="22"/>
        </w:rPr>
        <w:t xml:space="preserve">de la 0% la </w:t>
      </w:r>
      <w:r w:rsidR="00D60841" w:rsidRPr="00201120">
        <w:rPr>
          <w:rFonts w:ascii="Times New Roman" w:hAnsi="Times New Roman" w:cs="Times New Roman"/>
          <w:kern w:val="0"/>
          <w:sz w:val="22"/>
          <w:szCs w:val="22"/>
        </w:rPr>
        <w:t>4</w:t>
      </w:r>
      <w:r w:rsidR="00381D50" w:rsidRPr="00201120">
        <w:rPr>
          <w:rFonts w:ascii="Times New Roman" w:hAnsi="Times New Roman" w:cs="Times New Roman"/>
          <w:kern w:val="0"/>
          <w:sz w:val="22"/>
          <w:szCs w:val="22"/>
        </w:rPr>
        <w:t>0% !!! (specific fiecărui site)</w:t>
      </w:r>
    </w:p>
    <w:p w14:paraId="51BCCA21" w14:textId="30D55128" w:rsidR="00381D50" w:rsidRPr="00201120" w:rsidRDefault="00381D50" w:rsidP="00D7118D">
      <w:pPr>
        <w:pStyle w:val="ListParagraph"/>
        <w:numPr>
          <w:ilvl w:val="0"/>
          <w:numId w:val="22"/>
        </w:numPr>
        <w:autoSpaceDE w:val="0"/>
        <w:autoSpaceDN w:val="0"/>
        <w:adjustRightInd w:val="0"/>
        <w:spacing w:before="0" w:after="0" w:line="240" w:lineRule="auto"/>
        <w:jc w:val="both"/>
        <w:rPr>
          <w:rFonts w:ascii="Times New Roman" w:hAnsi="Times New Roman" w:cs="Times New Roman"/>
          <w:kern w:val="0"/>
          <w:sz w:val="22"/>
          <w:szCs w:val="22"/>
        </w:rPr>
      </w:pPr>
      <w:r w:rsidRPr="00201120">
        <w:rPr>
          <w:rFonts w:ascii="Times New Roman" w:hAnsi="Times New Roman" w:cs="Times New Roman"/>
          <w:kern w:val="0"/>
          <w:sz w:val="22"/>
          <w:szCs w:val="22"/>
        </w:rPr>
        <w:t xml:space="preserve">Pierderi la radiații </w:t>
      </w:r>
      <w:r w:rsidR="00201120" w:rsidRPr="00201120">
        <w:rPr>
          <w:rFonts w:ascii="Times New Roman" w:hAnsi="Times New Roman" w:cs="Times New Roman"/>
          <w:kern w:val="0"/>
          <w:sz w:val="22"/>
          <w:szCs w:val="22"/>
        </w:rPr>
        <w:t xml:space="preserve">solare </w:t>
      </w:r>
      <w:r w:rsidRPr="00201120">
        <w:rPr>
          <w:rFonts w:ascii="Times New Roman" w:hAnsi="Times New Roman" w:cs="Times New Roman"/>
          <w:kern w:val="0"/>
          <w:sz w:val="22"/>
          <w:szCs w:val="22"/>
        </w:rPr>
        <w:t>slabe de la 3% la 7%</w:t>
      </w:r>
    </w:p>
    <w:p w14:paraId="52A33578" w14:textId="3746CB8C" w:rsidR="00381D50" w:rsidRPr="00201120" w:rsidRDefault="00381D50" w:rsidP="00D7118D">
      <w:pPr>
        <w:pStyle w:val="ListParagraph"/>
        <w:numPr>
          <w:ilvl w:val="0"/>
          <w:numId w:val="22"/>
        </w:numPr>
        <w:autoSpaceDE w:val="0"/>
        <w:autoSpaceDN w:val="0"/>
        <w:adjustRightInd w:val="0"/>
        <w:spacing w:before="0" w:after="0" w:line="240" w:lineRule="auto"/>
        <w:jc w:val="both"/>
        <w:rPr>
          <w:rFonts w:ascii="Times New Roman" w:hAnsi="Times New Roman" w:cs="Times New Roman"/>
          <w:kern w:val="0"/>
          <w:sz w:val="22"/>
          <w:szCs w:val="22"/>
        </w:rPr>
      </w:pPr>
      <w:r w:rsidRPr="00201120">
        <w:rPr>
          <w:rFonts w:ascii="Times New Roman" w:hAnsi="Times New Roman" w:cs="Times New Roman"/>
          <w:kern w:val="0"/>
          <w:sz w:val="22"/>
          <w:szCs w:val="22"/>
        </w:rPr>
        <w:t>Pierderi datorate prafului, zăpezii ... (2%)</w:t>
      </w:r>
    </w:p>
    <w:p w14:paraId="5EB59901" w14:textId="386D470E" w:rsidR="00381D50" w:rsidRPr="00201120" w:rsidRDefault="00381D50" w:rsidP="00D7118D">
      <w:pPr>
        <w:pStyle w:val="ListParagraph"/>
        <w:numPr>
          <w:ilvl w:val="0"/>
          <w:numId w:val="22"/>
        </w:numPr>
        <w:autoSpaceDE w:val="0"/>
        <w:autoSpaceDN w:val="0"/>
        <w:adjustRightInd w:val="0"/>
        <w:spacing w:before="0" w:after="0" w:line="240" w:lineRule="auto"/>
        <w:jc w:val="both"/>
        <w:rPr>
          <w:rFonts w:ascii="Times New Roman" w:hAnsi="Times New Roman" w:cs="Times New Roman"/>
          <w:kern w:val="0"/>
          <w:sz w:val="22"/>
          <w:szCs w:val="22"/>
        </w:rPr>
      </w:pPr>
      <w:r w:rsidRPr="00201120">
        <w:rPr>
          <w:rFonts w:ascii="Times New Roman" w:hAnsi="Times New Roman" w:cs="Times New Roman"/>
          <w:kern w:val="0"/>
          <w:sz w:val="22"/>
          <w:szCs w:val="22"/>
        </w:rPr>
        <w:t>Alte pierderi (?)</w:t>
      </w:r>
    </w:p>
    <w:p w14:paraId="52493F1E" w14:textId="47149004" w:rsidR="00632527" w:rsidRPr="00D75E9D" w:rsidRDefault="00632527"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225E58EA" w14:textId="28E61D98" w:rsidR="00F05C1B" w:rsidRPr="00D75E9D" w:rsidRDefault="00D54497"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Pe suprafa</w:t>
      </w:r>
      <w:r w:rsidR="00201120">
        <w:rPr>
          <w:rFonts w:ascii="Times New Roman" w:hAnsi="Times New Roman" w:cs="Times New Roman"/>
          <w:kern w:val="0"/>
          <w:sz w:val="22"/>
          <w:szCs w:val="22"/>
        </w:rPr>
        <w:t>ț</w:t>
      </w:r>
      <w:r w:rsidRPr="00D75E9D">
        <w:rPr>
          <w:rFonts w:ascii="Times New Roman" w:hAnsi="Times New Roman" w:cs="Times New Roman"/>
          <w:kern w:val="0"/>
          <w:sz w:val="22"/>
          <w:szCs w:val="22"/>
        </w:rPr>
        <w:t xml:space="preserve">a </w:t>
      </w:r>
      <w:r w:rsidR="00201120">
        <w:rPr>
          <w:rFonts w:ascii="Times New Roman" w:hAnsi="Times New Roman" w:cs="Times New Roman"/>
          <w:kern w:val="0"/>
          <w:sz w:val="22"/>
          <w:szCs w:val="22"/>
        </w:rPr>
        <w:t xml:space="preserve">acoperisului </w:t>
      </w:r>
      <w:r w:rsidR="00615D47">
        <w:rPr>
          <w:rFonts w:ascii="Times New Roman" w:hAnsi="Times New Roman" w:cs="Times New Roman"/>
          <w:kern w:val="0"/>
          <w:sz w:val="22"/>
          <w:szCs w:val="22"/>
        </w:rPr>
        <w:t xml:space="preserve">depozitelor si a le spațiilor de procesare </w:t>
      </w:r>
      <w:r w:rsidR="005116F7">
        <w:rPr>
          <w:rFonts w:ascii="Times New Roman" w:hAnsi="Times New Roman" w:cs="Times New Roman"/>
          <w:kern w:val="0"/>
          <w:sz w:val="22"/>
          <w:szCs w:val="22"/>
        </w:rPr>
        <w:t xml:space="preserve">pe </w:t>
      </w:r>
      <w:r w:rsidRPr="00D75E9D">
        <w:rPr>
          <w:rFonts w:ascii="Times New Roman" w:hAnsi="Times New Roman" w:cs="Times New Roman"/>
          <w:kern w:val="0"/>
          <w:sz w:val="22"/>
          <w:szCs w:val="22"/>
        </w:rPr>
        <w:t xml:space="preserve">240 mp se vor instala 150 de panouri </w:t>
      </w:r>
      <w:r w:rsidR="000A1DF9" w:rsidRPr="00D75E9D">
        <w:rPr>
          <w:rFonts w:ascii="Times New Roman" w:hAnsi="Times New Roman" w:cs="Times New Roman"/>
          <w:kern w:val="0"/>
          <w:sz w:val="22"/>
          <w:szCs w:val="22"/>
        </w:rPr>
        <w:t>de 1,6 m2</w:t>
      </w:r>
      <w:r w:rsidR="005116F7">
        <w:rPr>
          <w:rFonts w:ascii="Times New Roman" w:hAnsi="Times New Roman" w:cs="Times New Roman"/>
          <w:kern w:val="0"/>
          <w:sz w:val="22"/>
          <w:szCs w:val="22"/>
        </w:rPr>
        <w:t>,</w:t>
      </w:r>
      <w:r w:rsidR="000A1DF9" w:rsidRPr="00D75E9D">
        <w:rPr>
          <w:rFonts w:ascii="Times New Roman" w:hAnsi="Times New Roman" w:cs="Times New Roman"/>
          <w:kern w:val="0"/>
          <w:sz w:val="22"/>
          <w:szCs w:val="22"/>
        </w:rPr>
        <w:t xml:space="preserve"> </w:t>
      </w:r>
      <w:r w:rsidR="00F05C1B" w:rsidRPr="00D75E9D">
        <w:rPr>
          <w:rFonts w:ascii="Times New Roman" w:hAnsi="Times New Roman" w:cs="Times New Roman"/>
          <w:kern w:val="0"/>
          <w:sz w:val="22"/>
          <w:szCs w:val="22"/>
        </w:rPr>
        <w:t>cu</w:t>
      </w:r>
      <w:r w:rsidR="00F43D19" w:rsidRPr="00D75E9D">
        <w:rPr>
          <w:rFonts w:ascii="Times New Roman" w:hAnsi="Times New Roman" w:cs="Times New Roman"/>
          <w:kern w:val="0"/>
          <w:sz w:val="22"/>
          <w:szCs w:val="22"/>
        </w:rPr>
        <w:t xml:space="preserve"> o</w:t>
      </w:r>
      <w:r w:rsidR="000A1DF9" w:rsidRPr="00D75E9D">
        <w:rPr>
          <w:rFonts w:ascii="Times New Roman" w:hAnsi="Times New Roman" w:cs="Times New Roman"/>
          <w:kern w:val="0"/>
          <w:sz w:val="22"/>
          <w:szCs w:val="22"/>
        </w:rPr>
        <w:t xml:space="preserve"> puterea virtuala total</w:t>
      </w:r>
      <w:r w:rsidR="005116F7">
        <w:rPr>
          <w:rFonts w:ascii="Times New Roman" w:hAnsi="Times New Roman" w:cs="Times New Roman"/>
          <w:kern w:val="0"/>
          <w:sz w:val="22"/>
          <w:szCs w:val="22"/>
        </w:rPr>
        <w:t>ă</w:t>
      </w:r>
      <w:r w:rsidR="000A1DF9" w:rsidRPr="00D75E9D">
        <w:rPr>
          <w:rFonts w:ascii="Times New Roman" w:hAnsi="Times New Roman" w:cs="Times New Roman"/>
          <w:kern w:val="0"/>
          <w:sz w:val="22"/>
          <w:szCs w:val="22"/>
        </w:rPr>
        <w:t xml:space="preserve"> </w:t>
      </w:r>
      <w:r w:rsidR="005116F7">
        <w:rPr>
          <w:rFonts w:ascii="Times New Roman" w:hAnsi="Times New Roman" w:cs="Times New Roman"/>
          <w:kern w:val="0"/>
          <w:sz w:val="22"/>
          <w:szCs w:val="22"/>
        </w:rPr>
        <w:t xml:space="preserve">pe panou </w:t>
      </w:r>
      <w:r w:rsidR="000A1DF9" w:rsidRPr="00D75E9D">
        <w:rPr>
          <w:rFonts w:ascii="Times New Roman" w:hAnsi="Times New Roman" w:cs="Times New Roman"/>
          <w:kern w:val="0"/>
          <w:sz w:val="22"/>
          <w:szCs w:val="22"/>
        </w:rPr>
        <w:t xml:space="preserve">de 250 </w:t>
      </w:r>
      <w:r w:rsidR="00D86738" w:rsidRPr="00D75E9D">
        <w:rPr>
          <w:rFonts w:ascii="Times New Roman" w:hAnsi="Times New Roman" w:cs="Times New Roman"/>
          <w:kern w:val="0"/>
          <w:sz w:val="22"/>
          <w:szCs w:val="22"/>
        </w:rPr>
        <w:t>W</w:t>
      </w:r>
      <w:r w:rsidR="00BC04A4">
        <w:rPr>
          <w:rFonts w:ascii="Times New Roman" w:hAnsi="Times New Roman" w:cs="Times New Roman"/>
          <w:kern w:val="0"/>
          <w:sz w:val="22"/>
          <w:szCs w:val="22"/>
        </w:rPr>
        <w:t>p</w:t>
      </w:r>
      <w:r w:rsidR="00ED728E" w:rsidRPr="00D75E9D">
        <w:rPr>
          <w:rFonts w:ascii="Times New Roman" w:hAnsi="Times New Roman" w:cs="Times New Roman"/>
          <w:kern w:val="0"/>
          <w:sz w:val="22"/>
          <w:szCs w:val="22"/>
        </w:rPr>
        <w:t>. A</w:t>
      </w:r>
      <w:r w:rsidR="00A12B3A" w:rsidRPr="00D75E9D">
        <w:rPr>
          <w:rFonts w:ascii="Times New Roman" w:hAnsi="Times New Roman" w:cs="Times New Roman"/>
          <w:kern w:val="0"/>
          <w:sz w:val="22"/>
          <w:szCs w:val="22"/>
        </w:rPr>
        <w:t>n</w:t>
      </w:r>
      <w:r w:rsidR="00ED728E" w:rsidRPr="00D75E9D">
        <w:rPr>
          <w:rFonts w:ascii="Times New Roman" w:hAnsi="Times New Roman" w:cs="Times New Roman"/>
          <w:kern w:val="0"/>
          <w:sz w:val="22"/>
          <w:szCs w:val="22"/>
        </w:rPr>
        <w:t>aliz</w:t>
      </w:r>
      <w:r w:rsidR="00BC04A4">
        <w:rPr>
          <w:rFonts w:ascii="Times New Roman" w:hAnsi="Times New Roman" w:cs="Times New Roman"/>
          <w:kern w:val="0"/>
          <w:sz w:val="22"/>
          <w:szCs w:val="22"/>
        </w:rPr>
        <w:t>â</w:t>
      </w:r>
      <w:r w:rsidR="00ED728E" w:rsidRPr="00D75E9D">
        <w:rPr>
          <w:rFonts w:ascii="Times New Roman" w:hAnsi="Times New Roman" w:cs="Times New Roman"/>
          <w:kern w:val="0"/>
          <w:sz w:val="22"/>
          <w:szCs w:val="22"/>
        </w:rPr>
        <w:t xml:space="preserve">nd conform </w:t>
      </w:r>
      <w:r w:rsidR="007A3E10" w:rsidRPr="00D75E9D">
        <w:rPr>
          <w:rFonts w:ascii="Times New Roman" w:hAnsi="Times New Roman" w:cs="Times New Roman"/>
          <w:kern w:val="0"/>
          <w:sz w:val="22"/>
          <w:szCs w:val="22"/>
        </w:rPr>
        <w:t>algoritm</w:t>
      </w:r>
      <w:r w:rsidR="00A12B3A" w:rsidRPr="00D75E9D">
        <w:rPr>
          <w:rFonts w:ascii="Times New Roman" w:hAnsi="Times New Roman" w:cs="Times New Roman"/>
          <w:kern w:val="0"/>
          <w:sz w:val="22"/>
          <w:szCs w:val="22"/>
        </w:rPr>
        <w:t xml:space="preserve">ului </w:t>
      </w:r>
      <w:r w:rsidR="007A3E10" w:rsidRPr="00D75E9D">
        <w:rPr>
          <w:rFonts w:ascii="Times New Roman" w:hAnsi="Times New Roman" w:cs="Times New Roman"/>
          <w:kern w:val="0"/>
          <w:sz w:val="22"/>
          <w:szCs w:val="22"/>
        </w:rPr>
        <w:t>de mai sus</w:t>
      </w:r>
      <w:r w:rsidR="00B07CA1" w:rsidRPr="00D75E9D">
        <w:rPr>
          <w:rFonts w:ascii="Times New Roman" w:hAnsi="Times New Roman" w:cs="Times New Roman"/>
          <w:kern w:val="0"/>
          <w:sz w:val="22"/>
          <w:szCs w:val="22"/>
        </w:rPr>
        <w:t xml:space="preserve"> </w:t>
      </w:r>
      <w:r w:rsidR="008A1953" w:rsidRPr="00D75E9D">
        <w:rPr>
          <w:rFonts w:ascii="Times New Roman" w:hAnsi="Times New Roman" w:cs="Times New Roman"/>
          <w:kern w:val="0"/>
          <w:sz w:val="22"/>
          <w:szCs w:val="22"/>
        </w:rPr>
        <w:t>puterea real</w:t>
      </w:r>
      <w:r w:rsidR="00BC04A4">
        <w:rPr>
          <w:rFonts w:ascii="Times New Roman" w:hAnsi="Times New Roman" w:cs="Times New Roman"/>
          <w:kern w:val="0"/>
          <w:sz w:val="22"/>
          <w:szCs w:val="22"/>
        </w:rPr>
        <w:t>ă</w:t>
      </w:r>
      <w:r w:rsidR="008A1953" w:rsidRPr="00D75E9D">
        <w:rPr>
          <w:rFonts w:ascii="Times New Roman" w:hAnsi="Times New Roman" w:cs="Times New Roman"/>
          <w:kern w:val="0"/>
          <w:sz w:val="22"/>
          <w:szCs w:val="22"/>
        </w:rPr>
        <w:t xml:space="preserve"> ob</w:t>
      </w:r>
      <w:r w:rsidR="00BC04A4">
        <w:rPr>
          <w:rFonts w:ascii="Times New Roman" w:hAnsi="Times New Roman" w:cs="Times New Roman"/>
          <w:kern w:val="0"/>
          <w:sz w:val="22"/>
          <w:szCs w:val="22"/>
        </w:rPr>
        <w:t>ț</w:t>
      </w:r>
      <w:r w:rsidR="008A1953" w:rsidRPr="00D75E9D">
        <w:rPr>
          <w:rFonts w:ascii="Times New Roman" w:hAnsi="Times New Roman" w:cs="Times New Roman"/>
          <w:kern w:val="0"/>
          <w:sz w:val="22"/>
          <w:szCs w:val="22"/>
        </w:rPr>
        <w:t>inut</w:t>
      </w:r>
      <w:r w:rsidR="00BC04A4">
        <w:rPr>
          <w:rFonts w:ascii="Times New Roman" w:hAnsi="Times New Roman" w:cs="Times New Roman"/>
          <w:kern w:val="0"/>
          <w:sz w:val="22"/>
          <w:szCs w:val="22"/>
        </w:rPr>
        <w:t>ă</w:t>
      </w:r>
      <w:r w:rsidR="008A1953" w:rsidRPr="00D75E9D">
        <w:rPr>
          <w:rFonts w:ascii="Times New Roman" w:hAnsi="Times New Roman" w:cs="Times New Roman"/>
          <w:kern w:val="0"/>
          <w:sz w:val="22"/>
          <w:szCs w:val="22"/>
        </w:rPr>
        <w:t xml:space="preserve"> este de 5.850 </w:t>
      </w:r>
      <w:r w:rsidR="00D86738" w:rsidRPr="00D75E9D">
        <w:rPr>
          <w:rFonts w:ascii="Times New Roman" w:hAnsi="Times New Roman" w:cs="Times New Roman"/>
          <w:kern w:val="0"/>
          <w:sz w:val="22"/>
          <w:szCs w:val="22"/>
        </w:rPr>
        <w:t>W</w:t>
      </w:r>
      <w:r w:rsidR="008A1953" w:rsidRPr="00D75E9D">
        <w:rPr>
          <w:rFonts w:ascii="Times New Roman" w:hAnsi="Times New Roman" w:cs="Times New Roman"/>
          <w:kern w:val="0"/>
          <w:sz w:val="22"/>
          <w:szCs w:val="22"/>
        </w:rPr>
        <w:t xml:space="preserve"> </w:t>
      </w:r>
      <w:r w:rsidR="00244380" w:rsidRPr="00D75E9D">
        <w:rPr>
          <w:rFonts w:ascii="Times New Roman" w:hAnsi="Times New Roman" w:cs="Times New Roman"/>
          <w:kern w:val="0"/>
          <w:sz w:val="22"/>
          <w:szCs w:val="22"/>
        </w:rPr>
        <w:t xml:space="preserve">/h </w:t>
      </w:r>
      <w:r w:rsidR="008A1953" w:rsidRPr="00D75E9D">
        <w:rPr>
          <w:rFonts w:ascii="Times New Roman" w:hAnsi="Times New Roman" w:cs="Times New Roman"/>
          <w:kern w:val="0"/>
          <w:sz w:val="22"/>
          <w:szCs w:val="22"/>
        </w:rPr>
        <w:t>energie ce va fi stocat</w:t>
      </w:r>
      <w:r w:rsidR="000D0FBF">
        <w:rPr>
          <w:rFonts w:ascii="Times New Roman" w:hAnsi="Times New Roman" w:cs="Times New Roman"/>
          <w:kern w:val="0"/>
          <w:sz w:val="22"/>
          <w:szCs w:val="22"/>
        </w:rPr>
        <w:t>ă</w:t>
      </w:r>
      <w:r w:rsidR="008A1953" w:rsidRPr="00D75E9D">
        <w:rPr>
          <w:rFonts w:ascii="Times New Roman" w:hAnsi="Times New Roman" w:cs="Times New Roman"/>
          <w:kern w:val="0"/>
          <w:sz w:val="22"/>
          <w:szCs w:val="22"/>
        </w:rPr>
        <w:t xml:space="preserve"> </w:t>
      </w:r>
      <w:r w:rsidR="000D0FBF">
        <w:rPr>
          <w:rFonts w:ascii="Times New Roman" w:hAnsi="Times New Roman" w:cs="Times New Roman"/>
          <w:kern w:val="0"/>
          <w:sz w:val="22"/>
          <w:szCs w:val="22"/>
        </w:rPr>
        <w:t>î</w:t>
      </w:r>
      <w:r w:rsidR="008A1953" w:rsidRPr="00D75E9D">
        <w:rPr>
          <w:rFonts w:ascii="Times New Roman" w:hAnsi="Times New Roman" w:cs="Times New Roman"/>
          <w:kern w:val="0"/>
          <w:sz w:val="22"/>
          <w:szCs w:val="22"/>
        </w:rPr>
        <w:t xml:space="preserve">n </w:t>
      </w:r>
      <w:r w:rsidR="00A90BE4" w:rsidRPr="00D75E9D">
        <w:rPr>
          <w:rFonts w:ascii="Times New Roman" w:hAnsi="Times New Roman" w:cs="Times New Roman"/>
          <w:kern w:val="0"/>
          <w:sz w:val="22"/>
          <w:szCs w:val="22"/>
        </w:rPr>
        <w:t>baterii tamp</w:t>
      </w:r>
      <w:r w:rsidR="00244380" w:rsidRPr="00D75E9D">
        <w:rPr>
          <w:rFonts w:ascii="Times New Roman" w:hAnsi="Times New Roman" w:cs="Times New Roman"/>
          <w:kern w:val="0"/>
          <w:sz w:val="22"/>
          <w:szCs w:val="22"/>
        </w:rPr>
        <w:t>o</w:t>
      </w:r>
      <w:r w:rsidR="00A90BE4" w:rsidRPr="00D75E9D">
        <w:rPr>
          <w:rFonts w:ascii="Times New Roman" w:hAnsi="Times New Roman" w:cs="Times New Roman"/>
          <w:kern w:val="0"/>
          <w:sz w:val="22"/>
          <w:szCs w:val="22"/>
        </w:rPr>
        <w:t>n</w:t>
      </w:r>
      <w:r w:rsidR="00812199" w:rsidRPr="00D75E9D">
        <w:rPr>
          <w:rFonts w:ascii="Times New Roman" w:hAnsi="Times New Roman" w:cs="Times New Roman"/>
          <w:kern w:val="0"/>
          <w:sz w:val="22"/>
          <w:szCs w:val="22"/>
        </w:rPr>
        <w:t xml:space="preserve"> </w:t>
      </w:r>
      <w:r w:rsidR="00D73D42" w:rsidRPr="00D75E9D">
        <w:rPr>
          <w:rFonts w:ascii="Times New Roman" w:hAnsi="Times New Roman" w:cs="Times New Roman"/>
          <w:kern w:val="0"/>
          <w:sz w:val="22"/>
          <w:szCs w:val="22"/>
        </w:rPr>
        <w:t>cu capacitatea de 30 kW</w:t>
      </w:r>
      <w:r w:rsidR="000D0FBF">
        <w:rPr>
          <w:rFonts w:ascii="Times New Roman" w:hAnsi="Times New Roman" w:cs="Times New Roman"/>
          <w:kern w:val="0"/>
          <w:sz w:val="22"/>
          <w:szCs w:val="22"/>
        </w:rPr>
        <w:t xml:space="preserve"> </w:t>
      </w:r>
      <w:r w:rsidR="00812199" w:rsidRPr="00D75E9D">
        <w:rPr>
          <w:rFonts w:ascii="Times New Roman" w:hAnsi="Times New Roman" w:cs="Times New Roman"/>
          <w:kern w:val="0"/>
          <w:sz w:val="22"/>
          <w:szCs w:val="22"/>
        </w:rPr>
        <w:t>si utilizat</w:t>
      </w:r>
      <w:r w:rsidR="000D0FBF">
        <w:rPr>
          <w:rFonts w:ascii="Times New Roman" w:hAnsi="Times New Roman" w:cs="Times New Roman"/>
          <w:kern w:val="0"/>
          <w:sz w:val="22"/>
          <w:szCs w:val="22"/>
        </w:rPr>
        <w:t>ă</w:t>
      </w:r>
      <w:r w:rsidR="00812199" w:rsidRPr="00D75E9D">
        <w:rPr>
          <w:rFonts w:ascii="Times New Roman" w:hAnsi="Times New Roman" w:cs="Times New Roman"/>
          <w:kern w:val="0"/>
          <w:sz w:val="22"/>
          <w:szCs w:val="22"/>
        </w:rPr>
        <w:t xml:space="preserve"> pe tim</w:t>
      </w:r>
      <w:r w:rsidR="00315A4C" w:rsidRPr="00D75E9D">
        <w:rPr>
          <w:rFonts w:ascii="Times New Roman" w:hAnsi="Times New Roman" w:cs="Times New Roman"/>
          <w:kern w:val="0"/>
          <w:sz w:val="22"/>
          <w:szCs w:val="22"/>
        </w:rPr>
        <w:t xml:space="preserve">p de noapte pentru recircularea apei, </w:t>
      </w:r>
      <w:r w:rsidR="008F64C9" w:rsidRPr="00D75E9D">
        <w:rPr>
          <w:rFonts w:ascii="Times New Roman" w:hAnsi="Times New Roman" w:cs="Times New Roman"/>
          <w:kern w:val="0"/>
          <w:sz w:val="22"/>
          <w:szCs w:val="22"/>
        </w:rPr>
        <w:t>aerarea apei</w:t>
      </w:r>
      <w:r w:rsidR="007B619D" w:rsidRPr="00D75E9D">
        <w:rPr>
          <w:rFonts w:ascii="Times New Roman" w:hAnsi="Times New Roman" w:cs="Times New Roman"/>
          <w:kern w:val="0"/>
          <w:sz w:val="22"/>
          <w:szCs w:val="22"/>
        </w:rPr>
        <w:t xml:space="preserve"> </w:t>
      </w:r>
      <w:r w:rsidR="000D0FBF">
        <w:rPr>
          <w:rFonts w:ascii="Times New Roman" w:hAnsi="Times New Roman" w:cs="Times New Roman"/>
          <w:kern w:val="0"/>
          <w:sz w:val="22"/>
          <w:szCs w:val="22"/>
        </w:rPr>
        <w:t>ș</w:t>
      </w:r>
      <w:r w:rsidR="007B619D" w:rsidRPr="00D75E9D">
        <w:rPr>
          <w:rFonts w:ascii="Times New Roman" w:hAnsi="Times New Roman" w:cs="Times New Roman"/>
          <w:kern w:val="0"/>
          <w:sz w:val="22"/>
          <w:szCs w:val="22"/>
        </w:rPr>
        <w:t xml:space="preserve">i iluminatul </w:t>
      </w:r>
      <w:r w:rsidR="000D0FBF">
        <w:rPr>
          <w:rFonts w:ascii="Times New Roman" w:hAnsi="Times New Roman" w:cs="Times New Roman"/>
          <w:kern w:val="0"/>
          <w:sz w:val="22"/>
          <w:szCs w:val="22"/>
        </w:rPr>
        <w:t>ș</w:t>
      </w:r>
      <w:r w:rsidR="00194F13" w:rsidRPr="00D75E9D">
        <w:rPr>
          <w:rFonts w:ascii="Times New Roman" w:hAnsi="Times New Roman" w:cs="Times New Roman"/>
          <w:kern w:val="0"/>
          <w:sz w:val="22"/>
          <w:szCs w:val="22"/>
        </w:rPr>
        <w:t xml:space="preserve">i </w:t>
      </w:r>
      <w:r w:rsidR="000D0FBF">
        <w:rPr>
          <w:rFonts w:ascii="Times New Roman" w:hAnsi="Times New Roman" w:cs="Times New Roman"/>
          <w:kern w:val="0"/>
          <w:sz w:val="22"/>
          <w:szCs w:val="22"/>
        </w:rPr>
        <w:t>î</w:t>
      </w:r>
      <w:r w:rsidR="00194F13" w:rsidRPr="00D75E9D">
        <w:rPr>
          <w:rFonts w:ascii="Times New Roman" w:hAnsi="Times New Roman" w:cs="Times New Roman"/>
          <w:kern w:val="0"/>
          <w:sz w:val="22"/>
          <w:szCs w:val="22"/>
        </w:rPr>
        <w:t>nc</w:t>
      </w:r>
      <w:r w:rsidR="000D0FBF">
        <w:rPr>
          <w:rFonts w:ascii="Times New Roman" w:hAnsi="Times New Roman" w:cs="Times New Roman"/>
          <w:kern w:val="0"/>
          <w:sz w:val="22"/>
          <w:szCs w:val="22"/>
        </w:rPr>
        <w:t>ă</w:t>
      </w:r>
      <w:r w:rsidR="00194F13" w:rsidRPr="00D75E9D">
        <w:rPr>
          <w:rFonts w:ascii="Times New Roman" w:hAnsi="Times New Roman" w:cs="Times New Roman"/>
          <w:kern w:val="0"/>
          <w:sz w:val="22"/>
          <w:szCs w:val="22"/>
        </w:rPr>
        <w:t xml:space="preserve">lzirea </w:t>
      </w:r>
      <w:r w:rsidR="000D0FBF">
        <w:rPr>
          <w:rFonts w:ascii="Times New Roman" w:hAnsi="Times New Roman" w:cs="Times New Roman"/>
          <w:kern w:val="0"/>
          <w:sz w:val="22"/>
          <w:szCs w:val="22"/>
        </w:rPr>
        <w:t>î</w:t>
      </w:r>
      <w:r w:rsidR="007B619D" w:rsidRPr="00D75E9D">
        <w:rPr>
          <w:rFonts w:ascii="Times New Roman" w:hAnsi="Times New Roman" w:cs="Times New Roman"/>
          <w:kern w:val="0"/>
          <w:sz w:val="22"/>
          <w:szCs w:val="22"/>
        </w:rPr>
        <w:t>n unitatea</w:t>
      </w:r>
      <w:r w:rsidR="00194F13" w:rsidRPr="00D75E9D">
        <w:rPr>
          <w:rFonts w:ascii="Times New Roman" w:hAnsi="Times New Roman" w:cs="Times New Roman"/>
          <w:kern w:val="0"/>
          <w:sz w:val="22"/>
          <w:szCs w:val="22"/>
        </w:rPr>
        <w:t xml:space="preserve"> de ob</w:t>
      </w:r>
      <w:r w:rsidR="000D0FBF">
        <w:rPr>
          <w:rFonts w:ascii="Times New Roman" w:hAnsi="Times New Roman" w:cs="Times New Roman"/>
          <w:kern w:val="0"/>
          <w:sz w:val="22"/>
          <w:szCs w:val="22"/>
        </w:rPr>
        <w:t>ț</w:t>
      </w:r>
      <w:r w:rsidR="00194F13" w:rsidRPr="00D75E9D">
        <w:rPr>
          <w:rFonts w:ascii="Times New Roman" w:hAnsi="Times New Roman" w:cs="Times New Roman"/>
          <w:kern w:val="0"/>
          <w:sz w:val="22"/>
          <w:szCs w:val="22"/>
        </w:rPr>
        <w:t>inerea a r</w:t>
      </w:r>
      <w:r w:rsidR="000D0FBF">
        <w:rPr>
          <w:rFonts w:ascii="Times New Roman" w:hAnsi="Times New Roman" w:cs="Times New Roman"/>
          <w:kern w:val="0"/>
          <w:sz w:val="22"/>
          <w:szCs w:val="22"/>
        </w:rPr>
        <w:t>ă</w:t>
      </w:r>
      <w:r w:rsidR="00194F13" w:rsidRPr="00D75E9D">
        <w:rPr>
          <w:rFonts w:ascii="Times New Roman" w:hAnsi="Times New Roman" w:cs="Times New Roman"/>
          <w:kern w:val="0"/>
          <w:sz w:val="22"/>
          <w:szCs w:val="22"/>
        </w:rPr>
        <w:t>sadurilor</w:t>
      </w:r>
      <w:r w:rsidR="00F05C1B" w:rsidRPr="00D75E9D">
        <w:rPr>
          <w:rFonts w:ascii="Times New Roman" w:hAnsi="Times New Roman" w:cs="Times New Roman"/>
          <w:kern w:val="0"/>
          <w:sz w:val="22"/>
          <w:szCs w:val="22"/>
        </w:rPr>
        <w:t xml:space="preserve">. </w:t>
      </w:r>
    </w:p>
    <w:p w14:paraId="2B390A4A" w14:textId="77777777" w:rsidR="00F05C1B" w:rsidRPr="00D75E9D" w:rsidRDefault="00F05C1B" w:rsidP="00381D50">
      <w:pPr>
        <w:autoSpaceDE w:val="0"/>
        <w:autoSpaceDN w:val="0"/>
        <w:adjustRightInd w:val="0"/>
        <w:spacing w:before="0" w:after="0" w:line="240" w:lineRule="auto"/>
        <w:jc w:val="both"/>
        <w:rPr>
          <w:rFonts w:ascii="Times New Roman" w:hAnsi="Times New Roman" w:cs="Times New Roman"/>
          <w:kern w:val="0"/>
          <w:sz w:val="22"/>
          <w:szCs w:val="22"/>
        </w:rPr>
      </w:pPr>
    </w:p>
    <w:p w14:paraId="7AE5CCA8" w14:textId="2BCBA5EE" w:rsidR="00632527" w:rsidRPr="00D75E9D" w:rsidRDefault="00936E5C" w:rsidP="00381D50">
      <w:pPr>
        <w:autoSpaceDE w:val="0"/>
        <w:autoSpaceDN w:val="0"/>
        <w:adjustRightInd w:val="0"/>
        <w:spacing w:before="0" w:after="0" w:line="240" w:lineRule="auto"/>
        <w:jc w:val="both"/>
        <w:rPr>
          <w:rFonts w:ascii="Times New Roman" w:hAnsi="Times New Roman" w:cs="Times New Roman"/>
          <w:kern w:val="0"/>
          <w:sz w:val="22"/>
          <w:szCs w:val="22"/>
        </w:rPr>
      </w:pPr>
      <w:r w:rsidRPr="00D75E9D">
        <w:rPr>
          <w:rFonts w:ascii="Times New Roman" w:hAnsi="Times New Roman" w:cs="Times New Roman"/>
          <w:kern w:val="0"/>
          <w:sz w:val="22"/>
          <w:szCs w:val="22"/>
        </w:rPr>
        <w:t>Schema tehnologic</w:t>
      </w:r>
      <w:r w:rsidR="000D0FBF">
        <w:rPr>
          <w:rFonts w:ascii="Times New Roman" w:hAnsi="Times New Roman" w:cs="Times New Roman"/>
          <w:kern w:val="0"/>
          <w:sz w:val="22"/>
          <w:szCs w:val="22"/>
        </w:rPr>
        <w:t>ă</w:t>
      </w:r>
      <w:r w:rsidRPr="00D75E9D">
        <w:rPr>
          <w:rFonts w:ascii="Times New Roman" w:hAnsi="Times New Roman" w:cs="Times New Roman"/>
          <w:kern w:val="0"/>
          <w:sz w:val="22"/>
          <w:szCs w:val="22"/>
        </w:rPr>
        <w:t xml:space="preserve"> de a</w:t>
      </w:r>
      <w:r w:rsidR="002972BA" w:rsidRPr="00D75E9D">
        <w:rPr>
          <w:rFonts w:ascii="Times New Roman" w:hAnsi="Times New Roman" w:cs="Times New Roman"/>
          <w:kern w:val="0"/>
          <w:sz w:val="22"/>
          <w:szCs w:val="22"/>
        </w:rPr>
        <w:t>limentarea cu energie electric</w:t>
      </w:r>
      <w:r w:rsidR="000D0FBF">
        <w:rPr>
          <w:rFonts w:ascii="Times New Roman" w:hAnsi="Times New Roman" w:cs="Times New Roman"/>
          <w:kern w:val="0"/>
          <w:sz w:val="22"/>
          <w:szCs w:val="22"/>
        </w:rPr>
        <w:t>ă</w:t>
      </w:r>
      <w:r w:rsidR="002972BA" w:rsidRPr="00D75E9D">
        <w:rPr>
          <w:rFonts w:ascii="Times New Roman" w:hAnsi="Times New Roman" w:cs="Times New Roman"/>
          <w:kern w:val="0"/>
          <w:sz w:val="22"/>
          <w:szCs w:val="22"/>
        </w:rPr>
        <w:t xml:space="preserve"> este ilustrat</w:t>
      </w:r>
      <w:r w:rsidR="000D0FBF">
        <w:rPr>
          <w:rFonts w:ascii="Times New Roman" w:hAnsi="Times New Roman" w:cs="Times New Roman"/>
          <w:kern w:val="0"/>
          <w:sz w:val="22"/>
          <w:szCs w:val="22"/>
        </w:rPr>
        <w:t>ă</w:t>
      </w:r>
      <w:r w:rsidR="002972BA" w:rsidRPr="00D75E9D">
        <w:rPr>
          <w:rFonts w:ascii="Times New Roman" w:hAnsi="Times New Roman" w:cs="Times New Roman"/>
          <w:kern w:val="0"/>
          <w:sz w:val="22"/>
          <w:szCs w:val="22"/>
        </w:rPr>
        <w:t xml:space="preserve"> </w:t>
      </w:r>
      <w:r w:rsidR="000D0FBF">
        <w:rPr>
          <w:rFonts w:ascii="Times New Roman" w:hAnsi="Times New Roman" w:cs="Times New Roman"/>
          <w:kern w:val="0"/>
          <w:sz w:val="22"/>
          <w:szCs w:val="22"/>
        </w:rPr>
        <w:t>î</w:t>
      </w:r>
      <w:r w:rsidR="002972BA" w:rsidRPr="00D75E9D">
        <w:rPr>
          <w:rFonts w:ascii="Times New Roman" w:hAnsi="Times New Roman" w:cs="Times New Roman"/>
          <w:kern w:val="0"/>
          <w:sz w:val="22"/>
          <w:szCs w:val="22"/>
        </w:rPr>
        <w:t>n plansa IE – 01.</w:t>
      </w:r>
      <w:r w:rsidR="007B619D" w:rsidRPr="00D75E9D">
        <w:rPr>
          <w:rFonts w:ascii="Times New Roman" w:hAnsi="Times New Roman" w:cs="Times New Roman"/>
          <w:kern w:val="0"/>
          <w:sz w:val="22"/>
          <w:szCs w:val="22"/>
        </w:rPr>
        <w:t xml:space="preserve"> </w:t>
      </w:r>
      <w:r w:rsidR="00A90BE4" w:rsidRPr="00D75E9D">
        <w:rPr>
          <w:rFonts w:ascii="Times New Roman" w:hAnsi="Times New Roman" w:cs="Times New Roman"/>
          <w:kern w:val="0"/>
          <w:sz w:val="22"/>
          <w:szCs w:val="22"/>
        </w:rPr>
        <w:t xml:space="preserve"> </w:t>
      </w:r>
    </w:p>
    <w:p w14:paraId="2B7A1A95" w14:textId="4EE35411" w:rsidR="00C90EE9" w:rsidRPr="00D75E9D" w:rsidRDefault="00C90EE9" w:rsidP="006D6A8A">
      <w:pPr>
        <w:autoSpaceDE w:val="0"/>
        <w:autoSpaceDN w:val="0"/>
        <w:adjustRightInd w:val="0"/>
        <w:spacing w:before="0" w:after="0" w:line="240" w:lineRule="auto"/>
        <w:jc w:val="both"/>
        <w:rPr>
          <w:rFonts w:ascii="Times New Roman" w:hAnsi="Times New Roman" w:cs="Times New Roman"/>
          <w:kern w:val="0"/>
          <w:sz w:val="22"/>
          <w:szCs w:val="22"/>
        </w:rPr>
      </w:pPr>
    </w:p>
    <w:p w14:paraId="47B98745" w14:textId="1D41DE42" w:rsidR="00C90EE9" w:rsidRPr="00D75E9D" w:rsidRDefault="00C90EE9" w:rsidP="006D6A8A">
      <w:pPr>
        <w:pStyle w:val="Frspaiere"/>
        <w:jc w:val="both"/>
        <w:rPr>
          <w:sz w:val="22"/>
          <w:szCs w:val="22"/>
        </w:rPr>
      </w:pPr>
      <w:r w:rsidRPr="00D75E9D">
        <w:rPr>
          <w:sz w:val="22"/>
          <w:szCs w:val="22"/>
        </w:rPr>
        <w:t>1.7.4. Alimentarea cu ap</w:t>
      </w:r>
      <w:r w:rsidR="000D0FBF">
        <w:rPr>
          <w:sz w:val="22"/>
          <w:szCs w:val="22"/>
        </w:rPr>
        <w:t>ă</w:t>
      </w:r>
    </w:p>
    <w:p w14:paraId="372E65EC" w14:textId="77777777" w:rsidR="00E5409F" w:rsidRPr="00D75E9D" w:rsidRDefault="00E5409F" w:rsidP="006D6A8A">
      <w:pPr>
        <w:pStyle w:val="Frspaiere"/>
        <w:jc w:val="both"/>
        <w:rPr>
          <w:sz w:val="22"/>
          <w:szCs w:val="22"/>
        </w:rPr>
      </w:pPr>
    </w:p>
    <w:p w14:paraId="0EC01874" w14:textId="77777777" w:rsidR="001E598A" w:rsidRDefault="00C90EE9" w:rsidP="006D6A8A">
      <w:pPr>
        <w:pStyle w:val="Frspaiere"/>
        <w:jc w:val="both"/>
        <w:rPr>
          <w:sz w:val="22"/>
          <w:szCs w:val="22"/>
        </w:rPr>
      </w:pPr>
      <w:r w:rsidRPr="00D75E9D">
        <w:rPr>
          <w:sz w:val="22"/>
          <w:szCs w:val="22"/>
        </w:rPr>
        <w:t>Sursa de ap</w:t>
      </w:r>
      <w:r w:rsidR="001E598A">
        <w:rPr>
          <w:sz w:val="22"/>
          <w:szCs w:val="22"/>
        </w:rPr>
        <w:t>ă</w:t>
      </w:r>
      <w:r w:rsidRPr="00D75E9D">
        <w:rPr>
          <w:sz w:val="22"/>
          <w:szCs w:val="22"/>
        </w:rPr>
        <w:t xml:space="preserve"> </w:t>
      </w:r>
      <w:r w:rsidR="001E598A">
        <w:rPr>
          <w:sz w:val="22"/>
          <w:szCs w:val="22"/>
        </w:rPr>
        <w:t xml:space="preserve">din </w:t>
      </w:r>
      <w:r w:rsidRPr="00D75E9D">
        <w:rPr>
          <w:sz w:val="22"/>
          <w:szCs w:val="22"/>
        </w:rPr>
        <w:t>zon</w:t>
      </w:r>
      <w:r w:rsidR="001E598A">
        <w:rPr>
          <w:sz w:val="22"/>
          <w:szCs w:val="22"/>
        </w:rPr>
        <w:t>ă</w:t>
      </w:r>
      <w:r w:rsidRPr="00D75E9D">
        <w:rPr>
          <w:sz w:val="22"/>
          <w:szCs w:val="22"/>
        </w:rPr>
        <w:t xml:space="preserve"> o constituie apa subteran</w:t>
      </w:r>
      <w:r w:rsidR="001E598A">
        <w:rPr>
          <w:sz w:val="22"/>
          <w:szCs w:val="22"/>
        </w:rPr>
        <w:t>ă</w:t>
      </w:r>
      <w:r w:rsidRPr="00D75E9D">
        <w:rPr>
          <w:sz w:val="22"/>
          <w:szCs w:val="22"/>
        </w:rPr>
        <w:t xml:space="preserve"> captat</w:t>
      </w:r>
      <w:r w:rsidR="001E598A">
        <w:rPr>
          <w:sz w:val="22"/>
          <w:szCs w:val="22"/>
        </w:rPr>
        <w:t>ă</w:t>
      </w:r>
      <w:r w:rsidRPr="00D75E9D">
        <w:rPr>
          <w:sz w:val="22"/>
          <w:szCs w:val="22"/>
        </w:rPr>
        <w:t xml:space="preserve"> prin pu</w:t>
      </w:r>
      <w:r w:rsidR="001E598A">
        <w:rPr>
          <w:sz w:val="22"/>
          <w:szCs w:val="22"/>
        </w:rPr>
        <w:t>țuri</w:t>
      </w:r>
      <w:r w:rsidRPr="00D75E9D">
        <w:rPr>
          <w:sz w:val="22"/>
          <w:szCs w:val="22"/>
        </w:rPr>
        <w:t xml:space="preserve"> forate </w:t>
      </w:r>
      <w:r w:rsidR="001E598A">
        <w:rPr>
          <w:sz w:val="22"/>
          <w:szCs w:val="22"/>
        </w:rPr>
        <w:t xml:space="preserve">la </w:t>
      </w:r>
      <w:r w:rsidR="00E5409F" w:rsidRPr="00D75E9D">
        <w:rPr>
          <w:sz w:val="22"/>
          <w:szCs w:val="22"/>
        </w:rPr>
        <w:t xml:space="preserve">mare </w:t>
      </w:r>
      <w:r w:rsidRPr="00D75E9D">
        <w:rPr>
          <w:sz w:val="22"/>
          <w:szCs w:val="22"/>
        </w:rPr>
        <w:t>ad</w:t>
      </w:r>
      <w:r w:rsidR="001E598A">
        <w:rPr>
          <w:sz w:val="22"/>
          <w:szCs w:val="22"/>
        </w:rPr>
        <w:t>â</w:t>
      </w:r>
      <w:r w:rsidRPr="00D75E9D">
        <w:rPr>
          <w:sz w:val="22"/>
          <w:szCs w:val="22"/>
        </w:rPr>
        <w:t xml:space="preserve">ncime. </w:t>
      </w:r>
    </w:p>
    <w:p w14:paraId="2E7552D0" w14:textId="77777777" w:rsidR="001E598A" w:rsidRDefault="001E598A" w:rsidP="006D6A8A">
      <w:pPr>
        <w:pStyle w:val="Frspaiere"/>
        <w:jc w:val="both"/>
        <w:rPr>
          <w:sz w:val="22"/>
          <w:szCs w:val="22"/>
        </w:rPr>
      </w:pPr>
    </w:p>
    <w:p w14:paraId="691681DB" w14:textId="764B4600" w:rsidR="00C90EE9" w:rsidRPr="00D75E9D" w:rsidRDefault="008539AB" w:rsidP="006D6A8A">
      <w:pPr>
        <w:pStyle w:val="Frspaiere"/>
        <w:jc w:val="both"/>
        <w:rPr>
          <w:sz w:val="22"/>
          <w:szCs w:val="22"/>
        </w:rPr>
      </w:pPr>
      <w:r w:rsidRPr="00D75E9D">
        <w:rPr>
          <w:sz w:val="22"/>
          <w:szCs w:val="22"/>
        </w:rPr>
        <w:t xml:space="preserve">Se </w:t>
      </w:r>
      <w:r w:rsidR="001E598A">
        <w:rPr>
          <w:sz w:val="22"/>
          <w:szCs w:val="22"/>
          <w:lang w:val="en-GB"/>
        </w:rPr>
        <w:t>“</w:t>
      </w:r>
      <w:r w:rsidR="001E598A">
        <w:rPr>
          <w:sz w:val="22"/>
          <w:szCs w:val="22"/>
        </w:rPr>
        <w:t>ț</w:t>
      </w:r>
      <w:r w:rsidRPr="00D75E9D">
        <w:rPr>
          <w:sz w:val="22"/>
          <w:szCs w:val="22"/>
        </w:rPr>
        <w:t>inte</w:t>
      </w:r>
      <w:r w:rsidR="001E598A">
        <w:rPr>
          <w:sz w:val="22"/>
          <w:szCs w:val="22"/>
        </w:rPr>
        <w:t>ș</w:t>
      </w:r>
      <w:r w:rsidRPr="00D75E9D">
        <w:rPr>
          <w:sz w:val="22"/>
          <w:szCs w:val="22"/>
        </w:rPr>
        <w:t>te</w:t>
      </w:r>
      <w:r w:rsidR="001E598A">
        <w:rPr>
          <w:sz w:val="22"/>
          <w:szCs w:val="22"/>
        </w:rPr>
        <w:t>”</w:t>
      </w:r>
      <w:r w:rsidRPr="00D75E9D">
        <w:rPr>
          <w:sz w:val="22"/>
          <w:szCs w:val="22"/>
        </w:rPr>
        <w:t xml:space="preserve"> stratul acvifer se eflueaz</w:t>
      </w:r>
      <w:r w:rsidR="001E598A">
        <w:rPr>
          <w:sz w:val="22"/>
          <w:szCs w:val="22"/>
        </w:rPr>
        <w:t>ă</w:t>
      </w:r>
      <w:r w:rsidRPr="00D75E9D">
        <w:rPr>
          <w:sz w:val="22"/>
          <w:szCs w:val="22"/>
        </w:rPr>
        <w:t xml:space="preserve"> la suprafa</w:t>
      </w:r>
      <w:r w:rsidR="001E598A">
        <w:rPr>
          <w:sz w:val="22"/>
          <w:szCs w:val="22"/>
        </w:rPr>
        <w:t>ță</w:t>
      </w:r>
      <w:r w:rsidRPr="00D75E9D">
        <w:rPr>
          <w:sz w:val="22"/>
          <w:szCs w:val="22"/>
        </w:rPr>
        <w:t xml:space="preserve"> av</w:t>
      </w:r>
      <w:r w:rsidR="001E598A">
        <w:rPr>
          <w:sz w:val="22"/>
          <w:szCs w:val="22"/>
        </w:rPr>
        <w:t>â</w:t>
      </w:r>
      <w:r w:rsidRPr="00D75E9D">
        <w:rPr>
          <w:sz w:val="22"/>
          <w:szCs w:val="22"/>
        </w:rPr>
        <w:t xml:space="preserve">nd un debit </w:t>
      </w:r>
      <w:r w:rsidR="001E598A">
        <w:rPr>
          <w:sz w:val="22"/>
          <w:szCs w:val="22"/>
        </w:rPr>
        <w:t xml:space="preserve">mai mare </w:t>
      </w:r>
      <w:r w:rsidRPr="00D75E9D">
        <w:rPr>
          <w:sz w:val="22"/>
          <w:szCs w:val="22"/>
        </w:rPr>
        <w:t>de 10l/s</w:t>
      </w:r>
      <w:r w:rsidR="00972CD3" w:rsidRPr="00D75E9D">
        <w:rPr>
          <w:sz w:val="22"/>
          <w:szCs w:val="22"/>
        </w:rPr>
        <w:t xml:space="preserve">. </w:t>
      </w:r>
    </w:p>
    <w:p w14:paraId="678F50CB" w14:textId="77777777" w:rsidR="00FD1DF5" w:rsidRPr="00D75E9D" w:rsidRDefault="00FD1DF5" w:rsidP="006D6A8A">
      <w:pPr>
        <w:pStyle w:val="Frspaiere"/>
        <w:jc w:val="both"/>
        <w:rPr>
          <w:sz w:val="22"/>
          <w:szCs w:val="22"/>
        </w:rPr>
      </w:pPr>
    </w:p>
    <w:p w14:paraId="1F80AF83" w14:textId="29A4D745" w:rsidR="00C90EE9" w:rsidRPr="00D75E9D" w:rsidRDefault="00972CD3" w:rsidP="006D6A8A">
      <w:pPr>
        <w:pStyle w:val="Frspaiere"/>
        <w:jc w:val="both"/>
        <w:rPr>
          <w:sz w:val="22"/>
          <w:szCs w:val="22"/>
        </w:rPr>
      </w:pPr>
      <w:r w:rsidRPr="00D75E9D">
        <w:rPr>
          <w:sz w:val="22"/>
          <w:szCs w:val="22"/>
        </w:rPr>
        <w:lastRenderedPageBreak/>
        <w:t>Deoarece nu este cunoscut</w:t>
      </w:r>
      <w:r w:rsidR="001E598A">
        <w:rPr>
          <w:sz w:val="22"/>
          <w:szCs w:val="22"/>
        </w:rPr>
        <w:t>ă</w:t>
      </w:r>
      <w:r w:rsidRPr="00D75E9D">
        <w:rPr>
          <w:sz w:val="22"/>
          <w:szCs w:val="22"/>
        </w:rPr>
        <w:t xml:space="preserve"> practic capacitatea de efluare a apei din stratul freatic</w:t>
      </w:r>
      <w:r w:rsidR="006D6A8A" w:rsidRPr="00D75E9D">
        <w:rPr>
          <w:sz w:val="22"/>
          <w:szCs w:val="22"/>
        </w:rPr>
        <w:t xml:space="preserve"> s</w:t>
      </w:r>
      <w:r w:rsidR="00C90EE9" w:rsidRPr="00D75E9D">
        <w:rPr>
          <w:sz w:val="22"/>
          <w:szCs w:val="22"/>
        </w:rPr>
        <w:t>e propun dou</w:t>
      </w:r>
      <w:r w:rsidR="001E598A">
        <w:rPr>
          <w:sz w:val="22"/>
          <w:szCs w:val="22"/>
        </w:rPr>
        <w:t>ă</w:t>
      </w:r>
      <w:r w:rsidR="00C90EE9" w:rsidRPr="00D75E9D">
        <w:rPr>
          <w:sz w:val="22"/>
          <w:szCs w:val="22"/>
        </w:rPr>
        <w:t xml:space="preserve"> </w:t>
      </w:r>
      <w:r w:rsidR="006D6A8A" w:rsidRPr="00D75E9D">
        <w:rPr>
          <w:sz w:val="22"/>
          <w:szCs w:val="22"/>
        </w:rPr>
        <w:t>v</w:t>
      </w:r>
      <w:r w:rsidR="00C90EE9" w:rsidRPr="00D75E9D">
        <w:rPr>
          <w:sz w:val="22"/>
          <w:szCs w:val="22"/>
        </w:rPr>
        <w:t>ariante de alimentare cu ap</w:t>
      </w:r>
      <w:r w:rsidR="001E598A">
        <w:rPr>
          <w:sz w:val="22"/>
          <w:szCs w:val="22"/>
        </w:rPr>
        <w:t>ă</w:t>
      </w:r>
      <w:r w:rsidR="00C90EE9" w:rsidRPr="00D75E9D">
        <w:rPr>
          <w:sz w:val="22"/>
          <w:szCs w:val="22"/>
        </w:rPr>
        <w:t>:</w:t>
      </w:r>
    </w:p>
    <w:p w14:paraId="19B162ED" w14:textId="77777777" w:rsidR="00FD1DF5" w:rsidRPr="00D75E9D" w:rsidRDefault="00FD1DF5" w:rsidP="00E5409F">
      <w:pPr>
        <w:pStyle w:val="Frspaiere"/>
        <w:rPr>
          <w:sz w:val="22"/>
          <w:szCs w:val="22"/>
        </w:rPr>
      </w:pPr>
    </w:p>
    <w:p w14:paraId="09B45F87" w14:textId="06B8B6F1" w:rsidR="00DE478D" w:rsidRPr="00D75E9D" w:rsidRDefault="00C90EE9" w:rsidP="00D7118D">
      <w:pPr>
        <w:pStyle w:val="Frspaiere"/>
        <w:numPr>
          <w:ilvl w:val="0"/>
          <w:numId w:val="23"/>
        </w:numPr>
        <w:jc w:val="both"/>
        <w:rPr>
          <w:sz w:val="22"/>
          <w:szCs w:val="22"/>
        </w:rPr>
      </w:pPr>
      <w:r w:rsidRPr="00D75E9D">
        <w:rPr>
          <w:sz w:val="22"/>
          <w:szCs w:val="22"/>
        </w:rPr>
        <w:t xml:space="preserve">varianta 1 : </w:t>
      </w:r>
      <w:r w:rsidR="000877B8" w:rsidRPr="00D75E9D">
        <w:rPr>
          <w:sz w:val="22"/>
          <w:szCs w:val="22"/>
        </w:rPr>
        <w:t>prin efluare natural</w:t>
      </w:r>
      <w:r w:rsidR="001E598A">
        <w:rPr>
          <w:sz w:val="22"/>
          <w:szCs w:val="22"/>
        </w:rPr>
        <w:t>ă</w:t>
      </w:r>
      <w:r w:rsidR="000877B8" w:rsidRPr="00D75E9D">
        <w:rPr>
          <w:sz w:val="22"/>
          <w:szCs w:val="22"/>
        </w:rPr>
        <w:t xml:space="preserve"> (artezian</w:t>
      </w:r>
      <w:r w:rsidR="001E598A">
        <w:rPr>
          <w:sz w:val="22"/>
          <w:szCs w:val="22"/>
        </w:rPr>
        <w:t>ă</w:t>
      </w:r>
      <w:r w:rsidR="000877B8" w:rsidRPr="00D75E9D">
        <w:rPr>
          <w:sz w:val="22"/>
          <w:szCs w:val="22"/>
        </w:rPr>
        <w:t xml:space="preserve">) </w:t>
      </w:r>
    </w:p>
    <w:p w14:paraId="62DBDA96" w14:textId="70A1F59B" w:rsidR="00C90EE9" w:rsidRPr="00D75E9D" w:rsidRDefault="00C90EE9" w:rsidP="00D7118D">
      <w:pPr>
        <w:pStyle w:val="Frspaiere"/>
        <w:numPr>
          <w:ilvl w:val="0"/>
          <w:numId w:val="23"/>
        </w:numPr>
        <w:jc w:val="both"/>
        <w:rPr>
          <w:sz w:val="22"/>
          <w:szCs w:val="22"/>
        </w:rPr>
      </w:pPr>
      <w:r w:rsidRPr="00D75E9D">
        <w:rPr>
          <w:sz w:val="22"/>
          <w:szCs w:val="22"/>
        </w:rPr>
        <w:t xml:space="preserve">varianta 2 : prin pompare, </w:t>
      </w:r>
      <w:r w:rsidR="00FD1DF5" w:rsidRPr="00D75E9D">
        <w:rPr>
          <w:sz w:val="22"/>
          <w:szCs w:val="22"/>
        </w:rPr>
        <w:t>cu pompa submersibil</w:t>
      </w:r>
      <w:r w:rsidR="001E598A">
        <w:rPr>
          <w:sz w:val="22"/>
          <w:szCs w:val="22"/>
        </w:rPr>
        <w:t>ă</w:t>
      </w:r>
      <w:r w:rsidR="0018091F" w:rsidRPr="00D75E9D">
        <w:rPr>
          <w:sz w:val="22"/>
          <w:szCs w:val="22"/>
        </w:rPr>
        <w:t>,</w:t>
      </w:r>
      <w:r w:rsidR="00870A25" w:rsidRPr="00D75E9D">
        <w:rPr>
          <w:sz w:val="22"/>
          <w:szCs w:val="22"/>
        </w:rPr>
        <w:t xml:space="preserve"> </w:t>
      </w:r>
      <w:r w:rsidRPr="00D75E9D">
        <w:rPr>
          <w:sz w:val="22"/>
          <w:szCs w:val="22"/>
        </w:rPr>
        <w:t>o sta</w:t>
      </w:r>
      <w:r w:rsidR="001E598A">
        <w:rPr>
          <w:sz w:val="22"/>
          <w:szCs w:val="22"/>
        </w:rPr>
        <w:t>ț</w:t>
      </w:r>
      <w:r w:rsidRPr="00D75E9D">
        <w:rPr>
          <w:sz w:val="22"/>
          <w:szCs w:val="22"/>
        </w:rPr>
        <w:t xml:space="preserve">ie de </w:t>
      </w:r>
      <w:r w:rsidR="00E242F9" w:rsidRPr="00D75E9D">
        <w:rPr>
          <w:sz w:val="22"/>
          <w:szCs w:val="22"/>
        </w:rPr>
        <w:t xml:space="preserve">tip </w:t>
      </w:r>
      <w:r w:rsidRPr="00D75E9D">
        <w:rPr>
          <w:sz w:val="22"/>
          <w:szCs w:val="22"/>
        </w:rPr>
        <w:t>hidrofor</w:t>
      </w:r>
      <w:r w:rsidR="00E242F9" w:rsidRPr="00D75E9D">
        <w:rPr>
          <w:sz w:val="22"/>
          <w:szCs w:val="22"/>
        </w:rPr>
        <w:t xml:space="preserve"> </w:t>
      </w:r>
      <w:r w:rsidR="001E598A">
        <w:rPr>
          <w:sz w:val="22"/>
          <w:szCs w:val="22"/>
        </w:rPr>
        <w:t>ș</w:t>
      </w:r>
      <w:r w:rsidR="00E242F9" w:rsidRPr="00D75E9D">
        <w:rPr>
          <w:sz w:val="22"/>
          <w:szCs w:val="22"/>
        </w:rPr>
        <w:t xml:space="preserve">i </w:t>
      </w:r>
      <w:r w:rsidR="0018091F" w:rsidRPr="00D75E9D">
        <w:rPr>
          <w:sz w:val="22"/>
          <w:szCs w:val="22"/>
        </w:rPr>
        <w:t xml:space="preserve">cu </w:t>
      </w:r>
      <w:r w:rsidR="00E242F9" w:rsidRPr="00D75E9D">
        <w:rPr>
          <w:sz w:val="22"/>
          <w:szCs w:val="22"/>
        </w:rPr>
        <w:t>stocare</w:t>
      </w:r>
      <w:r w:rsidR="0018091F" w:rsidRPr="00D75E9D">
        <w:rPr>
          <w:sz w:val="22"/>
          <w:szCs w:val="22"/>
        </w:rPr>
        <w:t>a apei</w:t>
      </w:r>
      <w:r w:rsidR="00E242F9" w:rsidRPr="00D75E9D">
        <w:rPr>
          <w:sz w:val="22"/>
          <w:szCs w:val="22"/>
        </w:rPr>
        <w:t xml:space="preserve"> </w:t>
      </w:r>
      <w:r w:rsidR="001E598A">
        <w:rPr>
          <w:sz w:val="22"/>
          <w:szCs w:val="22"/>
        </w:rPr>
        <w:t>î</w:t>
      </w:r>
      <w:r w:rsidR="00E242F9" w:rsidRPr="00D75E9D">
        <w:rPr>
          <w:sz w:val="22"/>
          <w:szCs w:val="22"/>
        </w:rPr>
        <w:t xml:space="preserve">n recipiente de </w:t>
      </w:r>
      <w:r w:rsidR="000F36D9" w:rsidRPr="00D75E9D">
        <w:rPr>
          <w:sz w:val="22"/>
          <w:szCs w:val="22"/>
        </w:rPr>
        <w:t>40 m</w:t>
      </w:r>
      <w:r w:rsidR="004D2A9F" w:rsidRPr="00D75E9D">
        <w:rPr>
          <w:sz w:val="22"/>
          <w:szCs w:val="22"/>
        </w:rPr>
        <w:t>3</w:t>
      </w:r>
      <w:r w:rsidR="00FD1DF5" w:rsidRPr="00D75E9D">
        <w:rPr>
          <w:sz w:val="22"/>
          <w:szCs w:val="22"/>
        </w:rPr>
        <w:t>.</w:t>
      </w:r>
    </w:p>
    <w:p w14:paraId="50963317" w14:textId="77777777" w:rsidR="00FD1DF5" w:rsidRPr="00D75E9D" w:rsidRDefault="00FD1DF5" w:rsidP="00D65864">
      <w:pPr>
        <w:pStyle w:val="Frspaiere"/>
        <w:jc w:val="both"/>
        <w:rPr>
          <w:sz w:val="22"/>
          <w:szCs w:val="22"/>
        </w:rPr>
      </w:pPr>
    </w:p>
    <w:p w14:paraId="4B810AD5" w14:textId="7A49C1D8" w:rsidR="00C90EE9" w:rsidRPr="00D75E9D" w:rsidRDefault="00C90EE9" w:rsidP="0018091F">
      <w:pPr>
        <w:pStyle w:val="Frspaiere"/>
        <w:jc w:val="both"/>
        <w:rPr>
          <w:sz w:val="22"/>
          <w:szCs w:val="22"/>
        </w:rPr>
      </w:pPr>
      <w:r w:rsidRPr="00D75E9D">
        <w:rPr>
          <w:sz w:val="22"/>
          <w:szCs w:val="22"/>
        </w:rPr>
        <w:t xml:space="preserve">În ambele variante trebuie efectuate foraje de prospectare </w:t>
      </w:r>
      <w:r w:rsidR="001E598A">
        <w:rPr>
          <w:sz w:val="22"/>
          <w:szCs w:val="22"/>
        </w:rPr>
        <w:t>ș</w:t>
      </w:r>
      <w:r w:rsidRPr="00D75E9D">
        <w:rPr>
          <w:sz w:val="22"/>
          <w:szCs w:val="22"/>
        </w:rPr>
        <w:t>i studii hidrogeologice</w:t>
      </w:r>
      <w:r w:rsidR="0018091F" w:rsidRPr="00D75E9D">
        <w:rPr>
          <w:sz w:val="22"/>
          <w:szCs w:val="22"/>
        </w:rPr>
        <w:t xml:space="preserve"> </w:t>
      </w:r>
      <w:r w:rsidRPr="00D75E9D">
        <w:rPr>
          <w:sz w:val="22"/>
          <w:szCs w:val="22"/>
        </w:rPr>
        <w:t xml:space="preserve">pentru a se stabili cu exactitate calitatea apei brute captate </w:t>
      </w:r>
      <w:r w:rsidR="001E598A">
        <w:rPr>
          <w:sz w:val="22"/>
          <w:szCs w:val="22"/>
        </w:rPr>
        <w:t>ș</w:t>
      </w:r>
      <w:r w:rsidRPr="00D75E9D">
        <w:rPr>
          <w:sz w:val="22"/>
          <w:szCs w:val="22"/>
        </w:rPr>
        <w:t>i debitele capabile ale pu</w:t>
      </w:r>
      <w:r w:rsidR="001E598A">
        <w:rPr>
          <w:sz w:val="22"/>
          <w:szCs w:val="22"/>
        </w:rPr>
        <w:t>ț</w:t>
      </w:r>
      <w:r w:rsidRPr="00D75E9D">
        <w:rPr>
          <w:sz w:val="22"/>
          <w:szCs w:val="22"/>
        </w:rPr>
        <w:t>urilor.</w:t>
      </w:r>
    </w:p>
    <w:p w14:paraId="19223415" w14:textId="77777777" w:rsidR="0018091F" w:rsidRPr="00D75E9D" w:rsidRDefault="0018091F" w:rsidP="00E5409F">
      <w:pPr>
        <w:pStyle w:val="Frspaiere"/>
        <w:rPr>
          <w:sz w:val="22"/>
          <w:szCs w:val="22"/>
        </w:rPr>
      </w:pPr>
    </w:p>
    <w:p w14:paraId="23D92F0B" w14:textId="314F914C" w:rsidR="00C90EE9" w:rsidRPr="00D75E9D" w:rsidRDefault="00C90EE9" w:rsidP="0018091F">
      <w:pPr>
        <w:pStyle w:val="Frspaiere"/>
        <w:jc w:val="both"/>
        <w:rPr>
          <w:sz w:val="22"/>
          <w:szCs w:val="22"/>
        </w:rPr>
      </w:pPr>
      <w:r w:rsidRPr="00D75E9D">
        <w:rPr>
          <w:sz w:val="22"/>
          <w:szCs w:val="22"/>
        </w:rPr>
        <w:t>Aceste date sunt necesare pentru a se stabili schema de tratare, caracteristicile debit</w:t>
      </w:r>
      <w:r w:rsidR="0018091F" w:rsidRPr="00D75E9D">
        <w:rPr>
          <w:sz w:val="22"/>
          <w:szCs w:val="22"/>
        </w:rPr>
        <w:t xml:space="preserve"> </w:t>
      </w:r>
      <w:r w:rsidRPr="00D75E9D">
        <w:rPr>
          <w:sz w:val="22"/>
          <w:szCs w:val="22"/>
        </w:rPr>
        <w:t>presiune</w:t>
      </w:r>
      <w:r w:rsidR="0018091F" w:rsidRPr="00D75E9D">
        <w:rPr>
          <w:sz w:val="22"/>
          <w:szCs w:val="22"/>
        </w:rPr>
        <w:t xml:space="preserve"> </w:t>
      </w:r>
      <w:r w:rsidRPr="00D75E9D">
        <w:rPr>
          <w:sz w:val="22"/>
          <w:szCs w:val="22"/>
        </w:rPr>
        <w:t xml:space="preserve">ale </w:t>
      </w:r>
      <w:r w:rsidR="0018091F" w:rsidRPr="00D75E9D">
        <w:rPr>
          <w:sz w:val="22"/>
          <w:szCs w:val="22"/>
        </w:rPr>
        <w:t>p</w:t>
      </w:r>
      <w:r w:rsidRPr="00D75E9D">
        <w:rPr>
          <w:sz w:val="22"/>
          <w:szCs w:val="22"/>
        </w:rPr>
        <w:t>ompelor pu</w:t>
      </w:r>
      <w:r w:rsidR="00D65864">
        <w:rPr>
          <w:sz w:val="22"/>
          <w:szCs w:val="22"/>
        </w:rPr>
        <w:t>ț</w:t>
      </w:r>
      <w:r w:rsidRPr="00D75E9D">
        <w:rPr>
          <w:sz w:val="22"/>
          <w:szCs w:val="22"/>
        </w:rPr>
        <w:t xml:space="preserve">urilor precum </w:t>
      </w:r>
      <w:r w:rsidR="001E598A">
        <w:rPr>
          <w:sz w:val="22"/>
          <w:szCs w:val="22"/>
        </w:rPr>
        <w:t>ș</w:t>
      </w:r>
      <w:r w:rsidRPr="00D75E9D">
        <w:rPr>
          <w:sz w:val="22"/>
          <w:szCs w:val="22"/>
        </w:rPr>
        <w:t>i num</w:t>
      </w:r>
      <w:r w:rsidR="001E598A">
        <w:rPr>
          <w:sz w:val="22"/>
          <w:szCs w:val="22"/>
        </w:rPr>
        <w:t>ă</w:t>
      </w:r>
      <w:r w:rsidRPr="00D75E9D">
        <w:rPr>
          <w:sz w:val="22"/>
          <w:szCs w:val="22"/>
        </w:rPr>
        <w:t>rul pu</w:t>
      </w:r>
      <w:r w:rsidR="001E598A">
        <w:rPr>
          <w:sz w:val="22"/>
          <w:szCs w:val="22"/>
        </w:rPr>
        <w:t>ț</w:t>
      </w:r>
      <w:r w:rsidRPr="00D75E9D">
        <w:rPr>
          <w:sz w:val="22"/>
          <w:szCs w:val="22"/>
        </w:rPr>
        <w:t>urilor ce trebuie forate.</w:t>
      </w:r>
    </w:p>
    <w:p w14:paraId="01EDF313" w14:textId="568EB3F0" w:rsidR="006475D8" w:rsidRPr="00D75E9D" w:rsidRDefault="006475D8" w:rsidP="00E5409F">
      <w:pPr>
        <w:pStyle w:val="Frspaiere"/>
        <w:rPr>
          <w:sz w:val="22"/>
          <w:szCs w:val="22"/>
        </w:rPr>
      </w:pPr>
    </w:p>
    <w:p w14:paraId="78B9E99B" w14:textId="4CD93359" w:rsidR="00526A35" w:rsidRPr="00D75E9D" w:rsidRDefault="00526A35" w:rsidP="00D65864">
      <w:pPr>
        <w:pStyle w:val="Frspaiere"/>
        <w:jc w:val="both"/>
        <w:rPr>
          <w:sz w:val="22"/>
          <w:szCs w:val="22"/>
        </w:rPr>
      </w:pPr>
      <w:r w:rsidRPr="00D75E9D">
        <w:rPr>
          <w:sz w:val="22"/>
          <w:szCs w:val="22"/>
        </w:rPr>
        <w:t xml:space="preserve">Se va asigura debitul maxim zilnic de consum </w:t>
      </w:r>
      <w:r w:rsidR="00D65864">
        <w:rPr>
          <w:sz w:val="22"/>
          <w:szCs w:val="22"/>
        </w:rPr>
        <w:t>ș</w:t>
      </w:r>
      <w:r w:rsidRPr="00D75E9D">
        <w:rPr>
          <w:sz w:val="22"/>
          <w:szCs w:val="22"/>
        </w:rPr>
        <w:t xml:space="preserve">i debitul de refacere a rezervei de incendiu conform STAS 1343/1 </w:t>
      </w:r>
      <w:r w:rsidR="00D65864">
        <w:rPr>
          <w:sz w:val="22"/>
          <w:szCs w:val="22"/>
        </w:rPr>
        <w:t>ș</w:t>
      </w:r>
      <w:r w:rsidRPr="00D75E9D">
        <w:rPr>
          <w:sz w:val="22"/>
          <w:szCs w:val="22"/>
        </w:rPr>
        <w:t>i 1478.</w:t>
      </w:r>
    </w:p>
    <w:p w14:paraId="3C6FBF26" w14:textId="77777777" w:rsidR="00ED6FEB" w:rsidRPr="00D75E9D" w:rsidRDefault="00ED6FEB" w:rsidP="00526A35">
      <w:pPr>
        <w:pStyle w:val="Frspaiere"/>
        <w:rPr>
          <w:sz w:val="22"/>
          <w:szCs w:val="22"/>
        </w:rPr>
      </w:pPr>
    </w:p>
    <w:p w14:paraId="37503407" w14:textId="1E4F0FFB" w:rsidR="00526A35" w:rsidRPr="00D75E9D" w:rsidRDefault="00526A35" w:rsidP="00D65864">
      <w:pPr>
        <w:pStyle w:val="Frspaiere"/>
        <w:jc w:val="both"/>
        <w:rPr>
          <w:sz w:val="22"/>
          <w:szCs w:val="22"/>
        </w:rPr>
      </w:pPr>
      <w:r w:rsidRPr="00D75E9D">
        <w:rPr>
          <w:sz w:val="22"/>
          <w:szCs w:val="22"/>
        </w:rPr>
        <w:t>Se va prevedea o sta</w:t>
      </w:r>
      <w:r w:rsidR="00D65864">
        <w:rPr>
          <w:sz w:val="22"/>
          <w:szCs w:val="22"/>
        </w:rPr>
        <w:t>ț</w:t>
      </w:r>
      <w:r w:rsidRPr="00D75E9D">
        <w:rPr>
          <w:sz w:val="22"/>
          <w:szCs w:val="22"/>
        </w:rPr>
        <w:t xml:space="preserve">ie de tratare a apei care va asigura aerarea, filtarea </w:t>
      </w:r>
      <w:r w:rsidR="00D65864">
        <w:rPr>
          <w:sz w:val="22"/>
          <w:szCs w:val="22"/>
        </w:rPr>
        <w:t>ș</w:t>
      </w:r>
      <w:r w:rsidRPr="00D75E9D">
        <w:rPr>
          <w:sz w:val="22"/>
          <w:szCs w:val="22"/>
        </w:rPr>
        <w:t>i</w:t>
      </w:r>
      <w:r w:rsidR="00ED6FEB" w:rsidRPr="00D75E9D">
        <w:rPr>
          <w:sz w:val="22"/>
          <w:szCs w:val="22"/>
        </w:rPr>
        <w:t xml:space="preserve"> </w:t>
      </w:r>
      <w:r w:rsidRPr="00D75E9D">
        <w:rPr>
          <w:sz w:val="22"/>
          <w:szCs w:val="22"/>
        </w:rPr>
        <w:t>dezinfectarea apei din pu</w:t>
      </w:r>
      <w:r w:rsidR="00D65864">
        <w:rPr>
          <w:sz w:val="22"/>
          <w:szCs w:val="22"/>
        </w:rPr>
        <w:t>ț</w:t>
      </w:r>
      <w:r w:rsidRPr="00D75E9D">
        <w:rPr>
          <w:sz w:val="22"/>
          <w:szCs w:val="22"/>
        </w:rPr>
        <w:t xml:space="preserve">uri pentru a se </w:t>
      </w:r>
      <w:r w:rsidR="00D65864">
        <w:rPr>
          <w:sz w:val="22"/>
          <w:szCs w:val="22"/>
        </w:rPr>
        <w:t>î</w:t>
      </w:r>
      <w:r w:rsidRPr="00D75E9D">
        <w:rPr>
          <w:sz w:val="22"/>
          <w:szCs w:val="22"/>
        </w:rPr>
        <w:t xml:space="preserve">ncadra </w:t>
      </w:r>
      <w:r w:rsidR="00D65864">
        <w:rPr>
          <w:sz w:val="22"/>
          <w:szCs w:val="22"/>
        </w:rPr>
        <w:t>î</w:t>
      </w:r>
      <w:r w:rsidRPr="00D75E9D">
        <w:rPr>
          <w:sz w:val="22"/>
          <w:szCs w:val="22"/>
        </w:rPr>
        <w:t>n parametrii STAS 1342.</w:t>
      </w:r>
    </w:p>
    <w:p w14:paraId="3B99ED75" w14:textId="44D85EA1" w:rsidR="00526A35" w:rsidRPr="00D75E9D" w:rsidRDefault="00526A35" w:rsidP="00E5409F">
      <w:pPr>
        <w:pStyle w:val="Frspaiere"/>
        <w:rPr>
          <w:sz w:val="22"/>
          <w:szCs w:val="22"/>
        </w:rPr>
      </w:pPr>
    </w:p>
    <w:p w14:paraId="0EA5A35D" w14:textId="478E7283" w:rsidR="000E64B9" w:rsidRPr="00D75E9D" w:rsidRDefault="000E64B9" w:rsidP="000E64B9">
      <w:pPr>
        <w:pStyle w:val="Frspaiere"/>
        <w:rPr>
          <w:sz w:val="22"/>
          <w:szCs w:val="22"/>
        </w:rPr>
      </w:pPr>
      <w:r w:rsidRPr="00D75E9D">
        <w:rPr>
          <w:sz w:val="22"/>
          <w:szCs w:val="22"/>
        </w:rPr>
        <w:t>Sta</w:t>
      </w:r>
      <w:r w:rsidR="00D65864">
        <w:rPr>
          <w:sz w:val="22"/>
          <w:szCs w:val="22"/>
        </w:rPr>
        <w:t>ț</w:t>
      </w:r>
      <w:r w:rsidRPr="00D75E9D">
        <w:rPr>
          <w:sz w:val="22"/>
          <w:szCs w:val="22"/>
        </w:rPr>
        <w:t>ia de hidrofor va fi echipat</w:t>
      </w:r>
      <w:r w:rsidR="00D65864">
        <w:rPr>
          <w:sz w:val="22"/>
          <w:szCs w:val="22"/>
        </w:rPr>
        <w:t>ă</w:t>
      </w:r>
      <w:r w:rsidRPr="00D75E9D">
        <w:rPr>
          <w:sz w:val="22"/>
          <w:szCs w:val="22"/>
        </w:rPr>
        <w:t xml:space="preserve"> cu:</w:t>
      </w:r>
    </w:p>
    <w:p w14:paraId="21CABDE3" w14:textId="77777777" w:rsidR="000E64B9" w:rsidRPr="00D75E9D" w:rsidRDefault="000E64B9" w:rsidP="00936E5C">
      <w:pPr>
        <w:pStyle w:val="Frspaiere"/>
        <w:jc w:val="both"/>
        <w:rPr>
          <w:sz w:val="22"/>
          <w:szCs w:val="22"/>
        </w:rPr>
      </w:pPr>
    </w:p>
    <w:p w14:paraId="51F1E4A0" w14:textId="0312CC54" w:rsidR="000E64B9" w:rsidRPr="00D75E9D" w:rsidRDefault="000E64B9" w:rsidP="00D7118D">
      <w:pPr>
        <w:pStyle w:val="Frspaiere"/>
        <w:numPr>
          <w:ilvl w:val="0"/>
          <w:numId w:val="24"/>
        </w:numPr>
        <w:jc w:val="both"/>
        <w:rPr>
          <w:sz w:val="22"/>
          <w:szCs w:val="22"/>
        </w:rPr>
      </w:pPr>
      <w:r w:rsidRPr="00D75E9D">
        <w:rPr>
          <w:sz w:val="22"/>
          <w:szCs w:val="22"/>
        </w:rPr>
        <w:t>agregat de pompare pentru consum, care alimenteaz</w:t>
      </w:r>
      <w:r w:rsidR="00D65864">
        <w:rPr>
          <w:sz w:val="22"/>
          <w:szCs w:val="22"/>
        </w:rPr>
        <w:t>ă</w:t>
      </w:r>
      <w:r w:rsidRPr="00D75E9D">
        <w:rPr>
          <w:sz w:val="22"/>
          <w:szCs w:val="22"/>
        </w:rPr>
        <w:t xml:space="preserve"> instalatiile interioare de apa ale</w:t>
      </w:r>
      <w:r w:rsidR="00936E5C" w:rsidRPr="00D75E9D">
        <w:rPr>
          <w:sz w:val="22"/>
          <w:szCs w:val="22"/>
        </w:rPr>
        <w:t xml:space="preserve"> </w:t>
      </w:r>
      <w:r w:rsidRPr="00D75E9D">
        <w:rPr>
          <w:sz w:val="22"/>
          <w:szCs w:val="22"/>
        </w:rPr>
        <w:t>cl</w:t>
      </w:r>
      <w:r w:rsidR="00D65864">
        <w:rPr>
          <w:sz w:val="22"/>
          <w:szCs w:val="22"/>
        </w:rPr>
        <w:t>ă</w:t>
      </w:r>
      <w:r w:rsidRPr="00D75E9D">
        <w:rPr>
          <w:sz w:val="22"/>
          <w:szCs w:val="22"/>
        </w:rPr>
        <w:t>dirilor, cu pompe cu turatie variabil</w:t>
      </w:r>
      <w:r w:rsidR="00D65864">
        <w:rPr>
          <w:sz w:val="22"/>
          <w:szCs w:val="22"/>
        </w:rPr>
        <w:t>ă</w:t>
      </w:r>
      <w:r w:rsidRPr="00D75E9D">
        <w:rPr>
          <w:sz w:val="22"/>
          <w:szCs w:val="22"/>
        </w:rPr>
        <w:t xml:space="preserve"> (1activ</w:t>
      </w:r>
      <w:r w:rsidR="00D65864">
        <w:rPr>
          <w:sz w:val="22"/>
          <w:szCs w:val="22"/>
        </w:rPr>
        <w:t>ă</w:t>
      </w:r>
      <w:r w:rsidRPr="00D75E9D">
        <w:rPr>
          <w:sz w:val="22"/>
          <w:szCs w:val="22"/>
        </w:rPr>
        <w:t xml:space="preserve"> + 1 rezerv</w:t>
      </w:r>
      <w:r w:rsidR="00D65864">
        <w:rPr>
          <w:sz w:val="22"/>
          <w:szCs w:val="22"/>
        </w:rPr>
        <w:t>ă</w:t>
      </w:r>
      <w:r w:rsidRPr="00D75E9D">
        <w:rPr>
          <w:sz w:val="22"/>
          <w:szCs w:val="22"/>
        </w:rPr>
        <w:t>)</w:t>
      </w:r>
    </w:p>
    <w:p w14:paraId="42F62333" w14:textId="77777777" w:rsidR="000E64B9" w:rsidRPr="00D75E9D" w:rsidRDefault="000E64B9" w:rsidP="00936E5C">
      <w:pPr>
        <w:pStyle w:val="Frspaiere"/>
        <w:jc w:val="both"/>
        <w:rPr>
          <w:sz w:val="22"/>
          <w:szCs w:val="22"/>
        </w:rPr>
      </w:pPr>
    </w:p>
    <w:p w14:paraId="10BCAA7B" w14:textId="76AD60B8" w:rsidR="000E64B9" w:rsidRPr="00D75E9D" w:rsidRDefault="000E64B9" w:rsidP="00D7118D">
      <w:pPr>
        <w:pStyle w:val="Frspaiere"/>
        <w:numPr>
          <w:ilvl w:val="0"/>
          <w:numId w:val="24"/>
        </w:numPr>
        <w:jc w:val="both"/>
        <w:rPr>
          <w:sz w:val="22"/>
          <w:szCs w:val="22"/>
        </w:rPr>
      </w:pPr>
      <w:r w:rsidRPr="00D75E9D">
        <w:rPr>
          <w:sz w:val="22"/>
          <w:szCs w:val="22"/>
        </w:rPr>
        <w:t xml:space="preserve">agregat de pompare pentru incendiu (hidranti interiori </w:t>
      </w:r>
      <w:r w:rsidR="00D65864">
        <w:rPr>
          <w:sz w:val="22"/>
          <w:szCs w:val="22"/>
        </w:rPr>
        <w:t>ș</w:t>
      </w:r>
      <w:r w:rsidRPr="00D75E9D">
        <w:rPr>
          <w:sz w:val="22"/>
          <w:szCs w:val="22"/>
        </w:rPr>
        <w:t>i exteriori) care asigura debitul</w:t>
      </w:r>
      <w:r w:rsidR="00651DFD" w:rsidRPr="00D75E9D">
        <w:rPr>
          <w:sz w:val="22"/>
          <w:szCs w:val="22"/>
        </w:rPr>
        <w:t xml:space="preserve"> </w:t>
      </w:r>
      <w:r w:rsidRPr="00D75E9D">
        <w:rPr>
          <w:sz w:val="22"/>
          <w:szCs w:val="22"/>
        </w:rPr>
        <w:t xml:space="preserve">pentru combaterea incendiului </w:t>
      </w:r>
      <w:r w:rsidR="00D65864">
        <w:rPr>
          <w:sz w:val="22"/>
          <w:szCs w:val="22"/>
        </w:rPr>
        <w:t>î</w:t>
      </w:r>
      <w:r w:rsidRPr="00D75E9D">
        <w:rPr>
          <w:sz w:val="22"/>
          <w:szCs w:val="22"/>
        </w:rPr>
        <w:t>n incint</w:t>
      </w:r>
      <w:r w:rsidR="00D65864">
        <w:rPr>
          <w:sz w:val="22"/>
          <w:szCs w:val="22"/>
        </w:rPr>
        <w:t>ă</w:t>
      </w:r>
      <w:r w:rsidRPr="00D75E9D">
        <w:rPr>
          <w:sz w:val="22"/>
          <w:szCs w:val="22"/>
        </w:rPr>
        <w:t xml:space="preserve"> ; cu pompe ce tura</w:t>
      </w:r>
      <w:r w:rsidR="00D65864">
        <w:rPr>
          <w:sz w:val="22"/>
          <w:szCs w:val="22"/>
        </w:rPr>
        <w:t>ț</w:t>
      </w:r>
      <w:r w:rsidRPr="00D75E9D">
        <w:rPr>
          <w:sz w:val="22"/>
          <w:szCs w:val="22"/>
        </w:rPr>
        <w:t>ie constant</w:t>
      </w:r>
      <w:r w:rsidR="00D65864">
        <w:rPr>
          <w:sz w:val="22"/>
          <w:szCs w:val="22"/>
        </w:rPr>
        <w:t>ă</w:t>
      </w:r>
      <w:r w:rsidRPr="00D75E9D">
        <w:rPr>
          <w:sz w:val="22"/>
          <w:szCs w:val="22"/>
        </w:rPr>
        <w:t xml:space="preserve"> (1activ</w:t>
      </w:r>
      <w:r w:rsidR="00D65864">
        <w:rPr>
          <w:sz w:val="22"/>
          <w:szCs w:val="22"/>
        </w:rPr>
        <w:t>ă</w:t>
      </w:r>
      <w:r w:rsidRPr="00D75E9D">
        <w:rPr>
          <w:sz w:val="22"/>
          <w:szCs w:val="22"/>
        </w:rPr>
        <w:t xml:space="preserve"> + 1</w:t>
      </w:r>
      <w:r w:rsidR="00651DFD" w:rsidRPr="00D75E9D">
        <w:rPr>
          <w:sz w:val="22"/>
          <w:szCs w:val="22"/>
        </w:rPr>
        <w:t xml:space="preserve"> </w:t>
      </w:r>
      <w:r w:rsidRPr="00D75E9D">
        <w:rPr>
          <w:sz w:val="22"/>
          <w:szCs w:val="22"/>
        </w:rPr>
        <w:t>rezerv</w:t>
      </w:r>
      <w:r w:rsidR="00D65864">
        <w:rPr>
          <w:sz w:val="22"/>
          <w:szCs w:val="22"/>
        </w:rPr>
        <w:t>ă</w:t>
      </w:r>
      <w:r w:rsidRPr="00D75E9D">
        <w:rPr>
          <w:sz w:val="22"/>
          <w:szCs w:val="22"/>
        </w:rPr>
        <w:t>)</w:t>
      </w:r>
    </w:p>
    <w:p w14:paraId="3BB32DAA" w14:textId="77777777" w:rsidR="000E64B9" w:rsidRPr="00D75E9D" w:rsidRDefault="000E64B9" w:rsidP="00936E5C">
      <w:pPr>
        <w:pStyle w:val="Frspaiere"/>
        <w:jc w:val="both"/>
        <w:rPr>
          <w:sz w:val="22"/>
          <w:szCs w:val="22"/>
        </w:rPr>
      </w:pPr>
    </w:p>
    <w:p w14:paraId="63389CC7" w14:textId="77777777" w:rsidR="00281D0A" w:rsidRPr="00D75E9D" w:rsidRDefault="00281D0A" w:rsidP="00281D0A">
      <w:pPr>
        <w:autoSpaceDE w:val="0"/>
        <w:autoSpaceDN w:val="0"/>
        <w:adjustRightInd w:val="0"/>
        <w:spacing w:before="0" w:after="0" w:line="240" w:lineRule="auto"/>
        <w:rPr>
          <w:kern w:val="0"/>
          <w:sz w:val="22"/>
          <w:szCs w:val="22"/>
        </w:rPr>
      </w:pPr>
      <w:r w:rsidRPr="00D75E9D">
        <w:rPr>
          <w:kern w:val="0"/>
          <w:sz w:val="22"/>
          <w:szCs w:val="22"/>
        </w:rPr>
        <w:t>1.7.5. Canalizarea</w:t>
      </w:r>
    </w:p>
    <w:p w14:paraId="1F39D130" w14:textId="77777777" w:rsidR="004D3BFB" w:rsidRPr="00D75E9D" w:rsidRDefault="004D3BFB" w:rsidP="00281D0A">
      <w:pPr>
        <w:autoSpaceDE w:val="0"/>
        <w:autoSpaceDN w:val="0"/>
        <w:adjustRightInd w:val="0"/>
        <w:spacing w:before="0" w:after="0" w:line="240" w:lineRule="auto"/>
        <w:rPr>
          <w:kern w:val="0"/>
          <w:sz w:val="22"/>
          <w:szCs w:val="22"/>
        </w:rPr>
      </w:pPr>
    </w:p>
    <w:p w14:paraId="0DE368EB" w14:textId="0497F88B" w:rsidR="00281D0A" w:rsidRPr="00D75E9D" w:rsidRDefault="00281D0A" w:rsidP="00281D0A">
      <w:pPr>
        <w:autoSpaceDE w:val="0"/>
        <w:autoSpaceDN w:val="0"/>
        <w:adjustRightInd w:val="0"/>
        <w:spacing w:before="0" w:after="0" w:line="240" w:lineRule="auto"/>
        <w:rPr>
          <w:kern w:val="0"/>
          <w:sz w:val="22"/>
          <w:szCs w:val="22"/>
        </w:rPr>
      </w:pPr>
      <w:r w:rsidRPr="00D75E9D">
        <w:rPr>
          <w:kern w:val="0"/>
          <w:sz w:val="22"/>
          <w:szCs w:val="22"/>
        </w:rPr>
        <w:t xml:space="preserve">Apele uzate ce trebuie colectate </w:t>
      </w:r>
      <w:r w:rsidR="007F0F4F">
        <w:rPr>
          <w:kern w:val="0"/>
          <w:sz w:val="22"/>
          <w:szCs w:val="22"/>
        </w:rPr>
        <w:t>ș</w:t>
      </w:r>
      <w:r w:rsidRPr="00D75E9D">
        <w:rPr>
          <w:kern w:val="0"/>
          <w:sz w:val="22"/>
          <w:szCs w:val="22"/>
        </w:rPr>
        <w:t>i evacuate din incint</w:t>
      </w:r>
      <w:r w:rsidR="007F0F4F">
        <w:rPr>
          <w:kern w:val="0"/>
          <w:sz w:val="22"/>
          <w:szCs w:val="22"/>
        </w:rPr>
        <w:t>ă</w:t>
      </w:r>
      <w:r w:rsidRPr="00D75E9D">
        <w:rPr>
          <w:kern w:val="0"/>
          <w:sz w:val="22"/>
          <w:szCs w:val="22"/>
        </w:rPr>
        <w:t xml:space="preserve"> sunt :</w:t>
      </w:r>
    </w:p>
    <w:p w14:paraId="2FF4A559" w14:textId="77777777" w:rsidR="004D3BFB" w:rsidRPr="00D75E9D" w:rsidRDefault="004D3BFB" w:rsidP="00281D0A">
      <w:pPr>
        <w:autoSpaceDE w:val="0"/>
        <w:autoSpaceDN w:val="0"/>
        <w:adjustRightInd w:val="0"/>
        <w:spacing w:before="0" w:after="0" w:line="240" w:lineRule="auto"/>
        <w:rPr>
          <w:kern w:val="0"/>
          <w:sz w:val="22"/>
          <w:szCs w:val="22"/>
        </w:rPr>
      </w:pPr>
    </w:p>
    <w:p w14:paraId="683CC50D" w14:textId="1CF09339" w:rsidR="00281D0A" w:rsidRPr="0099076E" w:rsidRDefault="00281D0A" w:rsidP="00D7118D">
      <w:pPr>
        <w:pStyle w:val="ListParagraph"/>
        <w:numPr>
          <w:ilvl w:val="0"/>
          <w:numId w:val="25"/>
        </w:numPr>
        <w:autoSpaceDE w:val="0"/>
        <w:autoSpaceDN w:val="0"/>
        <w:adjustRightInd w:val="0"/>
        <w:spacing w:before="0" w:after="0" w:line="240" w:lineRule="auto"/>
        <w:rPr>
          <w:kern w:val="0"/>
          <w:sz w:val="22"/>
          <w:szCs w:val="22"/>
        </w:rPr>
      </w:pPr>
      <w:r w:rsidRPr="0099076E">
        <w:rPr>
          <w:kern w:val="0"/>
          <w:sz w:val="22"/>
          <w:szCs w:val="22"/>
        </w:rPr>
        <w:t>ape uzate menajere, provenind de la grupurile sanitare</w:t>
      </w:r>
    </w:p>
    <w:p w14:paraId="5744B1AF" w14:textId="10D2A54F" w:rsidR="00281D0A" w:rsidRPr="0099076E" w:rsidRDefault="00281D0A" w:rsidP="00D7118D">
      <w:pPr>
        <w:pStyle w:val="ListParagraph"/>
        <w:numPr>
          <w:ilvl w:val="0"/>
          <w:numId w:val="25"/>
        </w:numPr>
        <w:autoSpaceDE w:val="0"/>
        <w:autoSpaceDN w:val="0"/>
        <w:adjustRightInd w:val="0"/>
        <w:spacing w:before="0" w:after="0" w:line="240" w:lineRule="auto"/>
        <w:rPr>
          <w:kern w:val="0"/>
          <w:sz w:val="22"/>
          <w:szCs w:val="22"/>
        </w:rPr>
      </w:pPr>
      <w:r w:rsidRPr="0099076E">
        <w:rPr>
          <w:kern w:val="0"/>
          <w:sz w:val="22"/>
          <w:szCs w:val="22"/>
        </w:rPr>
        <w:t xml:space="preserve">ape uzate, provenind de la </w:t>
      </w:r>
      <w:r w:rsidR="00C049CC" w:rsidRPr="0099076E">
        <w:rPr>
          <w:kern w:val="0"/>
          <w:sz w:val="22"/>
          <w:szCs w:val="22"/>
        </w:rPr>
        <w:t xml:space="preserve">sistemul de creștere </w:t>
      </w:r>
      <w:r w:rsidR="00CF5A29" w:rsidRPr="0099076E">
        <w:rPr>
          <w:kern w:val="0"/>
          <w:sz w:val="22"/>
          <w:szCs w:val="22"/>
        </w:rPr>
        <w:t>aquaponic</w:t>
      </w:r>
      <w:r w:rsidR="0099076E">
        <w:rPr>
          <w:kern w:val="0"/>
          <w:sz w:val="22"/>
          <w:szCs w:val="22"/>
        </w:rPr>
        <w:t>ă</w:t>
      </w:r>
      <w:r w:rsidRPr="0099076E">
        <w:rPr>
          <w:kern w:val="0"/>
          <w:sz w:val="22"/>
          <w:szCs w:val="22"/>
        </w:rPr>
        <w:t>.</w:t>
      </w:r>
    </w:p>
    <w:p w14:paraId="4543B6A9" w14:textId="77777777" w:rsidR="00307986" w:rsidRPr="00D75E9D" w:rsidRDefault="00307986" w:rsidP="00281D0A">
      <w:pPr>
        <w:autoSpaceDE w:val="0"/>
        <w:autoSpaceDN w:val="0"/>
        <w:adjustRightInd w:val="0"/>
        <w:spacing w:before="0" w:after="0" w:line="240" w:lineRule="auto"/>
        <w:rPr>
          <w:kern w:val="0"/>
          <w:sz w:val="22"/>
          <w:szCs w:val="22"/>
        </w:rPr>
      </w:pPr>
    </w:p>
    <w:p w14:paraId="5274662A" w14:textId="52381A82" w:rsidR="00281D0A" w:rsidRPr="00D75E9D" w:rsidRDefault="0099076E" w:rsidP="00010F73">
      <w:pPr>
        <w:autoSpaceDE w:val="0"/>
        <w:autoSpaceDN w:val="0"/>
        <w:adjustRightInd w:val="0"/>
        <w:spacing w:before="0" w:after="0" w:line="240" w:lineRule="auto"/>
        <w:jc w:val="both"/>
        <w:rPr>
          <w:kern w:val="0"/>
          <w:sz w:val="22"/>
          <w:szCs w:val="22"/>
        </w:rPr>
      </w:pPr>
      <w:r>
        <w:rPr>
          <w:kern w:val="0"/>
          <w:sz w:val="22"/>
          <w:szCs w:val="22"/>
        </w:rPr>
        <w:t>Î</w:t>
      </w:r>
      <w:r w:rsidR="00281D0A" w:rsidRPr="00D75E9D">
        <w:rPr>
          <w:kern w:val="0"/>
          <w:sz w:val="22"/>
          <w:szCs w:val="22"/>
        </w:rPr>
        <w:t xml:space="preserve">ntrucât în </w:t>
      </w:r>
      <w:r w:rsidR="00307986" w:rsidRPr="00D75E9D">
        <w:rPr>
          <w:kern w:val="0"/>
          <w:sz w:val="22"/>
          <w:szCs w:val="22"/>
        </w:rPr>
        <w:t>proximitatea terenului</w:t>
      </w:r>
      <w:r w:rsidR="00281D0A" w:rsidRPr="00D75E9D">
        <w:rPr>
          <w:kern w:val="0"/>
          <w:sz w:val="22"/>
          <w:szCs w:val="22"/>
        </w:rPr>
        <w:t xml:space="preserve"> nu exist</w:t>
      </w:r>
      <w:r>
        <w:rPr>
          <w:kern w:val="0"/>
          <w:sz w:val="22"/>
          <w:szCs w:val="22"/>
        </w:rPr>
        <w:t>ă</w:t>
      </w:r>
      <w:r w:rsidR="00281D0A" w:rsidRPr="00D75E9D">
        <w:rPr>
          <w:kern w:val="0"/>
          <w:sz w:val="22"/>
          <w:szCs w:val="22"/>
        </w:rPr>
        <w:t xml:space="preserve"> </w:t>
      </w:r>
      <w:r>
        <w:rPr>
          <w:kern w:val="0"/>
          <w:sz w:val="22"/>
          <w:szCs w:val="22"/>
        </w:rPr>
        <w:t>î</w:t>
      </w:r>
      <w:r w:rsidR="00307986" w:rsidRPr="00D75E9D">
        <w:rPr>
          <w:kern w:val="0"/>
          <w:sz w:val="22"/>
          <w:szCs w:val="22"/>
        </w:rPr>
        <w:t xml:space="preserve">n prezent </w:t>
      </w:r>
      <w:r w:rsidR="00281D0A" w:rsidRPr="00D75E9D">
        <w:rPr>
          <w:kern w:val="0"/>
          <w:sz w:val="22"/>
          <w:szCs w:val="22"/>
        </w:rPr>
        <w:t>re</w:t>
      </w:r>
      <w:r>
        <w:rPr>
          <w:kern w:val="0"/>
          <w:sz w:val="22"/>
          <w:szCs w:val="22"/>
        </w:rPr>
        <w:t>ț</w:t>
      </w:r>
      <w:r w:rsidR="00281D0A" w:rsidRPr="00D75E9D">
        <w:rPr>
          <w:kern w:val="0"/>
          <w:sz w:val="22"/>
          <w:szCs w:val="22"/>
        </w:rPr>
        <w:t xml:space="preserve">ele de canalizare </w:t>
      </w:r>
      <w:r>
        <w:rPr>
          <w:kern w:val="0"/>
          <w:sz w:val="22"/>
          <w:szCs w:val="22"/>
        </w:rPr>
        <w:t>ș</w:t>
      </w:r>
      <w:r w:rsidR="00281D0A" w:rsidRPr="00D75E9D">
        <w:rPr>
          <w:kern w:val="0"/>
          <w:sz w:val="22"/>
          <w:szCs w:val="22"/>
        </w:rPr>
        <w:t>i sta</w:t>
      </w:r>
      <w:r>
        <w:rPr>
          <w:kern w:val="0"/>
          <w:sz w:val="22"/>
          <w:szCs w:val="22"/>
        </w:rPr>
        <w:t>ț</w:t>
      </w:r>
      <w:r w:rsidR="00281D0A" w:rsidRPr="00D75E9D">
        <w:rPr>
          <w:kern w:val="0"/>
          <w:sz w:val="22"/>
          <w:szCs w:val="22"/>
        </w:rPr>
        <w:t>ii de epurare, se propune colectarea</w:t>
      </w:r>
      <w:r w:rsidR="00307986" w:rsidRPr="00D75E9D">
        <w:rPr>
          <w:kern w:val="0"/>
          <w:sz w:val="22"/>
          <w:szCs w:val="22"/>
        </w:rPr>
        <w:t xml:space="preserve"> </w:t>
      </w:r>
      <w:r w:rsidR="00281D0A" w:rsidRPr="00D75E9D">
        <w:rPr>
          <w:kern w:val="0"/>
          <w:sz w:val="22"/>
          <w:szCs w:val="22"/>
        </w:rPr>
        <w:t>apelor uzate din incint</w:t>
      </w:r>
      <w:r>
        <w:rPr>
          <w:kern w:val="0"/>
          <w:sz w:val="22"/>
          <w:szCs w:val="22"/>
        </w:rPr>
        <w:t>ă</w:t>
      </w:r>
      <w:r w:rsidR="00281D0A" w:rsidRPr="00D75E9D">
        <w:rPr>
          <w:kern w:val="0"/>
          <w:sz w:val="22"/>
          <w:szCs w:val="22"/>
        </w:rPr>
        <w:t xml:space="preserve">, epurarea lor </w:t>
      </w:r>
      <w:r>
        <w:rPr>
          <w:kern w:val="0"/>
          <w:sz w:val="22"/>
          <w:szCs w:val="22"/>
        </w:rPr>
        <w:t>î</w:t>
      </w:r>
      <w:r w:rsidR="00281D0A" w:rsidRPr="00D75E9D">
        <w:rPr>
          <w:kern w:val="0"/>
          <w:sz w:val="22"/>
          <w:szCs w:val="22"/>
        </w:rPr>
        <w:t>ntr-o sta</w:t>
      </w:r>
      <w:r>
        <w:rPr>
          <w:kern w:val="0"/>
          <w:sz w:val="22"/>
          <w:szCs w:val="22"/>
        </w:rPr>
        <w:t>ț</w:t>
      </w:r>
      <w:r w:rsidR="00281D0A" w:rsidRPr="00D75E9D">
        <w:rPr>
          <w:kern w:val="0"/>
          <w:sz w:val="22"/>
          <w:szCs w:val="22"/>
        </w:rPr>
        <w:t>ie de epurare mecano-biologic</w:t>
      </w:r>
      <w:r>
        <w:rPr>
          <w:kern w:val="0"/>
          <w:sz w:val="22"/>
          <w:szCs w:val="22"/>
        </w:rPr>
        <w:t>ă</w:t>
      </w:r>
      <w:r w:rsidR="00281D0A" w:rsidRPr="00D75E9D">
        <w:rPr>
          <w:kern w:val="0"/>
          <w:sz w:val="22"/>
          <w:szCs w:val="22"/>
        </w:rPr>
        <w:t xml:space="preserve"> </w:t>
      </w:r>
      <w:r>
        <w:rPr>
          <w:kern w:val="0"/>
          <w:sz w:val="22"/>
          <w:szCs w:val="22"/>
        </w:rPr>
        <w:t>ș</w:t>
      </w:r>
      <w:r w:rsidR="00281D0A" w:rsidRPr="00D75E9D">
        <w:rPr>
          <w:kern w:val="0"/>
          <w:sz w:val="22"/>
          <w:szCs w:val="22"/>
        </w:rPr>
        <w:t>i evacuarea</w:t>
      </w:r>
      <w:r w:rsidR="00307986" w:rsidRPr="00D75E9D">
        <w:rPr>
          <w:kern w:val="0"/>
          <w:sz w:val="22"/>
          <w:szCs w:val="22"/>
        </w:rPr>
        <w:t xml:space="preserve"> </w:t>
      </w:r>
      <w:r w:rsidR="00281D0A" w:rsidRPr="00D75E9D">
        <w:rPr>
          <w:kern w:val="0"/>
          <w:sz w:val="22"/>
          <w:szCs w:val="22"/>
        </w:rPr>
        <w:t xml:space="preserve">apelor epurate la </w:t>
      </w:r>
      <w:r w:rsidR="00710AC4" w:rsidRPr="00D75E9D">
        <w:rPr>
          <w:kern w:val="0"/>
          <w:sz w:val="22"/>
          <w:szCs w:val="22"/>
        </w:rPr>
        <w:t>canalul de iriga</w:t>
      </w:r>
      <w:r>
        <w:rPr>
          <w:kern w:val="0"/>
          <w:sz w:val="22"/>
          <w:szCs w:val="22"/>
        </w:rPr>
        <w:t>ț</w:t>
      </w:r>
      <w:r w:rsidR="00710AC4" w:rsidRPr="00D75E9D">
        <w:rPr>
          <w:kern w:val="0"/>
          <w:sz w:val="22"/>
          <w:szCs w:val="22"/>
        </w:rPr>
        <w:t>ii</w:t>
      </w:r>
      <w:r w:rsidR="00010F73" w:rsidRPr="00D75E9D">
        <w:rPr>
          <w:kern w:val="0"/>
          <w:sz w:val="22"/>
          <w:szCs w:val="22"/>
        </w:rPr>
        <w:t xml:space="preserve"> </w:t>
      </w:r>
      <w:r>
        <w:rPr>
          <w:kern w:val="0"/>
          <w:sz w:val="22"/>
          <w:szCs w:val="22"/>
        </w:rPr>
        <w:t>d</w:t>
      </w:r>
      <w:r w:rsidR="00010F73" w:rsidRPr="00D75E9D">
        <w:rPr>
          <w:kern w:val="0"/>
          <w:sz w:val="22"/>
          <w:szCs w:val="22"/>
        </w:rPr>
        <w:t>e pe latura de vest a terenului.</w:t>
      </w:r>
    </w:p>
    <w:p w14:paraId="1F352C4A" w14:textId="77777777" w:rsidR="00010F73" w:rsidRPr="00D75E9D" w:rsidRDefault="00010F73" w:rsidP="00281D0A">
      <w:pPr>
        <w:autoSpaceDE w:val="0"/>
        <w:autoSpaceDN w:val="0"/>
        <w:adjustRightInd w:val="0"/>
        <w:spacing w:before="0" w:after="0" w:line="240" w:lineRule="auto"/>
        <w:rPr>
          <w:kern w:val="0"/>
          <w:sz w:val="22"/>
          <w:szCs w:val="22"/>
        </w:rPr>
      </w:pPr>
    </w:p>
    <w:p w14:paraId="78AD185F" w14:textId="0E0EA0D7" w:rsidR="00281D0A" w:rsidRPr="00D75E9D" w:rsidRDefault="00281D0A" w:rsidP="00B14CC4">
      <w:pPr>
        <w:autoSpaceDE w:val="0"/>
        <w:autoSpaceDN w:val="0"/>
        <w:adjustRightInd w:val="0"/>
        <w:spacing w:before="0" w:after="0" w:line="240" w:lineRule="auto"/>
        <w:jc w:val="both"/>
        <w:rPr>
          <w:kern w:val="0"/>
          <w:sz w:val="22"/>
          <w:szCs w:val="22"/>
        </w:rPr>
      </w:pPr>
      <w:r w:rsidRPr="00D75E9D">
        <w:rPr>
          <w:kern w:val="0"/>
          <w:sz w:val="22"/>
          <w:szCs w:val="22"/>
        </w:rPr>
        <w:t>Indicatorii de calitate ai apei epurate evacuate</w:t>
      </w:r>
      <w:r w:rsidR="003066D1" w:rsidRPr="00D75E9D">
        <w:rPr>
          <w:kern w:val="0"/>
          <w:sz w:val="22"/>
          <w:szCs w:val="22"/>
        </w:rPr>
        <w:t xml:space="preserve"> </w:t>
      </w:r>
      <w:r w:rsidR="004001AB" w:rsidRPr="00D75E9D">
        <w:rPr>
          <w:kern w:val="0"/>
          <w:sz w:val="22"/>
          <w:szCs w:val="22"/>
        </w:rPr>
        <w:t xml:space="preserve">se vor </w:t>
      </w:r>
      <w:r w:rsidR="0020693B">
        <w:rPr>
          <w:kern w:val="0"/>
          <w:sz w:val="22"/>
          <w:szCs w:val="22"/>
        </w:rPr>
        <w:t>î</w:t>
      </w:r>
      <w:r w:rsidR="004001AB" w:rsidRPr="00D75E9D">
        <w:rPr>
          <w:kern w:val="0"/>
          <w:sz w:val="22"/>
          <w:szCs w:val="22"/>
        </w:rPr>
        <w:t xml:space="preserve">ncadra </w:t>
      </w:r>
      <w:r w:rsidRPr="00D75E9D">
        <w:rPr>
          <w:kern w:val="0"/>
          <w:sz w:val="22"/>
          <w:szCs w:val="22"/>
        </w:rPr>
        <w:t>în valorile prev</w:t>
      </w:r>
      <w:r w:rsidR="0020693B">
        <w:rPr>
          <w:kern w:val="0"/>
          <w:sz w:val="22"/>
          <w:szCs w:val="22"/>
        </w:rPr>
        <w:t>ă</w:t>
      </w:r>
      <w:r w:rsidRPr="00D75E9D">
        <w:rPr>
          <w:kern w:val="0"/>
          <w:sz w:val="22"/>
          <w:szCs w:val="22"/>
        </w:rPr>
        <w:t>zute în STAS 4706 pentru cursuri de ap</w:t>
      </w:r>
      <w:r w:rsidR="0020693B">
        <w:rPr>
          <w:kern w:val="0"/>
          <w:sz w:val="22"/>
          <w:szCs w:val="22"/>
        </w:rPr>
        <w:t>ă</w:t>
      </w:r>
      <w:r w:rsidRPr="00D75E9D">
        <w:rPr>
          <w:kern w:val="0"/>
          <w:sz w:val="22"/>
          <w:szCs w:val="22"/>
        </w:rPr>
        <w:t xml:space="preserve"> de</w:t>
      </w:r>
      <w:r w:rsidR="00B14CC4" w:rsidRPr="00D75E9D">
        <w:rPr>
          <w:kern w:val="0"/>
          <w:sz w:val="22"/>
          <w:szCs w:val="22"/>
        </w:rPr>
        <w:t xml:space="preserve"> </w:t>
      </w:r>
      <w:r w:rsidRPr="00D75E9D">
        <w:rPr>
          <w:kern w:val="0"/>
          <w:sz w:val="22"/>
          <w:szCs w:val="22"/>
        </w:rPr>
        <w:t>categoria I de calitate.</w:t>
      </w:r>
    </w:p>
    <w:p w14:paraId="09A2A7B4" w14:textId="77777777" w:rsidR="00B14CC4" w:rsidRPr="00D75E9D" w:rsidRDefault="00B14CC4" w:rsidP="00281D0A">
      <w:pPr>
        <w:autoSpaceDE w:val="0"/>
        <w:autoSpaceDN w:val="0"/>
        <w:adjustRightInd w:val="0"/>
        <w:spacing w:before="0" w:after="0" w:line="240" w:lineRule="auto"/>
        <w:rPr>
          <w:kern w:val="0"/>
          <w:sz w:val="22"/>
          <w:szCs w:val="22"/>
        </w:rPr>
      </w:pPr>
    </w:p>
    <w:p w14:paraId="6D9E2FF4" w14:textId="3870C6D6" w:rsidR="00281D0A" w:rsidRPr="00D75E9D" w:rsidRDefault="00281D0A" w:rsidP="003014DC">
      <w:pPr>
        <w:autoSpaceDE w:val="0"/>
        <w:autoSpaceDN w:val="0"/>
        <w:adjustRightInd w:val="0"/>
        <w:spacing w:before="0" w:after="0" w:line="240" w:lineRule="auto"/>
        <w:jc w:val="both"/>
        <w:rPr>
          <w:kern w:val="0"/>
          <w:sz w:val="22"/>
          <w:szCs w:val="22"/>
        </w:rPr>
      </w:pPr>
      <w:r w:rsidRPr="00D75E9D">
        <w:rPr>
          <w:kern w:val="0"/>
          <w:sz w:val="22"/>
          <w:szCs w:val="22"/>
        </w:rPr>
        <w:t>Datorit</w:t>
      </w:r>
      <w:r w:rsidR="0020693B">
        <w:rPr>
          <w:kern w:val="0"/>
          <w:sz w:val="22"/>
          <w:szCs w:val="22"/>
        </w:rPr>
        <w:t>ă</w:t>
      </w:r>
      <w:r w:rsidRPr="00D75E9D">
        <w:rPr>
          <w:kern w:val="0"/>
          <w:sz w:val="22"/>
          <w:szCs w:val="22"/>
        </w:rPr>
        <w:t xml:space="preserve"> configuratiei terenului apele uzate din incint</w:t>
      </w:r>
      <w:r w:rsidR="0020693B">
        <w:rPr>
          <w:kern w:val="0"/>
          <w:sz w:val="22"/>
          <w:szCs w:val="22"/>
        </w:rPr>
        <w:t>ă</w:t>
      </w:r>
      <w:r w:rsidRPr="00D75E9D">
        <w:rPr>
          <w:kern w:val="0"/>
          <w:sz w:val="22"/>
          <w:szCs w:val="22"/>
        </w:rPr>
        <w:t xml:space="preserve"> se vor colecta </w:t>
      </w:r>
      <w:r w:rsidR="0020693B">
        <w:rPr>
          <w:kern w:val="0"/>
          <w:sz w:val="22"/>
          <w:szCs w:val="22"/>
        </w:rPr>
        <w:t>î</w:t>
      </w:r>
      <w:r w:rsidRPr="00D75E9D">
        <w:rPr>
          <w:kern w:val="0"/>
          <w:sz w:val="22"/>
          <w:szCs w:val="22"/>
        </w:rPr>
        <w:t>ntr-un bazin de</w:t>
      </w:r>
      <w:r w:rsidR="003014DC" w:rsidRPr="00D75E9D">
        <w:rPr>
          <w:kern w:val="0"/>
          <w:sz w:val="22"/>
          <w:szCs w:val="22"/>
        </w:rPr>
        <w:t xml:space="preserve"> </w:t>
      </w:r>
      <w:r w:rsidRPr="00D75E9D">
        <w:rPr>
          <w:kern w:val="0"/>
          <w:sz w:val="22"/>
          <w:szCs w:val="22"/>
        </w:rPr>
        <w:t>reten</w:t>
      </w:r>
      <w:r w:rsidR="0020693B">
        <w:rPr>
          <w:kern w:val="0"/>
          <w:sz w:val="22"/>
          <w:szCs w:val="22"/>
        </w:rPr>
        <w:t>ț</w:t>
      </w:r>
      <w:r w:rsidRPr="00D75E9D">
        <w:rPr>
          <w:kern w:val="0"/>
          <w:sz w:val="22"/>
          <w:szCs w:val="22"/>
        </w:rPr>
        <w:t xml:space="preserve">ie subteran de unde vor </w:t>
      </w:r>
      <w:r w:rsidR="0020693B">
        <w:rPr>
          <w:kern w:val="0"/>
          <w:sz w:val="22"/>
          <w:szCs w:val="22"/>
        </w:rPr>
        <w:t>fi</w:t>
      </w:r>
      <w:r w:rsidRPr="00D75E9D">
        <w:rPr>
          <w:kern w:val="0"/>
          <w:sz w:val="22"/>
          <w:szCs w:val="22"/>
        </w:rPr>
        <w:t xml:space="preserve"> evacuate prin pompare spre sta</w:t>
      </w:r>
      <w:r w:rsidR="0020693B">
        <w:rPr>
          <w:kern w:val="0"/>
          <w:sz w:val="22"/>
          <w:szCs w:val="22"/>
        </w:rPr>
        <w:t>ț</w:t>
      </w:r>
      <w:r w:rsidRPr="00D75E9D">
        <w:rPr>
          <w:kern w:val="0"/>
          <w:sz w:val="22"/>
          <w:szCs w:val="22"/>
        </w:rPr>
        <w:t>ia de epurare.</w:t>
      </w:r>
    </w:p>
    <w:p w14:paraId="2DA0DDF8" w14:textId="77777777" w:rsidR="003014DC" w:rsidRPr="00D75E9D" w:rsidRDefault="003014DC" w:rsidP="00281D0A">
      <w:pPr>
        <w:autoSpaceDE w:val="0"/>
        <w:autoSpaceDN w:val="0"/>
        <w:adjustRightInd w:val="0"/>
        <w:spacing w:before="0" w:after="0" w:line="240" w:lineRule="auto"/>
        <w:rPr>
          <w:kern w:val="0"/>
          <w:sz w:val="22"/>
          <w:szCs w:val="22"/>
        </w:rPr>
      </w:pPr>
    </w:p>
    <w:p w14:paraId="2ABF26F8" w14:textId="324CDF47" w:rsidR="00281D0A" w:rsidRPr="00D75E9D" w:rsidRDefault="00281D0A" w:rsidP="003014DC">
      <w:pPr>
        <w:autoSpaceDE w:val="0"/>
        <w:autoSpaceDN w:val="0"/>
        <w:adjustRightInd w:val="0"/>
        <w:spacing w:before="0" w:after="0" w:line="240" w:lineRule="auto"/>
        <w:jc w:val="both"/>
        <w:rPr>
          <w:kern w:val="0"/>
          <w:sz w:val="22"/>
          <w:szCs w:val="22"/>
        </w:rPr>
      </w:pPr>
      <w:r w:rsidRPr="00D75E9D">
        <w:rPr>
          <w:kern w:val="0"/>
          <w:sz w:val="22"/>
          <w:szCs w:val="22"/>
        </w:rPr>
        <w:lastRenderedPageBreak/>
        <w:t>Apa uzat</w:t>
      </w:r>
      <w:r w:rsidR="0020693B">
        <w:rPr>
          <w:kern w:val="0"/>
          <w:sz w:val="22"/>
          <w:szCs w:val="22"/>
        </w:rPr>
        <w:t>ă</w:t>
      </w:r>
      <w:r w:rsidRPr="00D75E9D">
        <w:rPr>
          <w:kern w:val="0"/>
          <w:sz w:val="22"/>
          <w:szCs w:val="22"/>
        </w:rPr>
        <w:t xml:space="preserve"> brut</w:t>
      </w:r>
      <w:r w:rsidR="0020693B">
        <w:rPr>
          <w:kern w:val="0"/>
          <w:sz w:val="22"/>
          <w:szCs w:val="22"/>
        </w:rPr>
        <w:t>ă</w:t>
      </w:r>
      <w:r w:rsidRPr="00D75E9D">
        <w:rPr>
          <w:kern w:val="0"/>
          <w:sz w:val="22"/>
          <w:szCs w:val="22"/>
        </w:rPr>
        <w:t xml:space="preserve"> va fi epurat</w:t>
      </w:r>
      <w:r w:rsidR="0020693B">
        <w:rPr>
          <w:kern w:val="0"/>
          <w:sz w:val="22"/>
          <w:szCs w:val="22"/>
        </w:rPr>
        <w:t>ă</w:t>
      </w:r>
      <w:r w:rsidRPr="00D75E9D">
        <w:rPr>
          <w:kern w:val="0"/>
          <w:sz w:val="22"/>
          <w:szCs w:val="22"/>
        </w:rPr>
        <w:t xml:space="preserve"> mecanic într-o instalatie de sitare care va re</w:t>
      </w:r>
      <w:r w:rsidR="0020693B">
        <w:rPr>
          <w:kern w:val="0"/>
          <w:sz w:val="22"/>
          <w:szCs w:val="22"/>
        </w:rPr>
        <w:t>ț</w:t>
      </w:r>
      <w:r w:rsidRPr="00D75E9D">
        <w:rPr>
          <w:kern w:val="0"/>
          <w:sz w:val="22"/>
          <w:szCs w:val="22"/>
        </w:rPr>
        <w:t>ine particulele</w:t>
      </w:r>
      <w:r w:rsidR="003014DC" w:rsidRPr="00D75E9D">
        <w:rPr>
          <w:kern w:val="0"/>
          <w:sz w:val="22"/>
          <w:szCs w:val="22"/>
        </w:rPr>
        <w:t xml:space="preserve"> </w:t>
      </w:r>
      <w:r w:rsidRPr="00D75E9D">
        <w:rPr>
          <w:kern w:val="0"/>
          <w:sz w:val="22"/>
          <w:szCs w:val="22"/>
        </w:rPr>
        <w:t>solide; apa uzat</w:t>
      </w:r>
      <w:r w:rsidR="0020693B">
        <w:rPr>
          <w:kern w:val="0"/>
          <w:sz w:val="22"/>
          <w:szCs w:val="22"/>
        </w:rPr>
        <w:t>ă</w:t>
      </w:r>
      <w:r w:rsidRPr="00D75E9D">
        <w:rPr>
          <w:kern w:val="0"/>
          <w:sz w:val="22"/>
          <w:szCs w:val="22"/>
        </w:rPr>
        <w:t xml:space="preserve"> sitat</w:t>
      </w:r>
      <w:r w:rsidR="0020693B">
        <w:rPr>
          <w:kern w:val="0"/>
          <w:sz w:val="22"/>
          <w:szCs w:val="22"/>
        </w:rPr>
        <w:t>ă</w:t>
      </w:r>
      <w:r w:rsidRPr="00D75E9D">
        <w:rPr>
          <w:kern w:val="0"/>
          <w:sz w:val="22"/>
          <w:szCs w:val="22"/>
        </w:rPr>
        <w:t xml:space="preserve"> va fi colectat</w:t>
      </w:r>
      <w:r w:rsidR="0020693B">
        <w:rPr>
          <w:kern w:val="0"/>
          <w:sz w:val="22"/>
          <w:szCs w:val="22"/>
        </w:rPr>
        <w:t>ă</w:t>
      </w:r>
      <w:r w:rsidRPr="00D75E9D">
        <w:rPr>
          <w:kern w:val="0"/>
          <w:sz w:val="22"/>
          <w:szCs w:val="22"/>
        </w:rPr>
        <w:t xml:space="preserve"> într-un bazin de recep</w:t>
      </w:r>
      <w:r w:rsidR="0020693B">
        <w:rPr>
          <w:kern w:val="0"/>
          <w:sz w:val="22"/>
          <w:szCs w:val="22"/>
        </w:rPr>
        <w:t>ț</w:t>
      </w:r>
      <w:r w:rsidRPr="00D75E9D">
        <w:rPr>
          <w:kern w:val="0"/>
          <w:sz w:val="22"/>
          <w:szCs w:val="22"/>
        </w:rPr>
        <w:t>ie de unde, prin</w:t>
      </w:r>
      <w:r w:rsidR="0020693B">
        <w:rPr>
          <w:kern w:val="0"/>
          <w:sz w:val="22"/>
          <w:szCs w:val="22"/>
        </w:rPr>
        <w:t>tr-un deversor</w:t>
      </w:r>
      <w:r w:rsidRPr="00D75E9D">
        <w:rPr>
          <w:kern w:val="0"/>
          <w:sz w:val="22"/>
          <w:szCs w:val="22"/>
        </w:rPr>
        <w:t>, va trece în treapta biologic</w:t>
      </w:r>
      <w:r w:rsidR="0020693B">
        <w:rPr>
          <w:kern w:val="0"/>
          <w:sz w:val="22"/>
          <w:szCs w:val="22"/>
        </w:rPr>
        <w:t>ă</w:t>
      </w:r>
      <w:r w:rsidRPr="00D75E9D">
        <w:rPr>
          <w:kern w:val="0"/>
          <w:sz w:val="22"/>
          <w:szCs w:val="22"/>
        </w:rPr>
        <w:t xml:space="preserve"> de epurare în care se realizeaza aerarea,</w:t>
      </w:r>
      <w:r w:rsidR="003014DC" w:rsidRPr="00D75E9D">
        <w:rPr>
          <w:kern w:val="0"/>
          <w:sz w:val="22"/>
          <w:szCs w:val="22"/>
        </w:rPr>
        <w:t xml:space="preserve"> </w:t>
      </w:r>
      <w:r w:rsidRPr="00D75E9D">
        <w:rPr>
          <w:kern w:val="0"/>
          <w:sz w:val="22"/>
          <w:szCs w:val="22"/>
        </w:rPr>
        <w:t xml:space="preserve">activarea </w:t>
      </w:r>
      <w:r w:rsidR="0020693B">
        <w:rPr>
          <w:kern w:val="0"/>
          <w:sz w:val="22"/>
          <w:szCs w:val="22"/>
        </w:rPr>
        <w:t>ș</w:t>
      </w:r>
      <w:r w:rsidRPr="00D75E9D">
        <w:rPr>
          <w:kern w:val="0"/>
          <w:sz w:val="22"/>
          <w:szCs w:val="22"/>
        </w:rPr>
        <w:t>i stabilizarea namolului recuperat.</w:t>
      </w:r>
    </w:p>
    <w:p w14:paraId="6AB9C735" w14:textId="77777777" w:rsidR="00C823BF" w:rsidRPr="00D75E9D" w:rsidRDefault="00C823BF" w:rsidP="00281D0A">
      <w:pPr>
        <w:autoSpaceDE w:val="0"/>
        <w:autoSpaceDN w:val="0"/>
        <w:adjustRightInd w:val="0"/>
        <w:spacing w:before="0" w:after="0" w:line="240" w:lineRule="auto"/>
        <w:rPr>
          <w:kern w:val="0"/>
          <w:sz w:val="22"/>
          <w:szCs w:val="22"/>
        </w:rPr>
      </w:pPr>
    </w:p>
    <w:p w14:paraId="01CF3753" w14:textId="053681B3" w:rsidR="004D3BFB" w:rsidRPr="00D75E9D" w:rsidRDefault="004D3BFB" w:rsidP="00AD10E8">
      <w:pPr>
        <w:autoSpaceDE w:val="0"/>
        <w:autoSpaceDN w:val="0"/>
        <w:adjustRightInd w:val="0"/>
        <w:spacing w:before="0" w:after="0" w:line="240" w:lineRule="auto"/>
        <w:jc w:val="both"/>
        <w:rPr>
          <w:kern w:val="0"/>
          <w:sz w:val="22"/>
          <w:szCs w:val="22"/>
        </w:rPr>
      </w:pPr>
      <w:r w:rsidRPr="00D75E9D">
        <w:rPr>
          <w:kern w:val="0"/>
          <w:sz w:val="22"/>
          <w:szCs w:val="22"/>
        </w:rPr>
        <w:t xml:space="preserve">S-a prevazut </w:t>
      </w:r>
      <w:r w:rsidR="0020693B">
        <w:rPr>
          <w:kern w:val="0"/>
          <w:sz w:val="22"/>
          <w:szCs w:val="22"/>
        </w:rPr>
        <w:t xml:space="preserve">o mică </w:t>
      </w:r>
      <w:r w:rsidRPr="00D75E9D">
        <w:rPr>
          <w:kern w:val="0"/>
          <w:sz w:val="22"/>
          <w:szCs w:val="22"/>
        </w:rPr>
        <w:t>platform</w:t>
      </w:r>
      <w:r w:rsidR="0020693B">
        <w:rPr>
          <w:kern w:val="0"/>
          <w:sz w:val="22"/>
          <w:szCs w:val="22"/>
        </w:rPr>
        <w:t>a</w:t>
      </w:r>
      <w:r w:rsidRPr="00D75E9D">
        <w:rPr>
          <w:kern w:val="0"/>
          <w:sz w:val="22"/>
          <w:szCs w:val="22"/>
        </w:rPr>
        <w:t xml:space="preserve"> de uscare a namolului stabilizat provenind de la statia</w:t>
      </w:r>
      <w:r w:rsidR="00B943BD" w:rsidRPr="00D75E9D">
        <w:rPr>
          <w:kern w:val="0"/>
          <w:sz w:val="22"/>
          <w:szCs w:val="22"/>
        </w:rPr>
        <w:t xml:space="preserve"> </w:t>
      </w:r>
      <w:r w:rsidRPr="00D75E9D">
        <w:rPr>
          <w:kern w:val="0"/>
          <w:sz w:val="22"/>
          <w:szCs w:val="22"/>
        </w:rPr>
        <w:t>de epurare</w:t>
      </w:r>
      <w:r w:rsidR="00B943BD" w:rsidRPr="00D75E9D">
        <w:rPr>
          <w:kern w:val="0"/>
          <w:sz w:val="22"/>
          <w:szCs w:val="22"/>
        </w:rPr>
        <w:t xml:space="preserve"> ce va fi folosit</w:t>
      </w:r>
      <w:r w:rsidR="00FB282F" w:rsidRPr="00D75E9D">
        <w:rPr>
          <w:kern w:val="0"/>
          <w:sz w:val="22"/>
          <w:szCs w:val="22"/>
        </w:rPr>
        <w:t xml:space="preserve"> ca </w:t>
      </w:r>
      <w:r w:rsidR="00AD10E8">
        <w:rPr>
          <w:kern w:val="0"/>
          <w:sz w:val="22"/>
          <w:szCs w:val="22"/>
        </w:rPr>
        <w:t>î</w:t>
      </w:r>
      <w:r w:rsidR="00FB282F" w:rsidRPr="00D75E9D">
        <w:rPr>
          <w:kern w:val="0"/>
          <w:sz w:val="22"/>
          <w:szCs w:val="22"/>
        </w:rPr>
        <w:t>ngras</w:t>
      </w:r>
      <w:r w:rsidR="00AD10E8">
        <w:rPr>
          <w:kern w:val="0"/>
          <w:sz w:val="22"/>
          <w:szCs w:val="22"/>
        </w:rPr>
        <w:t>ă</w:t>
      </w:r>
      <w:r w:rsidR="00FB282F" w:rsidRPr="00D75E9D">
        <w:rPr>
          <w:kern w:val="0"/>
          <w:sz w:val="22"/>
          <w:szCs w:val="22"/>
        </w:rPr>
        <w:t>m</w:t>
      </w:r>
      <w:r w:rsidR="00AD10E8">
        <w:rPr>
          <w:kern w:val="0"/>
          <w:sz w:val="22"/>
          <w:szCs w:val="22"/>
        </w:rPr>
        <w:t>â</w:t>
      </w:r>
      <w:r w:rsidR="00FB282F" w:rsidRPr="00D75E9D">
        <w:rPr>
          <w:kern w:val="0"/>
          <w:sz w:val="22"/>
          <w:szCs w:val="22"/>
        </w:rPr>
        <w:t xml:space="preserve">nt oganic pe </w:t>
      </w:r>
      <w:r w:rsidR="00772922" w:rsidRPr="00D75E9D">
        <w:rPr>
          <w:kern w:val="0"/>
          <w:sz w:val="22"/>
          <w:szCs w:val="22"/>
        </w:rPr>
        <w:t xml:space="preserve">lotul </w:t>
      </w:r>
      <w:r w:rsidR="00FB282F" w:rsidRPr="00D75E9D">
        <w:rPr>
          <w:kern w:val="0"/>
          <w:sz w:val="22"/>
          <w:szCs w:val="22"/>
        </w:rPr>
        <w:t>agricol</w:t>
      </w:r>
      <w:r w:rsidR="005F4C82" w:rsidRPr="00D75E9D">
        <w:rPr>
          <w:kern w:val="0"/>
          <w:sz w:val="22"/>
          <w:szCs w:val="22"/>
        </w:rPr>
        <w:t xml:space="preserve"> </w:t>
      </w:r>
      <w:r w:rsidR="00E1421B">
        <w:rPr>
          <w:kern w:val="0"/>
          <w:sz w:val="22"/>
          <w:szCs w:val="22"/>
        </w:rPr>
        <w:t xml:space="preserve">experimental de șofran. </w:t>
      </w:r>
    </w:p>
    <w:p w14:paraId="343C54A6" w14:textId="77777777" w:rsidR="00772922" w:rsidRPr="00D75E9D" w:rsidRDefault="00772922" w:rsidP="004D3BFB">
      <w:pPr>
        <w:autoSpaceDE w:val="0"/>
        <w:autoSpaceDN w:val="0"/>
        <w:adjustRightInd w:val="0"/>
        <w:spacing w:before="0" w:after="0" w:line="240" w:lineRule="auto"/>
        <w:rPr>
          <w:kern w:val="0"/>
          <w:sz w:val="22"/>
          <w:szCs w:val="22"/>
        </w:rPr>
      </w:pPr>
    </w:p>
    <w:p w14:paraId="2B6FA4A0" w14:textId="296D2EE7" w:rsidR="00541655" w:rsidRPr="00D75E9D" w:rsidRDefault="00541655" w:rsidP="00715A78">
      <w:pPr>
        <w:autoSpaceDE w:val="0"/>
        <w:autoSpaceDN w:val="0"/>
        <w:adjustRightInd w:val="0"/>
        <w:spacing w:before="0" w:after="0" w:line="240" w:lineRule="auto"/>
        <w:jc w:val="both"/>
        <w:rPr>
          <w:kern w:val="0"/>
          <w:sz w:val="22"/>
          <w:szCs w:val="22"/>
        </w:rPr>
      </w:pPr>
      <w:r w:rsidRPr="00D75E9D">
        <w:rPr>
          <w:kern w:val="0"/>
          <w:sz w:val="22"/>
          <w:szCs w:val="22"/>
        </w:rPr>
        <w:t>1.7.6. Alimentarea cu energie termic</w:t>
      </w:r>
      <w:r w:rsidR="00AD10E8">
        <w:rPr>
          <w:kern w:val="0"/>
          <w:sz w:val="22"/>
          <w:szCs w:val="22"/>
        </w:rPr>
        <w:t>ă</w:t>
      </w:r>
    </w:p>
    <w:p w14:paraId="3FB78BFE" w14:textId="77777777" w:rsidR="0071390A" w:rsidRPr="00D75E9D" w:rsidRDefault="0071390A" w:rsidP="00715A78">
      <w:pPr>
        <w:autoSpaceDE w:val="0"/>
        <w:autoSpaceDN w:val="0"/>
        <w:adjustRightInd w:val="0"/>
        <w:spacing w:before="0" w:after="0" w:line="240" w:lineRule="auto"/>
        <w:jc w:val="both"/>
        <w:rPr>
          <w:kern w:val="0"/>
          <w:sz w:val="22"/>
          <w:szCs w:val="22"/>
        </w:rPr>
      </w:pPr>
    </w:p>
    <w:p w14:paraId="58D016E3" w14:textId="78D00B50" w:rsidR="00AB3390" w:rsidRPr="00D75E9D" w:rsidRDefault="00541655" w:rsidP="00715A78">
      <w:pPr>
        <w:autoSpaceDE w:val="0"/>
        <w:autoSpaceDN w:val="0"/>
        <w:adjustRightInd w:val="0"/>
        <w:spacing w:before="0" w:after="0" w:line="240" w:lineRule="auto"/>
        <w:jc w:val="both"/>
        <w:rPr>
          <w:kern w:val="0"/>
          <w:sz w:val="22"/>
          <w:szCs w:val="22"/>
        </w:rPr>
      </w:pPr>
      <w:r w:rsidRPr="00D75E9D">
        <w:rPr>
          <w:kern w:val="0"/>
          <w:sz w:val="22"/>
          <w:szCs w:val="22"/>
        </w:rPr>
        <w:t>Solu</w:t>
      </w:r>
      <w:r w:rsidR="00AD10E8">
        <w:rPr>
          <w:kern w:val="0"/>
          <w:sz w:val="22"/>
          <w:szCs w:val="22"/>
        </w:rPr>
        <w:t>ț</w:t>
      </w:r>
      <w:r w:rsidRPr="00D75E9D">
        <w:rPr>
          <w:kern w:val="0"/>
          <w:sz w:val="22"/>
          <w:szCs w:val="22"/>
        </w:rPr>
        <w:t>ia propus</w:t>
      </w:r>
      <w:r w:rsidR="00AD10E8">
        <w:rPr>
          <w:kern w:val="0"/>
          <w:sz w:val="22"/>
          <w:szCs w:val="22"/>
        </w:rPr>
        <w:t>ă</w:t>
      </w:r>
      <w:r w:rsidRPr="00D75E9D">
        <w:rPr>
          <w:kern w:val="0"/>
          <w:sz w:val="22"/>
          <w:szCs w:val="22"/>
        </w:rPr>
        <w:t>a pentru alimentarea cu energie termic</w:t>
      </w:r>
      <w:r w:rsidR="00AD10E8">
        <w:rPr>
          <w:kern w:val="0"/>
          <w:sz w:val="22"/>
          <w:szCs w:val="22"/>
        </w:rPr>
        <w:t>ă</w:t>
      </w:r>
      <w:r w:rsidRPr="00D75E9D">
        <w:rPr>
          <w:kern w:val="0"/>
          <w:sz w:val="22"/>
          <w:szCs w:val="22"/>
        </w:rPr>
        <w:t xml:space="preserve"> a obiectivului este realizarea</w:t>
      </w:r>
      <w:r w:rsidR="0071390A" w:rsidRPr="00D75E9D">
        <w:rPr>
          <w:kern w:val="0"/>
          <w:sz w:val="22"/>
          <w:szCs w:val="22"/>
        </w:rPr>
        <w:t xml:space="preserve"> </w:t>
      </w:r>
      <w:r w:rsidRPr="00D75E9D">
        <w:rPr>
          <w:kern w:val="0"/>
          <w:sz w:val="22"/>
          <w:szCs w:val="22"/>
        </w:rPr>
        <w:t>unei centrale termice proprii cu func</w:t>
      </w:r>
      <w:r w:rsidR="00AD10E8">
        <w:rPr>
          <w:kern w:val="0"/>
          <w:sz w:val="22"/>
          <w:szCs w:val="22"/>
        </w:rPr>
        <w:t>ț</w:t>
      </w:r>
      <w:r w:rsidRPr="00D75E9D">
        <w:rPr>
          <w:kern w:val="0"/>
          <w:sz w:val="22"/>
          <w:szCs w:val="22"/>
        </w:rPr>
        <w:t xml:space="preserve">ionare pe </w:t>
      </w:r>
      <w:r w:rsidR="00AE195E" w:rsidRPr="00D75E9D">
        <w:rPr>
          <w:kern w:val="0"/>
          <w:sz w:val="22"/>
          <w:szCs w:val="22"/>
        </w:rPr>
        <w:t>baza de pompe de caldur</w:t>
      </w:r>
      <w:r w:rsidR="00AD10E8">
        <w:rPr>
          <w:kern w:val="0"/>
          <w:sz w:val="22"/>
          <w:szCs w:val="22"/>
        </w:rPr>
        <w:t>ă</w:t>
      </w:r>
      <w:r w:rsidR="00AE195E" w:rsidRPr="00D75E9D">
        <w:rPr>
          <w:kern w:val="0"/>
          <w:sz w:val="22"/>
          <w:szCs w:val="22"/>
        </w:rPr>
        <w:t xml:space="preserve"> </w:t>
      </w:r>
      <w:r w:rsidR="00AD10E8">
        <w:rPr>
          <w:kern w:val="0"/>
          <w:sz w:val="22"/>
          <w:szCs w:val="22"/>
        </w:rPr>
        <w:t>ș</w:t>
      </w:r>
      <w:r w:rsidR="008B6975" w:rsidRPr="00D75E9D">
        <w:rPr>
          <w:kern w:val="0"/>
          <w:sz w:val="22"/>
          <w:szCs w:val="22"/>
        </w:rPr>
        <w:t xml:space="preserve">i pe stocarea </w:t>
      </w:r>
      <w:r w:rsidR="00AD10E8">
        <w:rPr>
          <w:kern w:val="0"/>
          <w:sz w:val="22"/>
          <w:szCs w:val="22"/>
        </w:rPr>
        <w:t xml:space="preserve">prin intermediul </w:t>
      </w:r>
      <w:r w:rsidR="008B6975" w:rsidRPr="00D75E9D">
        <w:rPr>
          <w:kern w:val="0"/>
          <w:sz w:val="22"/>
          <w:szCs w:val="22"/>
        </w:rPr>
        <w:t xml:space="preserve">aerului cald din timpul zilei </w:t>
      </w:r>
      <w:r w:rsidR="00AD10E8">
        <w:rPr>
          <w:kern w:val="0"/>
          <w:sz w:val="22"/>
          <w:szCs w:val="22"/>
        </w:rPr>
        <w:t xml:space="preserve">a energiei termice </w:t>
      </w:r>
      <w:r w:rsidR="008B6975" w:rsidRPr="00D75E9D">
        <w:rPr>
          <w:kern w:val="0"/>
          <w:sz w:val="22"/>
          <w:szCs w:val="22"/>
        </w:rPr>
        <w:t xml:space="preserve">in rezervoare realizare </w:t>
      </w:r>
      <w:r w:rsidR="00AD10E8">
        <w:rPr>
          <w:kern w:val="0"/>
          <w:sz w:val="22"/>
          <w:szCs w:val="22"/>
        </w:rPr>
        <w:t>î</w:t>
      </w:r>
      <w:r w:rsidR="008B6975" w:rsidRPr="00D75E9D">
        <w:rPr>
          <w:kern w:val="0"/>
          <w:sz w:val="22"/>
          <w:szCs w:val="22"/>
        </w:rPr>
        <w:t xml:space="preserve">n sol. </w:t>
      </w:r>
    </w:p>
    <w:p w14:paraId="7B88F38D" w14:textId="77777777" w:rsidR="00AB3390" w:rsidRPr="00D75E9D" w:rsidRDefault="00AB3390" w:rsidP="00715A78">
      <w:pPr>
        <w:autoSpaceDE w:val="0"/>
        <w:autoSpaceDN w:val="0"/>
        <w:adjustRightInd w:val="0"/>
        <w:spacing w:before="0" w:after="0" w:line="240" w:lineRule="auto"/>
        <w:jc w:val="both"/>
        <w:rPr>
          <w:kern w:val="0"/>
          <w:sz w:val="22"/>
          <w:szCs w:val="22"/>
        </w:rPr>
      </w:pPr>
    </w:p>
    <w:p w14:paraId="7FB01571" w14:textId="2C6B131F" w:rsidR="00AB3390" w:rsidRPr="00D75E9D" w:rsidRDefault="008B6975" w:rsidP="00715A78">
      <w:pPr>
        <w:autoSpaceDE w:val="0"/>
        <w:autoSpaceDN w:val="0"/>
        <w:adjustRightInd w:val="0"/>
        <w:spacing w:before="0" w:after="0" w:line="240" w:lineRule="auto"/>
        <w:jc w:val="both"/>
        <w:rPr>
          <w:kern w:val="0"/>
          <w:sz w:val="22"/>
          <w:szCs w:val="22"/>
        </w:rPr>
      </w:pPr>
      <w:r w:rsidRPr="00D75E9D">
        <w:rPr>
          <w:kern w:val="0"/>
          <w:sz w:val="22"/>
          <w:szCs w:val="22"/>
        </w:rPr>
        <w:t xml:space="preserve">Agentul de transfer termic fiind aerul din sera. </w:t>
      </w:r>
      <w:r w:rsidR="00AB3390" w:rsidRPr="00D75E9D">
        <w:rPr>
          <w:kern w:val="0"/>
          <w:sz w:val="22"/>
          <w:szCs w:val="22"/>
        </w:rPr>
        <w:t xml:space="preserve">Ca forma de backup se va folosi </w:t>
      </w:r>
      <w:r w:rsidR="00C04BEF">
        <w:rPr>
          <w:kern w:val="0"/>
          <w:sz w:val="22"/>
          <w:szCs w:val="22"/>
        </w:rPr>
        <w:t>î</w:t>
      </w:r>
      <w:r w:rsidR="00AB3390" w:rsidRPr="00D75E9D">
        <w:rPr>
          <w:kern w:val="0"/>
          <w:sz w:val="22"/>
          <w:szCs w:val="22"/>
        </w:rPr>
        <w:t>nc</w:t>
      </w:r>
      <w:r w:rsidR="00C04BEF">
        <w:rPr>
          <w:kern w:val="0"/>
          <w:sz w:val="22"/>
          <w:szCs w:val="22"/>
        </w:rPr>
        <w:t>ă</w:t>
      </w:r>
      <w:r w:rsidR="00AB3390" w:rsidRPr="00D75E9D">
        <w:rPr>
          <w:kern w:val="0"/>
          <w:sz w:val="22"/>
          <w:szCs w:val="22"/>
        </w:rPr>
        <w:t xml:space="preserve">lzirea </w:t>
      </w:r>
      <w:r w:rsidR="003C39A4">
        <w:rPr>
          <w:kern w:val="0"/>
          <w:sz w:val="22"/>
          <w:szCs w:val="22"/>
        </w:rPr>
        <w:t xml:space="preserve">cu LPG </w:t>
      </w:r>
      <w:r w:rsidR="00D014E8">
        <w:rPr>
          <w:kern w:val="0"/>
          <w:sz w:val="22"/>
          <w:szCs w:val="22"/>
        </w:rPr>
        <w:t xml:space="preserve">(presupune </w:t>
      </w:r>
      <w:r w:rsidR="00AF6AA4">
        <w:rPr>
          <w:kern w:val="0"/>
          <w:sz w:val="22"/>
          <w:szCs w:val="22"/>
        </w:rPr>
        <w:t>î</w:t>
      </w:r>
      <w:r w:rsidR="00D014E8">
        <w:rPr>
          <w:kern w:val="0"/>
          <w:sz w:val="22"/>
          <w:szCs w:val="22"/>
        </w:rPr>
        <w:t>nchirierea unui rezervor)</w:t>
      </w:r>
      <w:r w:rsidR="00AF6AA4">
        <w:rPr>
          <w:kern w:val="0"/>
          <w:sz w:val="22"/>
          <w:szCs w:val="22"/>
        </w:rPr>
        <w:t xml:space="preserve"> </w:t>
      </w:r>
      <w:r w:rsidR="003C39A4">
        <w:rPr>
          <w:kern w:val="0"/>
          <w:sz w:val="22"/>
          <w:szCs w:val="22"/>
        </w:rPr>
        <w:t xml:space="preserve">până la </w:t>
      </w:r>
      <w:r w:rsidR="00D014E8">
        <w:rPr>
          <w:kern w:val="0"/>
          <w:sz w:val="22"/>
          <w:szCs w:val="22"/>
        </w:rPr>
        <w:t xml:space="preserve">instalarea rețelei de </w:t>
      </w:r>
      <w:r w:rsidR="00AB3390" w:rsidRPr="00D75E9D">
        <w:rPr>
          <w:kern w:val="0"/>
          <w:sz w:val="22"/>
          <w:szCs w:val="22"/>
        </w:rPr>
        <w:t>gaz metan public</w:t>
      </w:r>
      <w:r w:rsidR="00C04BEF">
        <w:rPr>
          <w:kern w:val="0"/>
          <w:sz w:val="22"/>
          <w:szCs w:val="22"/>
        </w:rPr>
        <w:t>ă</w:t>
      </w:r>
      <w:r w:rsidR="00AB3390" w:rsidRPr="00D75E9D">
        <w:rPr>
          <w:kern w:val="0"/>
          <w:sz w:val="22"/>
          <w:szCs w:val="22"/>
        </w:rPr>
        <w:t xml:space="preserve">. </w:t>
      </w:r>
    </w:p>
    <w:p w14:paraId="388997E3" w14:textId="77777777" w:rsidR="00AB3390" w:rsidRPr="00D75E9D" w:rsidRDefault="00AB3390" w:rsidP="00715A78">
      <w:pPr>
        <w:autoSpaceDE w:val="0"/>
        <w:autoSpaceDN w:val="0"/>
        <w:adjustRightInd w:val="0"/>
        <w:spacing w:before="0" w:after="0" w:line="240" w:lineRule="auto"/>
        <w:jc w:val="both"/>
        <w:rPr>
          <w:kern w:val="0"/>
          <w:sz w:val="22"/>
          <w:szCs w:val="22"/>
        </w:rPr>
      </w:pPr>
    </w:p>
    <w:p w14:paraId="4CED54B7" w14:textId="60BE4F62" w:rsidR="00541655" w:rsidRPr="00D75E9D" w:rsidRDefault="00541655" w:rsidP="00715A78">
      <w:pPr>
        <w:autoSpaceDE w:val="0"/>
        <w:autoSpaceDN w:val="0"/>
        <w:adjustRightInd w:val="0"/>
        <w:spacing w:before="0" w:after="0" w:line="240" w:lineRule="auto"/>
        <w:jc w:val="both"/>
        <w:rPr>
          <w:kern w:val="0"/>
          <w:sz w:val="22"/>
          <w:szCs w:val="22"/>
        </w:rPr>
      </w:pPr>
      <w:r w:rsidRPr="00D75E9D">
        <w:rPr>
          <w:kern w:val="0"/>
          <w:sz w:val="22"/>
          <w:szCs w:val="22"/>
        </w:rPr>
        <w:t>Centrala termic</w:t>
      </w:r>
      <w:r w:rsidR="00DB5A90">
        <w:rPr>
          <w:kern w:val="0"/>
          <w:sz w:val="22"/>
          <w:szCs w:val="22"/>
        </w:rPr>
        <w:t>ă</w:t>
      </w:r>
      <w:r w:rsidRPr="00D75E9D">
        <w:rPr>
          <w:kern w:val="0"/>
          <w:sz w:val="22"/>
          <w:szCs w:val="22"/>
        </w:rPr>
        <w:t xml:space="preserve"> va produce agent termic pentru:</w:t>
      </w:r>
    </w:p>
    <w:p w14:paraId="47D7BFAE" w14:textId="1E214C17" w:rsidR="00541655" w:rsidRPr="00D75E9D" w:rsidRDefault="00541655" w:rsidP="00715A78">
      <w:pPr>
        <w:autoSpaceDE w:val="0"/>
        <w:autoSpaceDN w:val="0"/>
        <w:adjustRightInd w:val="0"/>
        <w:spacing w:before="0" w:after="0" w:line="240" w:lineRule="auto"/>
        <w:jc w:val="both"/>
        <w:rPr>
          <w:kern w:val="0"/>
          <w:sz w:val="22"/>
          <w:szCs w:val="22"/>
        </w:rPr>
      </w:pPr>
      <w:r w:rsidRPr="00D75E9D">
        <w:rPr>
          <w:kern w:val="0"/>
          <w:sz w:val="22"/>
          <w:szCs w:val="22"/>
        </w:rPr>
        <w:t>- înc</w:t>
      </w:r>
      <w:r w:rsidR="00DB5A90">
        <w:rPr>
          <w:kern w:val="0"/>
          <w:sz w:val="22"/>
          <w:szCs w:val="22"/>
        </w:rPr>
        <w:t>ă</w:t>
      </w:r>
      <w:r w:rsidRPr="00D75E9D">
        <w:rPr>
          <w:kern w:val="0"/>
          <w:sz w:val="22"/>
          <w:szCs w:val="22"/>
        </w:rPr>
        <w:t>lzire</w:t>
      </w:r>
      <w:r w:rsidR="00B172F5">
        <w:rPr>
          <w:kern w:val="0"/>
          <w:sz w:val="22"/>
          <w:szCs w:val="22"/>
        </w:rPr>
        <w:t xml:space="preserve"> apă în sistem recirculant</w:t>
      </w:r>
    </w:p>
    <w:p w14:paraId="3AE14FD3" w14:textId="77777777" w:rsidR="00541655" w:rsidRPr="00D75E9D" w:rsidRDefault="00541655" w:rsidP="00715A78">
      <w:pPr>
        <w:autoSpaceDE w:val="0"/>
        <w:autoSpaceDN w:val="0"/>
        <w:adjustRightInd w:val="0"/>
        <w:spacing w:before="0" w:after="0" w:line="240" w:lineRule="auto"/>
        <w:jc w:val="both"/>
        <w:rPr>
          <w:kern w:val="0"/>
          <w:sz w:val="22"/>
          <w:szCs w:val="22"/>
        </w:rPr>
      </w:pPr>
      <w:r w:rsidRPr="00D75E9D">
        <w:rPr>
          <w:kern w:val="0"/>
          <w:sz w:val="22"/>
          <w:szCs w:val="22"/>
        </w:rPr>
        <w:t>- ventilare – climatizare</w:t>
      </w:r>
    </w:p>
    <w:p w14:paraId="70C034C8" w14:textId="241FB308" w:rsidR="00541655" w:rsidRPr="00D75E9D" w:rsidRDefault="00541655" w:rsidP="00715A78">
      <w:pPr>
        <w:autoSpaceDE w:val="0"/>
        <w:autoSpaceDN w:val="0"/>
        <w:adjustRightInd w:val="0"/>
        <w:spacing w:before="0" w:after="0" w:line="240" w:lineRule="auto"/>
        <w:jc w:val="both"/>
        <w:rPr>
          <w:kern w:val="0"/>
          <w:sz w:val="22"/>
          <w:szCs w:val="22"/>
        </w:rPr>
      </w:pPr>
      <w:r w:rsidRPr="00D75E9D">
        <w:rPr>
          <w:kern w:val="0"/>
          <w:sz w:val="22"/>
          <w:szCs w:val="22"/>
        </w:rPr>
        <w:t>- ap</w:t>
      </w:r>
      <w:r w:rsidR="00DB5A90">
        <w:rPr>
          <w:kern w:val="0"/>
          <w:sz w:val="22"/>
          <w:szCs w:val="22"/>
        </w:rPr>
        <w:t>ă</w:t>
      </w:r>
      <w:r w:rsidRPr="00D75E9D">
        <w:rPr>
          <w:kern w:val="0"/>
          <w:sz w:val="22"/>
          <w:szCs w:val="22"/>
        </w:rPr>
        <w:t xml:space="preserve"> cald</w:t>
      </w:r>
      <w:r w:rsidR="00DB5A90">
        <w:rPr>
          <w:kern w:val="0"/>
          <w:sz w:val="22"/>
          <w:szCs w:val="22"/>
        </w:rPr>
        <w:t>ă</w:t>
      </w:r>
      <w:r w:rsidRPr="00D75E9D">
        <w:rPr>
          <w:kern w:val="0"/>
          <w:sz w:val="22"/>
          <w:szCs w:val="22"/>
        </w:rPr>
        <w:t xml:space="preserve"> de consum.</w:t>
      </w:r>
    </w:p>
    <w:p w14:paraId="655F475A" w14:textId="77777777" w:rsidR="007A5A79" w:rsidRPr="00D75E9D" w:rsidRDefault="007A5A79" w:rsidP="00715A78">
      <w:pPr>
        <w:autoSpaceDE w:val="0"/>
        <w:autoSpaceDN w:val="0"/>
        <w:adjustRightInd w:val="0"/>
        <w:spacing w:before="0" w:after="0" w:line="240" w:lineRule="auto"/>
        <w:jc w:val="both"/>
        <w:rPr>
          <w:kern w:val="0"/>
          <w:sz w:val="22"/>
          <w:szCs w:val="22"/>
        </w:rPr>
      </w:pPr>
    </w:p>
    <w:p w14:paraId="05BF1DF3" w14:textId="09CA15D0" w:rsidR="00541655" w:rsidRPr="00D75E9D" w:rsidRDefault="00541655" w:rsidP="00715A78">
      <w:pPr>
        <w:autoSpaceDE w:val="0"/>
        <w:autoSpaceDN w:val="0"/>
        <w:adjustRightInd w:val="0"/>
        <w:spacing w:before="0" w:after="0" w:line="240" w:lineRule="auto"/>
        <w:jc w:val="both"/>
        <w:rPr>
          <w:kern w:val="0"/>
          <w:sz w:val="22"/>
          <w:szCs w:val="22"/>
        </w:rPr>
      </w:pPr>
      <w:r w:rsidRPr="00D75E9D">
        <w:rPr>
          <w:kern w:val="0"/>
          <w:sz w:val="22"/>
          <w:szCs w:val="22"/>
        </w:rPr>
        <w:t>Puterea termic</w:t>
      </w:r>
      <w:r w:rsidR="00B172F5">
        <w:rPr>
          <w:kern w:val="0"/>
          <w:sz w:val="22"/>
          <w:szCs w:val="22"/>
        </w:rPr>
        <w:t>ă</w:t>
      </w:r>
      <w:r w:rsidRPr="00D75E9D">
        <w:rPr>
          <w:kern w:val="0"/>
          <w:sz w:val="22"/>
          <w:szCs w:val="22"/>
        </w:rPr>
        <w:t xml:space="preserve"> instalat</w:t>
      </w:r>
      <w:r w:rsidR="00B172F5">
        <w:rPr>
          <w:kern w:val="0"/>
          <w:sz w:val="22"/>
          <w:szCs w:val="22"/>
        </w:rPr>
        <w:t>ă</w:t>
      </w:r>
      <w:r w:rsidRPr="00D75E9D">
        <w:rPr>
          <w:kern w:val="0"/>
          <w:sz w:val="22"/>
          <w:szCs w:val="22"/>
        </w:rPr>
        <w:t xml:space="preserve"> a centralei termice </w:t>
      </w:r>
      <w:r w:rsidR="00B172F5">
        <w:rPr>
          <w:kern w:val="0"/>
          <w:sz w:val="22"/>
          <w:szCs w:val="22"/>
        </w:rPr>
        <w:t xml:space="preserve">va fi </w:t>
      </w:r>
      <w:r w:rsidRPr="00D75E9D">
        <w:rPr>
          <w:kern w:val="0"/>
          <w:sz w:val="22"/>
          <w:szCs w:val="22"/>
        </w:rPr>
        <w:t xml:space="preserve">de </w:t>
      </w:r>
      <w:r w:rsidR="007A5A79" w:rsidRPr="00D75E9D">
        <w:rPr>
          <w:kern w:val="0"/>
          <w:sz w:val="22"/>
          <w:szCs w:val="22"/>
        </w:rPr>
        <w:t>80</w:t>
      </w:r>
      <w:r w:rsidRPr="00D75E9D">
        <w:rPr>
          <w:kern w:val="0"/>
          <w:sz w:val="22"/>
          <w:szCs w:val="22"/>
        </w:rPr>
        <w:t>kW, estimat</w:t>
      </w:r>
      <w:r w:rsidR="00B172F5">
        <w:rPr>
          <w:kern w:val="0"/>
          <w:sz w:val="22"/>
          <w:szCs w:val="22"/>
        </w:rPr>
        <w:t>ă</w:t>
      </w:r>
      <w:r w:rsidRPr="00D75E9D">
        <w:rPr>
          <w:kern w:val="0"/>
          <w:sz w:val="22"/>
          <w:szCs w:val="22"/>
        </w:rPr>
        <w:t xml:space="preserve"> pe baza</w:t>
      </w:r>
      <w:r w:rsidR="007A5A79" w:rsidRPr="00D75E9D">
        <w:rPr>
          <w:kern w:val="0"/>
          <w:sz w:val="22"/>
          <w:szCs w:val="22"/>
        </w:rPr>
        <w:t xml:space="preserve"> </w:t>
      </w:r>
      <w:r w:rsidRPr="00D75E9D">
        <w:rPr>
          <w:kern w:val="0"/>
          <w:sz w:val="22"/>
          <w:szCs w:val="22"/>
        </w:rPr>
        <w:t>necesarului de caldur</w:t>
      </w:r>
      <w:r w:rsidR="00B172F5">
        <w:rPr>
          <w:kern w:val="0"/>
          <w:sz w:val="22"/>
          <w:szCs w:val="22"/>
        </w:rPr>
        <w:t>ă</w:t>
      </w:r>
      <w:r w:rsidRPr="00D75E9D">
        <w:rPr>
          <w:kern w:val="0"/>
          <w:sz w:val="22"/>
          <w:szCs w:val="22"/>
        </w:rPr>
        <w:t xml:space="preserve"> calculat pentru înc</w:t>
      </w:r>
      <w:r w:rsidR="00B172F5">
        <w:rPr>
          <w:kern w:val="0"/>
          <w:sz w:val="22"/>
          <w:szCs w:val="22"/>
        </w:rPr>
        <w:t>ă</w:t>
      </w:r>
      <w:r w:rsidRPr="00D75E9D">
        <w:rPr>
          <w:kern w:val="0"/>
          <w:sz w:val="22"/>
          <w:szCs w:val="22"/>
        </w:rPr>
        <w:t xml:space="preserve">lzire, ventilare-climatizare </w:t>
      </w:r>
      <w:r w:rsidR="00B172F5">
        <w:rPr>
          <w:kern w:val="0"/>
          <w:sz w:val="22"/>
          <w:szCs w:val="22"/>
        </w:rPr>
        <w:t>ă</w:t>
      </w:r>
      <w:r w:rsidRPr="00D75E9D">
        <w:rPr>
          <w:kern w:val="0"/>
          <w:sz w:val="22"/>
          <w:szCs w:val="22"/>
        </w:rPr>
        <w:t>i preparare ap</w:t>
      </w:r>
      <w:r w:rsidR="00B172F5">
        <w:rPr>
          <w:kern w:val="0"/>
          <w:sz w:val="22"/>
          <w:szCs w:val="22"/>
        </w:rPr>
        <w:t>ă</w:t>
      </w:r>
      <w:r w:rsidRPr="00D75E9D">
        <w:rPr>
          <w:kern w:val="0"/>
          <w:sz w:val="22"/>
          <w:szCs w:val="22"/>
        </w:rPr>
        <w:t xml:space="preserve"> cald</w:t>
      </w:r>
      <w:r w:rsidR="00B172F5">
        <w:rPr>
          <w:kern w:val="0"/>
          <w:sz w:val="22"/>
          <w:szCs w:val="22"/>
        </w:rPr>
        <w:t>ă</w:t>
      </w:r>
      <w:r w:rsidR="00715A78" w:rsidRPr="00D75E9D">
        <w:rPr>
          <w:kern w:val="0"/>
          <w:sz w:val="22"/>
          <w:szCs w:val="22"/>
        </w:rPr>
        <w:t xml:space="preserve"> </w:t>
      </w:r>
      <w:r w:rsidR="00B172F5">
        <w:rPr>
          <w:kern w:val="0"/>
          <w:sz w:val="22"/>
          <w:szCs w:val="22"/>
        </w:rPr>
        <w:t>menajeră</w:t>
      </w:r>
      <w:r w:rsidRPr="00D75E9D">
        <w:rPr>
          <w:kern w:val="0"/>
          <w:sz w:val="22"/>
          <w:szCs w:val="22"/>
        </w:rPr>
        <w:t>.</w:t>
      </w:r>
    </w:p>
    <w:p w14:paraId="2BA61D8A" w14:textId="77777777" w:rsidR="00715A78" w:rsidRPr="00D75E9D" w:rsidRDefault="00715A78" w:rsidP="00541655">
      <w:pPr>
        <w:autoSpaceDE w:val="0"/>
        <w:autoSpaceDN w:val="0"/>
        <w:adjustRightInd w:val="0"/>
        <w:spacing w:before="0" w:after="0" w:line="240" w:lineRule="auto"/>
        <w:rPr>
          <w:kern w:val="0"/>
          <w:sz w:val="22"/>
          <w:szCs w:val="22"/>
        </w:rPr>
      </w:pPr>
    </w:p>
    <w:p w14:paraId="287B2849" w14:textId="403EF621" w:rsidR="00A60CE9" w:rsidRPr="00D75E9D" w:rsidRDefault="00541655" w:rsidP="00541655">
      <w:pPr>
        <w:autoSpaceDE w:val="0"/>
        <w:autoSpaceDN w:val="0"/>
        <w:adjustRightInd w:val="0"/>
        <w:spacing w:before="0" w:after="0" w:line="240" w:lineRule="auto"/>
        <w:rPr>
          <w:kern w:val="0"/>
          <w:sz w:val="22"/>
          <w:szCs w:val="22"/>
        </w:rPr>
      </w:pPr>
      <w:r w:rsidRPr="00D75E9D">
        <w:rPr>
          <w:kern w:val="0"/>
          <w:sz w:val="22"/>
          <w:szCs w:val="22"/>
        </w:rPr>
        <w:t>Centrala termic</w:t>
      </w:r>
      <w:r w:rsidR="00B172F5">
        <w:rPr>
          <w:kern w:val="0"/>
          <w:sz w:val="22"/>
          <w:szCs w:val="22"/>
        </w:rPr>
        <w:t>ă</w:t>
      </w:r>
      <w:r w:rsidRPr="00D75E9D">
        <w:rPr>
          <w:kern w:val="0"/>
          <w:sz w:val="22"/>
          <w:szCs w:val="22"/>
        </w:rPr>
        <w:t xml:space="preserve"> se va amplasa în incinta obiectivului </w:t>
      </w:r>
      <w:r w:rsidR="00C7669D" w:rsidRPr="00D75E9D">
        <w:rPr>
          <w:kern w:val="0"/>
          <w:sz w:val="22"/>
          <w:szCs w:val="22"/>
        </w:rPr>
        <w:t>principal de investi</w:t>
      </w:r>
      <w:r w:rsidR="00B172F5">
        <w:rPr>
          <w:kern w:val="0"/>
          <w:sz w:val="22"/>
          <w:szCs w:val="22"/>
        </w:rPr>
        <w:t>ț</w:t>
      </w:r>
      <w:r w:rsidR="00C7669D" w:rsidRPr="00D75E9D">
        <w:rPr>
          <w:kern w:val="0"/>
          <w:sz w:val="22"/>
          <w:szCs w:val="22"/>
        </w:rPr>
        <w:t xml:space="preserve">ie serele </w:t>
      </w:r>
      <w:r w:rsidR="00A60CE9" w:rsidRPr="00D75E9D">
        <w:rPr>
          <w:kern w:val="0"/>
          <w:sz w:val="22"/>
          <w:szCs w:val="22"/>
        </w:rPr>
        <w:t>acvaponice.</w:t>
      </w:r>
    </w:p>
    <w:p w14:paraId="439C3025" w14:textId="77777777" w:rsidR="00A60CE9" w:rsidRPr="00D75E9D" w:rsidRDefault="00A60CE9" w:rsidP="00541655">
      <w:pPr>
        <w:autoSpaceDE w:val="0"/>
        <w:autoSpaceDN w:val="0"/>
        <w:adjustRightInd w:val="0"/>
        <w:spacing w:before="0" w:after="0" w:line="240" w:lineRule="auto"/>
        <w:rPr>
          <w:kern w:val="0"/>
          <w:sz w:val="22"/>
          <w:szCs w:val="22"/>
        </w:rPr>
      </w:pPr>
    </w:p>
    <w:p w14:paraId="1C9D48E8" w14:textId="62A36E6B" w:rsidR="00541655" w:rsidRPr="0050754C" w:rsidRDefault="00541655" w:rsidP="00D7118D">
      <w:pPr>
        <w:pStyle w:val="ListParagraph"/>
        <w:numPr>
          <w:ilvl w:val="0"/>
          <w:numId w:val="26"/>
        </w:numPr>
        <w:autoSpaceDE w:val="0"/>
        <w:autoSpaceDN w:val="0"/>
        <w:adjustRightInd w:val="0"/>
        <w:spacing w:before="0" w:after="0" w:line="240" w:lineRule="auto"/>
        <w:jc w:val="both"/>
        <w:rPr>
          <w:kern w:val="0"/>
          <w:sz w:val="22"/>
          <w:szCs w:val="22"/>
        </w:rPr>
      </w:pPr>
      <w:r w:rsidRPr="0050754C">
        <w:rPr>
          <w:kern w:val="0"/>
          <w:sz w:val="22"/>
          <w:szCs w:val="22"/>
        </w:rPr>
        <w:t>automatizarea func</w:t>
      </w:r>
      <w:r w:rsidR="00B172F5" w:rsidRPr="0050754C">
        <w:rPr>
          <w:kern w:val="0"/>
          <w:sz w:val="22"/>
          <w:szCs w:val="22"/>
        </w:rPr>
        <w:t>ț</w:t>
      </w:r>
      <w:r w:rsidRPr="0050754C">
        <w:rPr>
          <w:kern w:val="0"/>
          <w:sz w:val="22"/>
          <w:szCs w:val="22"/>
        </w:rPr>
        <w:t>ion</w:t>
      </w:r>
      <w:r w:rsidR="00B172F5" w:rsidRPr="0050754C">
        <w:rPr>
          <w:kern w:val="0"/>
          <w:sz w:val="22"/>
          <w:szCs w:val="22"/>
        </w:rPr>
        <w:t>ă</w:t>
      </w:r>
      <w:r w:rsidRPr="0050754C">
        <w:rPr>
          <w:kern w:val="0"/>
          <w:sz w:val="22"/>
          <w:szCs w:val="22"/>
        </w:rPr>
        <w:t>rii centralei termice, prin comanda func</w:t>
      </w:r>
      <w:r w:rsidR="00B172F5" w:rsidRPr="0050754C">
        <w:rPr>
          <w:kern w:val="0"/>
          <w:sz w:val="22"/>
          <w:szCs w:val="22"/>
        </w:rPr>
        <w:t>ț</w:t>
      </w:r>
      <w:r w:rsidRPr="0050754C">
        <w:rPr>
          <w:kern w:val="0"/>
          <w:sz w:val="22"/>
          <w:szCs w:val="22"/>
        </w:rPr>
        <w:t>ionarii secven</w:t>
      </w:r>
      <w:r w:rsidR="00B172F5" w:rsidRPr="0050754C">
        <w:rPr>
          <w:kern w:val="0"/>
          <w:sz w:val="22"/>
          <w:szCs w:val="22"/>
        </w:rPr>
        <w:t>ț</w:t>
      </w:r>
      <w:r w:rsidRPr="0050754C">
        <w:rPr>
          <w:kern w:val="0"/>
          <w:sz w:val="22"/>
          <w:szCs w:val="22"/>
        </w:rPr>
        <w:t>iale a</w:t>
      </w:r>
      <w:r w:rsidR="00914217" w:rsidRPr="0050754C">
        <w:rPr>
          <w:kern w:val="0"/>
          <w:sz w:val="22"/>
          <w:szCs w:val="22"/>
        </w:rPr>
        <w:t xml:space="preserve"> p</w:t>
      </w:r>
      <w:r w:rsidR="00A60CE9" w:rsidRPr="0050754C">
        <w:rPr>
          <w:kern w:val="0"/>
          <w:sz w:val="22"/>
          <w:szCs w:val="22"/>
        </w:rPr>
        <w:t>ompelor de caldur</w:t>
      </w:r>
      <w:r w:rsidR="00B172F5" w:rsidRPr="0050754C">
        <w:rPr>
          <w:kern w:val="0"/>
          <w:sz w:val="22"/>
          <w:szCs w:val="22"/>
        </w:rPr>
        <w:t>ă</w:t>
      </w:r>
      <w:r w:rsidR="00A60CE9" w:rsidRPr="0050754C">
        <w:rPr>
          <w:kern w:val="0"/>
          <w:sz w:val="22"/>
          <w:szCs w:val="22"/>
        </w:rPr>
        <w:t xml:space="preserve"> </w:t>
      </w:r>
      <w:r w:rsidR="00B172F5" w:rsidRPr="0050754C">
        <w:rPr>
          <w:kern w:val="0"/>
          <w:sz w:val="22"/>
          <w:szCs w:val="22"/>
        </w:rPr>
        <w:t>ș</w:t>
      </w:r>
      <w:r w:rsidRPr="0050754C">
        <w:rPr>
          <w:kern w:val="0"/>
          <w:sz w:val="22"/>
          <w:szCs w:val="22"/>
        </w:rPr>
        <w:t>i reglarea automat</w:t>
      </w:r>
      <w:r w:rsidR="00B172F5" w:rsidRPr="0050754C">
        <w:rPr>
          <w:kern w:val="0"/>
          <w:sz w:val="22"/>
          <w:szCs w:val="22"/>
        </w:rPr>
        <w:t>ă</w:t>
      </w:r>
      <w:r w:rsidRPr="0050754C">
        <w:rPr>
          <w:kern w:val="0"/>
          <w:sz w:val="22"/>
          <w:szCs w:val="22"/>
        </w:rPr>
        <w:t xml:space="preserve"> a parametrilor agentului termic furnizat</w:t>
      </w:r>
      <w:r w:rsidR="006F5A32" w:rsidRPr="0050754C">
        <w:rPr>
          <w:kern w:val="0"/>
          <w:sz w:val="22"/>
          <w:szCs w:val="22"/>
        </w:rPr>
        <w:t>.</w:t>
      </w:r>
    </w:p>
    <w:p w14:paraId="4897688E" w14:textId="4B2283CF" w:rsidR="006F5A32" w:rsidRPr="0050754C" w:rsidRDefault="00541655" w:rsidP="00D7118D">
      <w:pPr>
        <w:pStyle w:val="ListParagraph"/>
        <w:numPr>
          <w:ilvl w:val="0"/>
          <w:numId w:val="26"/>
        </w:numPr>
        <w:autoSpaceDE w:val="0"/>
        <w:autoSpaceDN w:val="0"/>
        <w:adjustRightInd w:val="0"/>
        <w:spacing w:before="0" w:after="0" w:line="240" w:lineRule="auto"/>
        <w:jc w:val="both"/>
        <w:rPr>
          <w:kern w:val="0"/>
          <w:sz w:val="22"/>
          <w:szCs w:val="22"/>
        </w:rPr>
      </w:pPr>
      <w:r w:rsidRPr="0050754C">
        <w:rPr>
          <w:kern w:val="0"/>
          <w:sz w:val="22"/>
          <w:szCs w:val="22"/>
        </w:rPr>
        <w:t>prevederea unei solu</w:t>
      </w:r>
      <w:r w:rsidR="00B172F5" w:rsidRPr="0050754C">
        <w:rPr>
          <w:kern w:val="0"/>
          <w:sz w:val="22"/>
          <w:szCs w:val="22"/>
        </w:rPr>
        <w:t>ț</w:t>
      </w:r>
      <w:r w:rsidRPr="0050754C">
        <w:rPr>
          <w:kern w:val="0"/>
          <w:sz w:val="22"/>
          <w:szCs w:val="22"/>
        </w:rPr>
        <w:t>ii combinate de preparare a apei calde de consum cu energie</w:t>
      </w:r>
      <w:r w:rsidR="00914217" w:rsidRPr="0050754C">
        <w:rPr>
          <w:kern w:val="0"/>
          <w:sz w:val="22"/>
          <w:szCs w:val="22"/>
        </w:rPr>
        <w:t xml:space="preserve"> </w:t>
      </w:r>
      <w:r w:rsidRPr="0050754C">
        <w:rPr>
          <w:kern w:val="0"/>
          <w:sz w:val="22"/>
          <w:szCs w:val="22"/>
        </w:rPr>
        <w:t>solar</w:t>
      </w:r>
      <w:r w:rsidR="0050754C" w:rsidRPr="0050754C">
        <w:rPr>
          <w:kern w:val="0"/>
          <w:sz w:val="22"/>
          <w:szCs w:val="22"/>
        </w:rPr>
        <w:t>ă</w:t>
      </w:r>
      <w:r w:rsidRPr="0050754C">
        <w:rPr>
          <w:kern w:val="0"/>
          <w:sz w:val="22"/>
          <w:szCs w:val="22"/>
        </w:rPr>
        <w:t xml:space="preserve"> în principal </w:t>
      </w:r>
      <w:r w:rsidR="0050754C" w:rsidRPr="0050754C">
        <w:rPr>
          <w:kern w:val="0"/>
          <w:sz w:val="22"/>
          <w:szCs w:val="22"/>
        </w:rPr>
        <w:t>ș</w:t>
      </w:r>
      <w:r w:rsidRPr="0050754C">
        <w:rPr>
          <w:kern w:val="0"/>
          <w:sz w:val="22"/>
          <w:szCs w:val="22"/>
        </w:rPr>
        <w:t>i cu surs</w:t>
      </w:r>
      <w:r w:rsidR="0050754C" w:rsidRPr="0050754C">
        <w:rPr>
          <w:kern w:val="0"/>
          <w:sz w:val="22"/>
          <w:szCs w:val="22"/>
        </w:rPr>
        <w:t>ă</w:t>
      </w:r>
      <w:r w:rsidRPr="0050754C">
        <w:rPr>
          <w:kern w:val="0"/>
          <w:sz w:val="22"/>
          <w:szCs w:val="22"/>
        </w:rPr>
        <w:t xml:space="preserve"> termic</w:t>
      </w:r>
      <w:r w:rsidR="0050754C" w:rsidRPr="0050754C">
        <w:rPr>
          <w:kern w:val="0"/>
          <w:sz w:val="22"/>
          <w:szCs w:val="22"/>
        </w:rPr>
        <w:t>ă</w:t>
      </w:r>
      <w:r w:rsidRPr="0050754C">
        <w:rPr>
          <w:kern w:val="0"/>
          <w:sz w:val="22"/>
          <w:szCs w:val="22"/>
        </w:rPr>
        <w:t xml:space="preserve"> în completare, func</w:t>
      </w:r>
      <w:r w:rsidR="0050754C" w:rsidRPr="0050754C">
        <w:rPr>
          <w:kern w:val="0"/>
          <w:sz w:val="22"/>
          <w:szCs w:val="22"/>
        </w:rPr>
        <w:t>ț</w:t>
      </w:r>
      <w:r w:rsidRPr="0050754C">
        <w:rPr>
          <w:kern w:val="0"/>
          <w:sz w:val="22"/>
          <w:szCs w:val="22"/>
        </w:rPr>
        <w:t>ie de temperatura apei calde</w:t>
      </w:r>
      <w:r w:rsidR="00914217" w:rsidRPr="0050754C">
        <w:rPr>
          <w:kern w:val="0"/>
          <w:sz w:val="22"/>
          <w:szCs w:val="22"/>
        </w:rPr>
        <w:t xml:space="preserve"> </w:t>
      </w:r>
      <w:r w:rsidRPr="0050754C">
        <w:rPr>
          <w:kern w:val="0"/>
          <w:sz w:val="22"/>
          <w:szCs w:val="22"/>
        </w:rPr>
        <w:t>preparat</w:t>
      </w:r>
      <w:r w:rsidR="0050754C" w:rsidRPr="0050754C">
        <w:rPr>
          <w:kern w:val="0"/>
          <w:sz w:val="22"/>
          <w:szCs w:val="22"/>
        </w:rPr>
        <w:t>ă</w:t>
      </w:r>
      <w:r w:rsidRPr="0050754C">
        <w:rPr>
          <w:kern w:val="0"/>
          <w:sz w:val="22"/>
          <w:szCs w:val="22"/>
        </w:rPr>
        <w:t xml:space="preserve"> solar. </w:t>
      </w:r>
    </w:p>
    <w:p w14:paraId="2DFEDEA0" w14:textId="77777777" w:rsidR="006F5A32" w:rsidRPr="00D75E9D" w:rsidRDefault="006F5A32" w:rsidP="0071390A">
      <w:pPr>
        <w:autoSpaceDE w:val="0"/>
        <w:autoSpaceDN w:val="0"/>
        <w:adjustRightInd w:val="0"/>
        <w:spacing w:before="0" w:after="0" w:line="240" w:lineRule="auto"/>
        <w:rPr>
          <w:kern w:val="0"/>
          <w:sz w:val="22"/>
          <w:szCs w:val="22"/>
        </w:rPr>
      </w:pPr>
    </w:p>
    <w:p w14:paraId="77DB3B00" w14:textId="3DCFBC2D" w:rsidR="0071390A" w:rsidRPr="00D75E9D" w:rsidRDefault="00541655" w:rsidP="00513365">
      <w:pPr>
        <w:autoSpaceDE w:val="0"/>
        <w:autoSpaceDN w:val="0"/>
        <w:adjustRightInd w:val="0"/>
        <w:spacing w:before="0" w:after="0" w:line="240" w:lineRule="auto"/>
        <w:jc w:val="both"/>
        <w:rPr>
          <w:kern w:val="0"/>
          <w:sz w:val="22"/>
          <w:szCs w:val="22"/>
        </w:rPr>
      </w:pPr>
      <w:r w:rsidRPr="00D75E9D">
        <w:rPr>
          <w:kern w:val="0"/>
          <w:sz w:val="22"/>
          <w:szCs w:val="22"/>
        </w:rPr>
        <w:t>S-au preazut 2 module de preparare a apei calde menajere: modulul cu</w:t>
      </w:r>
      <w:r w:rsidR="0071390A" w:rsidRPr="00D75E9D">
        <w:rPr>
          <w:kern w:val="0"/>
          <w:sz w:val="22"/>
          <w:szCs w:val="22"/>
        </w:rPr>
        <w:t xml:space="preserve"> prepare cu energie solar</w:t>
      </w:r>
      <w:r w:rsidR="0050754C">
        <w:rPr>
          <w:kern w:val="0"/>
          <w:sz w:val="22"/>
          <w:szCs w:val="22"/>
        </w:rPr>
        <w:t>ă</w:t>
      </w:r>
      <w:r w:rsidR="0071390A" w:rsidRPr="00D75E9D">
        <w:rPr>
          <w:kern w:val="0"/>
          <w:sz w:val="22"/>
          <w:szCs w:val="22"/>
        </w:rPr>
        <w:t xml:space="preserve"> compus din: 4 panouri solare, pompa de circula</w:t>
      </w:r>
      <w:r w:rsidR="0050754C">
        <w:rPr>
          <w:kern w:val="0"/>
          <w:sz w:val="22"/>
          <w:szCs w:val="22"/>
        </w:rPr>
        <w:t>ț</w:t>
      </w:r>
      <w:r w:rsidR="0071390A" w:rsidRPr="00D75E9D">
        <w:rPr>
          <w:kern w:val="0"/>
          <w:sz w:val="22"/>
          <w:szCs w:val="22"/>
        </w:rPr>
        <w:t>ie agent</w:t>
      </w:r>
      <w:r w:rsidR="00914217" w:rsidRPr="00D75E9D">
        <w:rPr>
          <w:kern w:val="0"/>
          <w:sz w:val="22"/>
          <w:szCs w:val="22"/>
        </w:rPr>
        <w:t xml:space="preserve"> </w:t>
      </w:r>
      <w:r w:rsidR="0071390A" w:rsidRPr="00D75E9D">
        <w:rPr>
          <w:kern w:val="0"/>
          <w:sz w:val="22"/>
          <w:szCs w:val="22"/>
        </w:rPr>
        <w:t>termic</w:t>
      </w:r>
      <w:r w:rsidR="0050754C">
        <w:rPr>
          <w:kern w:val="0"/>
          <w:sz w:val="22"/>
          <w:szCs w:val="22"/>
        </w:rPr>
        <w:t>,</w:t>
      </w:r>
      <w:r w:rsidR="0071390A" w:rsidRPr="00D75E9D">
        <w:rPr>
          <w:kern w:val="0"/>
          <w:sz w:val="22"/>
          <w:szCs w:val="22"/>
        </w:rPr>
        <w:t xml:space="preserve"> schimb</w:t>
      </w:r>
      <w:r w:rsidR="0050754C">
        <w:rPr>
          <w:kern w:val="0"/>
          <w:sz w:val="22"/>
          <w:szCs w:val="22"/>
        </w:rPr>
        <w:t>ă</w:t>
      </w:r>
      <w:r w:rsidR="0071390A" w:rsidRPr="00D75E9D">
        <w:rPr>
          <w:kern w:val="0"/>
          <w:sz w:val="22"/>
          <w:szCs w:val="22"/>
        </w:rPr>
        <w:t>tor de caldur</w:t>
      </w:r>
      <w:r w:rsidR="0050754C">
        <w:rPr>
          <w:kern w:val="0"/>
          <w:sz w:val="22"/>
          <w:szCs w:val="22"/>
        </w:rPr>
        <w:t>ă</w:t>
      </w:r>
      <w:r w:rsidR="0071390A" w:rsidRPr="00D75E9D">
        <w:rPr>
          <w:kern w:val="0"/>
          <w:sz w:val="22"/>
          <w:szCs w:val="22"/>
        </w:rPr>
        <w:t xml:space="preserve"> cu pl</w:t>
      </w:r>
      <w:r w:rsidR="0050754C">
        <w:rPr>
          <w:kern w:val="0"/>
          <w:sz w:val="22"/>
          <w:szCs w:val="22"/>
        </w:rPr>
        <w:t>ă</w:t>
      </w:r>
      <w:r w:rsidR="0071390A" w:rsidRPr="00D75E9D">
        <w:rPr>
          <w:kern w:val="0"/>
          <w:sz w:val="22"/>
          <w:szCs w:val="22"/>
        </w:rPr>
        <w:t xml:space="preserve">ci </w:t>
      </w:r>
      <w:r w:rsidR="0050754C">
        <w:rPr>
          <w:kern w:val="0"/>
          <w:sz w:val="22"/>
          <w:szCs w:val="22"/>
        </w:rPr>
        <w:t>ș</w:t>
      </w:r>
      <w:r w:rsidR="0071390A" w:rsidRPr="00D75E9D">
        <w:rPr>
          <w:kern w:val="0"/>
          <w:sz w:val="22"/>
          <w:szCs w:val="22"/>
        </w:rPr>
        <w:t>i rezervor de acumulare ap</w:t>
      </w:r>
      <w:r w:rsidR="0050754C">
        <w:rPr>
          <w:kern w:val="0"/>
          <w:sz w:val="22"/>
          <w:szCs w:val="22"/>
        </w:rPr>
        <w:t>ă</w:t>
      </w:r>
      <w:r w:rsidR="0071390A" w:rsidRPr="00D75E9D">
        <w:rPr>
          <w:kern w:val="0"/>
          <w:sz w:val="22"/>
          <w:szCs w:val="22"/>
        </w:rPr>
        <w:t xml:space="preserve"> cald</w:t>
      </w:r>
      <w:r w:rsidR="0050754C">
        <w:rPr>
          <w:kern w:val="0"/>
          <w:sz w:val="22"/>
          <w:szCs w:val="22"/>
        </w:rPr>
        <w:t>ă</w:t>
      </w:r>
      <w:r w:rsidR="0071390A" w:rsidRPr="00D75E9D">
        <w:rPr>
          <w:kern w:val="0"/>
          <w:sz w:val="22"/>
          <w:szCs w:val="22"/>
        </w:rPr>
        <w:t xml:space="preserve"> </w:t>
      </w:r>
      <w:r w:rsidR="0050754C">
        <w:rPr>
          <w:kern w:val="0"/>
          <w:sz w:val="22"/>
          <w:szCs w:val="22"/>
        </w:rPr>
        <w:t>ș</w:t>
      </w:r>
      <w:r w:rsidR="0071390A" w:rsidRPr="00D75E9D">
        <w:rPr>
          <w:kern w:val="0"/>
          <w:sz w:val="22"/>
          <w:szCs w:val="22"/>
        </w:rPr>
        <w:t>i modul</w:t>
      </w:r>
      <w:r w:rsidR="00914217" w:rsidRPr="00D75E9D">
        <w:rPr>
          <w:kern w:val="0"/>
          <w:sz w:val="22"/>
          <w:szCs w:val="22"/>
        </w:rPr>
        <w:t xml:space="preserve"> </w:t>
      </w:r>
      <w:r w:rsidR="0071390A" w:rsidRPr="00D75E9D">
        <w:rPr>
          <w:kern w:val="0"/>
          <w:sz w:val="22"/>
          <w:szCs w:val="22"/>
        </w:rPr>
        <w:t>cu preparare în solutie clasic</w:t>
      </w:r>
      <w:r w:rsidR="0050754C">
        <w:rPr>
          <w:kern w:val="0"/>
          <w:sz w:val="22"/>
          <w:szCs w:val="22"/>
        </w:rPr>
        <w:t>ă</w:t>
      </w:r>
      <w:r w:rsidR="0071390A" w:rsidRPr="00D75E9D">
        <w:rPr>
          <w:kern w:val="0"/>
          <w:sz w:val="22"/>
          <w:szCs w:val="22"/>
        </w:rPr>
        <w:t xml:space="preserve"> </w:t>
      </w:r>
      <w:r w:rsidR="00B40B28">
        <w:rPr>
          <w:kern w:val="0"/>
          <w:sz w:val="22"/>
          <w:szCs w:val="22"/>
        </w:rPr>
        <w:t xml:space="preserve">cu agent </w:t>
      </w:r>
      <w:r w:rsidR="009B71E8">
        <w:rPr>
          <w:kern w:val="0"/>
          <w:sz w:val="22"/>
          <w:szCs w:val="22"/>
        </w:rPr>
        <w:t xml:space="preserve">termic produs prin </w:t>
      </w:r>
      <w:r w:rsidR="00E578A7">
        <w:rPr>
          <w:kern w:val="0"/>
          <w:sz w:val="22"/>
          <w:szCs w:val="22"/>
        </w:rPr>
        <w:t xml:space="preserve">pompele de căldură </w:t>
      </w:r>
      <w:r w:rsidR="0071390A" w:rsidRPr="00D75E9D">
        <w:rPr>
          <w:kern w:val="0"/>
          <w:sz w:val="22"/>
          <w:szCs w:val="22"/>
        </w:rPr>
        <w:t>compus din schimb</w:t>
      </w:r>
      <w:r w:rsidR="0050754C">
        <w:rPr>
          <w:kern w:val="0"/>
          <w:sz w:val="22"/>
          <w:szCs w:val="22"/>
        </w:rPr>
        <w:t>ă</w:t>
      </w:r>
      <w:r w:rsidR="0071390A" w:rsidRPr="00D75E9D">
        <w:rPr>
          <w:kern w:val="0"/>
          <w:sz w:val="22"/>
          <w:szCs w:val="22"/>
        </w:rPr>
        <w:t>tor de c</w:t>
      </w:r>
      <w:r w:rsidR="0050754C">
        <w:rPr>
          <w:kern w:val="0"/>
          <w:sz w:val="22"/>
          <w:szCs w:val="22"/>
        </w:rPr>
        <w:t>ă</w:t>
      </w:r>
      <w:r w:rsidR="0071390A" w:rsidRPr="00D75E9D">
        <w:rPr>
          <w:kern w:val="0"/>
          <w:sz w:val="22"/>
          <w:szCs w:val="22"/>
        </w:rPr>
        <w:t>ldur</w:t>
      </w:r>
      <w:r w:rsidR="0050754C">
        <w:rPr>
          <w:kern w:val="0"/>
          <w:sz w:val="22"/>
          <w:szCs w:val="22"/>
        </w:rPr>
        <w:t>ă</w:t>
      </w:r>
      <w:r w:rsidR="0071390A" w:rsidRPr="00D75E9D">
        <w:rPr>
          <w:kern w:val="0"/>
          <w:sz w:val="22"/>
          <w:szCs w:val="22"/>
        </w:rPr>
        <w:t xml:space="preserve"> cu pl</w:t>
      </w:r>
      <w:r w:rsidR="0050754C">
        <w:rPr>
          <w:kern w:val="0"/>
          <w:sz w:val="22"/>
          <w:szCs w:val="22"/>
        </w:rPr>
        <w:t>ă</w:t>
      </w:r>
      <w:r w:rsidR="0071390A" w:rsidRPr="00D75E9D">
        <w:rPr>
          <w:kern w:val="0"/>
          <w:sz w:val="22"/>
          <w:szCs w:val="22"/>
        </w:rPr>
        <w:t>ci, pomp</w:t>
      </w:r>
      <w:r w:rsidR="00E578A7">
        <w:rPr>
          <w:kern w:val="0"/>
          <w:sz w:val="22"/>
          <w:szCs w:val="22"/>
        </w:rPr>
        <w:t>ă</w:t>
      </w:r>
      <w:r w:rsidR="0071390A" w:rsidRPr="00D75E9D">
        <w:rPr>
          <w:kern w:val="0"/>
          <w:sz w:val="22"/>
          <w:szCs w:val="22"/>
        </w:rPr>
        <w:t xml:space="preserve"> de</w:t>
      </w:r>
      <w:r w:rsidR="00513365" w:rsidRPr="00D75E9D">
        <w:rPr>
          <w:kern w:val="0"/>
          <w:sz w:val="22"/>
          <w:szCs w:val="22"/>
        </w:rPr>
        <w:t xml:space="preserve"> </w:t>
      </w:r>
      <w:r w:rsidR="0071390A" w:rsidRPr="00D75E9D">
        <w:rPr>
          <w:kern w:val="0"/>
          <w:sz w:val="22"/>
          <w:szCs w:val="22"/>
        </w:rPr>
        <w:t>circula</w:t>
      </w:r>
      <w:r w:rsidR="0050754C">
        <w:rPr>
          <w:kern w:val="0"/>
          <w:sz w:val="22"/>
          <w:szCs w:val="22"/>
        </w:rPr>
        <w:t>ț</w:t>
      </w:r>
      <w:r w:rsidR="0071390A" w:rsidRPr="00D75E9D">
        <w:rPr>
          <w:kern w:val="0"/>
          <w:sz w:val="22"/>
          <w:szCs w:val="22"/>
        </w:rPr>
        <w:t xml:space="preserve">ie </w:t>
      </w:r>
      <w:r w:rsidR="0050754C">
        <w:rPr>
          <w:kern w:val="0"/>
          <w:sz w:val="22"/>
          <w:szCs w:val="22"/>
        </w:rPr>
        <w:t>ș</w:t>
      </w:r>
      <w:r w:rsidR="0071390A" w:rsidRPr="00D75E9D">
        <w:rPr>
          <w:kern w:val="0"/>
          <w:sz w:val="22"/>
          <w:szCs w:val="22"/>
        </w:rPr>
        <w:t xml:space="preserve">i rezervor de acumulare; cele 2 rezervoare de acumulare </w:t>
      </w:r>
      <w:r w:rsidR="00E578A7">
        <w:rPr>
          <w:kern w:val="0"/>
          <w:sz w:val="22"/>
          <w:szCs w:val="22"/>
        </w:rPr>
        <w:t>fiind</w:t>
      </w:r>
      <w:r w:rsidR="0071390A" w:rsidRPr="00D75E9D">
        <w:rPr>
          <w:kern w:val="0"/>
          <w:sz w:val="22"/>
          <w:szCs w:val="22"/>
        </w:rPr>
        <w:t xml:space="preserve"> interconectate.</w:t>
      </w:r>
    </w:p>
    <w:p w14:paraId="704F0229" w14:textId="77777777" w:rsidR="001F62CC" w:rsidRPr="00D75E9D" w:rsidRDefault="001F62CC" w:rsidP="0071390A">
      <w:pPr>
        <w:autoSpaceDE w:val="0"/>
        <w:autoSpaceDN w:val="0"/>
        <w:adjustRightInd w:val="0"/>
        <w:spacing w:before="0" w:after="0" w:line="240" w:lineRule="auto"/>
        <w:rPr>
          <w:kern w:val="0"/>
          <w:sz w:val="22"/>
          <w:szCs w:val="22"/>
        </w:rPr>
      </w:pPr>
    </w:p>
    <w:p w14:paraId="3073629E" w14:textId="15577EDD" w:rsidR="0071390A" w:rsidRPr="00E578A7" w:rsidRDefault="0071390A" w:rsidP="00D7118D">
      <w:pPr>
        <w:pStyle w:val="ListParagraph"/>
        <w:numPr>
          <w:ilvl w:val="0"/>
          <w:numId w:val="27"/>
        </w:numPr>
        <w:autoSpaceDE w:val="0"/>
        <w:autoSpaceDN w:val="0"/>
        <w:adjustRightInd w:val="0"/>
        <w:spacing w:before="0" w:after="0" w:line="240" w:lineRule="auto"/>
        <w:rPr>
          <w:kern w:val="0"/>
          <w:sz w:val="22"/>
          <w:szCs w:val="22"/>
        </w:rPr>
      </w:pPr>
      <w:r w:rsidRPr="00E578A7">
        <w:rPr>
          <w:kern w:val="0"/>
          <w:sz w:val="22"/>
          <w:szCs w:val="22"/>
        </w:rPr>
        <w:t>pompe de circulatie cu tura</w:t>
      </w:r>
      <w:r w:rsidR="00E578A7" w:rsidRPr="00E578A7">
        <w:rPr>
          <w:kern w:val="0"/>
          <w:sz w:val="22"/>
          <w:szCs w:val="22"/>
        </w:rPr>
        <w:t>ț</w:t>
      </w:r>
      <w:r w:rsidRPr="00E578A7">
        <w:rPr>
          <w:kern w:val="0"/>
          <w:sz w:val="22"/>
          <w:szCs w:val="22"/>
        </w:rPr>
        <w:t>ie variabil</w:t>
      </w:r>
      <w:r w:rsidR="00E578A7" w:rsidRPr="00E578A7">
        <w:rPr>
          <w:kern w:val="0"/>
          <w:sz w:val="22"/>
          <w:szCs w:val="22"/>
        </w:rPr>
        <w:t>ă</w:t>
      </w:r>
      <w:r w:rsidRPr="00E578A7">
        <w:rPr>
          <w:kern w:val="0"/>
          <w:sz w:val="22"/>
          <w:szCs w:val="22"/>
        </w:rPr>
        <w:t>.</w:t>
      </w:r>
    </w:p>
    <w:p w14:paraId="3729A2F1" w14:textId="5E0B5F71" w:rsidR="0071390A" w:rsidRPr="00E578A7" w:rsidRDefault="00E578A7" w:rsidP="00D7118D">
      <w:pPr>
        <w:pStyle w:val="ListParagraph"/>
        <w:numPr>
          <w:ilvl w:val="0"/>
          <w:numId w:val="27"/>
        </w:numPr>
        <w:autoSpaceDE w:val="0"/>
        <w:autoSpaceDN w:val="0"/>
        <w:adjustRightInd w:val="0"/>
        <w:spacing w:before="0" w:after="0" w:line="240" w:lineRule="auto"/>
        <w:rPr>
          <w:kern w:val="0"/>
          <w:sz w:val="22"/>
          <w:szCs w:val="22"/>
        </w:rPr>
      </w:pPr>
      <w:r w:rsidRPr="00E578A7">
        <w:rPr>
          <w:kern w:val="0"/>
          <w:sz w:val="22"/>
          <w:szCs w:val="22"/>
        </w:rPr>
        <w:t xml:space="preserve">mini </w:t>
      </w:r>
      <w:r w:rsidR="0071390A" w:rsidRPr="00E578A7">
        <w:rPr>
          <w:kern w:val="0"/>
          <w:sz w:val="22"/>
          <w:szCs w:val="22"/>
        </w:rPr>
        <w:t>sta</w:t>
      </w:r>
      <w:r w:rsidRPr="00E578A7">
        <w:rPr>
          <w:kern w:val="0"/>
          <w:sz w:val="22"/>
          <w:szCs w:val="22"/>
        </w:rPr>
        <w:t>ț</w:t>
      </w:r>
      <w:r w:rsidR="0071390A" w:rsidRPr="00E578A7">
        <w:rPr>
          <w:kern w:val="0"/>
          <w:sz w:val="22"/>
          <w:szCs w:val="22"/>
        </w:rPr>
        <w:t>ie de dedurizare a apei de adaos</w:t>
      </w:r>
      <w:r>
        <w:rPr>
          <w:kern w:val="0"/>
          <w:sz w:val="22"/>
          <w:szCs w:val="22"/>
        </w:rPr>
        <w:t>.</w:t>
      </w:r>
    </w:p>
    <w:p w14:paraId="535CCF71" w14:textId="1FD1F3FF" w:rsidR="0071390A" w:rsidRPr="00E578A7" w:rsidRDefault="0071390A" w:rsidP="00D7118D">
      <w:pPr>
        <w:pStyle w:val="ListParagraph"/>
        <w:numPr>
          <w:ilvl w:val="0"/>
          <w:numId w:val="27"/>
        </w:numPr>
        <w:autoSpaceDE w:val="0"/>
        <w:autoSpaceDN w:val="0"/>
        <w:adjustRightInd w:val="0"/>
        <w:spacing w:before="0" w:after="0" w:line="240" w:lineRule="auto"/>
        <w:rPr>
          <w:kern w:val="0"/>
          <w:sz w:val="22"/>
          <w:szCs w:val="22"/>
        </w:rPr>
      </w:pPr>
      <w:r w:rsidRPr="00E578A7">
        <w:rPr>
          <w:kern w:val="0"/>
          <w:sz w:val="22"/>
          <w:szCs w:val="22"/>
        </w:rPr>
        <w:t>sistem de expansiune.</w:t>
      </w:r>
    </w:p>
    <w:p w14:paraId="28A57A8D" w14:textId="77777777" w:rsidR="001C4C41" w:rsidRPr="00D75E9D" w:rsidRDefault="001C4C41" w:rsidP="001C4C41">
      <w:pPr>
        <w:autoSpaceDE w:val="0"/>
        <w:autoSpaceDN w:val="0"/>
        <w:adjustRightInd w:val="0"/>
        <w:spacing w:before="0" w:after="0" w:line="240" w:lineRule="auto"/>
        <w:jc w:val="both"/>
        <w:rPr>
          <w:b/>
          <w:bCs/>
          <w:kern w:val="0"/>
          <w:sz w:val="22"/>
          <w:szCs w:val="22"/>
        </w:rPr>
      </w:pPr>
    </w:p>
    <w:p w14:paraId="08441ECD" w14:textId="085F9082" w:rsidR="001C4C41" w:rsidRPr="00D75E9D" w:rsidRDefault="001C4C41" w:rsidP="001C4C41">
      <w:pPr>
        <w:autoSpaceDE w:val="0"/>
        <w:autoSpaceDN w:val="0"/>
        <w:adjustRightInd w:val="0"/>
        <w:spacing w:before="0" w:after="0" w:line="240" w:lineRule="auto"/>
        <w:jc w:val="both"/>
        <w:rPr>
          <w:b/>
          <w:bCs/>
          <w:kern w:val="0"/>
          <w:sz w:val="22"/>
          <w:szCs w:val="22"/>
        </w:rPr>
      </w:pPr>
      <w:r w:rsidRPr="00D75E9D">
        <w:rPr>
          <w:b/>
          <w:bCs/>
          <w:kern w:val="0"/>
          <w:sz w:val="22"/>
          <w:szCs w:val="22"/>
        </w:rPr>
        <w:t>2. DATE TEHNICE ALE INVESTI</w:t>
      </w:r>
      <w:r w:rsidR="00E578A7">
        <w:rPr>
          <w:b/>
          <w:bCs/>
          <w:kern w:val="0"/>
          <w:sz w:val="22"/>
          <w:szCs w:val="22"/>
        </w:rPr>
        <w:t>Ț</w:t>
      </w:r>
      <w:r w:rsidRPr="00D75E9D">
        <w:rPr>
          <w:b/>
          <w:bCs/>
          <w:kern w:val="0"/>
          <w:sz w:val="22"/>
          <w:szCs w:val="22"/>
        </w:rPr>
        <w:t>IEI</w:t>
      </w:r>
    </w:p>
    <w:p w14:paraId="5B7F9983" w14:textId="77777777" w:rsidR="002611DD" w:rsidRPr="00D75E9D" w:rsidRDefault="002611DD" w:rsidP="001C4C41">
      <w:pPr>
        <w:autoSpaceDE w:val="0"/>
        <w:autoSpaceDN w:val="0"/>
        <w:adjustRightInd w:val="0"/>
        <w:spacing w:before="0" w:after="0" w:line="240" w:lineRule="auto"/>
        <w:jc w:val="both"/>
        <w:rPr>
          <w:kern w:val="0"/>
          <w:sz w:val="22"/>
          <w:szCs w:val="22"/>
        </w:rPr>
      </w:pPr>
    </w:p>
    <w:p w14:paraId="6D43C5B1" w14:textId="710BC7B8" w:rsidR="00AF6C78" w:rsidRPr="00D75E9D" w:rsidRDefault="00AF6C78" w:rsidP="001C4C41">
      <w:pPr>
        <w:autoSpaceDE w:val="0"/>
        <w:autoSpaceDN w:val="0"/>
        <w:adjustRightInd w:val="0"/>
        <w:spacing w:before="0" w:after="0" w:line="240" w:lineRule="auto"/>
        <w:jc w:val="both"/>
        <w:rPr>
          <w:kern w:val="0"/>
          <w:sz w:val="22"/>
          <w:szCs w:val="22"/>
        </w:rPr>
      </w:pPr>
      <w:r w:rsidRPr="00D75E9D">
        <w:rPr>
          <w:kern w:val="0"/>
          <w:sz w:val="22"/>
          <w:szCs w:val="22"/>
        </w:rPr>
        <w:t>2.2. Analiza si selectia alternativelor optime si descrierea solu</w:t>
      </w:r>
      <w:r w:rsidR="00E578A7">
        <w:rPr>
          <w:kern w:val="0"/>
          <w:sz w:val="22"/>
          <w:szCs w:val="22"/>
        </w:rPr>
        <w:t>ț</w:t>
      </w:r>
      <w:r w:rsidRPr="00D75E9D">
        <w:rPr>
          <w:kern w:val="0"/>
          <w:sz w:val="22"/>
          <w:szCs w:val="22"/>
        </w:rPr>
        <w:t>iilor</w:t>
      </w:r>
    </w:p>
    <w:p w14:paraId="38D0F5E6" w14:textId="77777777" w:rsidR="001C4C41" w:rsidRPr="00D75E9D" w:rsidRDefault="001C4C41" w:rsidP="001C4C41">
      <w:pPr>
        <w:autoSpaceDE w:val="0"/>
        <w:autoSpaceDN w:val="0"/>
        <w:adjustRightInd w:val="0"/>
        <w:spacing w:before="0" w:after="0" w:line="240" w:lineRule="auto"/>
        <w:jc w:val="both"/>
        <w:rPr>
          <w:kern w:val="0"/>
          <w:sz w:val="22"/>
          <w:szCs w:val="22"/>
        </w:rPr>
      </w:pPr>
    </w:p>
    <w:p w14:paraId="5C04133B" w14:textId="3910DD6C" w:rsidR="00AF6C78" w:rsidRPr="00D75E9D" w:rsidRDefault="00AF6C78" w:rsidP="001C4C41">
      <w:pPr>
        <w:autoSpaceDE w:val="0"/>
        <w:autoSpaceDN w:val="0"/>
        <w:adjustRightInd w:val="0"/>
        <w:spacing w:before="0" w:after="0" w:line="240" w:lineRule="auto"/>
        <w:jc w:val="both"/>
        <w:rPr>
          <w:kern w:val="0"/>
          <w:sz w:val="22"/>
          <w:szCs w:val="22"/>
        </w:rPr>
      </w:pPr>
      <w:r w:rsidRPr="00D75E9D">
        <w:rPr>
          <w:kern w:val="0"/>
          <w:sz w:val="22"/>
          <w:szCs w:val="22"/>
        </w:rPr>
        <w:t xml:space="preserve">2.2.1. Analiza </w:t>
      </w:r>
      <w:r w:rsidR="00E578A7">
        <w:rPr>
          <w:kern w:val="0"/>
          <w:sz w:val="22"/>
          <w:szCs w:val="22"/>
        </w:rPr>
        <w:t>ș</w:t>
      </w:r>
      <w:r w:rsidRPr="00D75E9D">
        <w:rPr>
          <w:kern w:val="0"/>
          <w:sz w:val="22"/>
          <w:szCs w:val="22"/>
        </w:rPr>
        <w:t>i selec</w:t>
      </w:r>
      <w:r w:rsidR="00E578A7">
        <w:rPr>
          <w:kern w:val="0"/>
          <w:sz w:val="22"/>
          <w:szCs w:val="22"/>
        </w:rPr>
        <w:t>ț</w:t>
      </w:r>
      <w:r w:rsidRPr="00D75E9D">
        <w:rPr>
          <w:kern w:val="0"/>
          <w:sz w:val="22"/>
          <w:szCs w:val="22"/>
        </w:rPr>
        <w:t>ia alternativelor optime</w:t>
      </w:r>
    </w:p>
    <w:p w14:paraId="1AFC6A23" w14:textId="086B5ADF" w:rsidR="00AF6C78" w:rsidRPr="00D75E9D" w:rsidRDefault="00AF6C78" w:rsidP="001C4C41">
      <w:pPr>
        <w:autoSpaceDE w:val="0"/>
        <w:autoSpaceDN w:val="0"/>
        <w:adjustRightInd w:val="0"/>
        <w:spacing w:before="0" w:after="0" w:line="240" w:lineRule="auto"/>
        <w:jc w:val="both"/>
        <w:rPr>
          <w:kern w:val="0"/>
          <w:sz w:val="22"/>
          <w:szCs w:val="22"/>
        </w:rPr>
      </w:pPr>
      <w:r w:rsidRPr="00D75E9D">
        <w:rPr>
          <w:kern w:val="0"/>
          <w:sz w:val="22"/>
          <w:szCs w:val="22"/>
        </w:rPr>
        <w:lastRenderedPageBreak/>
        <w:t xml:space="preserve">Analiza </w:t>
      </w:r>
      <w:r w:rsidR="00E578A7">
        <w:rPr>
          <w:kern w:val="0"/>
          <w:sz w:val="22"/>
          <w:szCs w:val="22"/>
        </w:rPr>
        <w:t>ș</w:t>
      </w:r>
      <w:r w:rsidRPr="00D75E9D">
        <w:rPr>
          <w:kern w:val="0"/>
          <w:sz w:val="22"/>
          <w:szCs w:val="22"/>
        </w:rPr>
        <w:t>i selec</w:t>
      </w:r>
      <w:r w:rsidR="00E578A7">
        <w:rPr>
          <w:kern w:val="0"/>
          <w:sz w:val="22"/>
          <w:szCs w:val="22"/>
        </w:rPr>
        <w:t>ț</w:t>
      </w:r>
      <w:r w:rsidRPr="00D75E9D">
        <w:rPr>
          <w:kern w:val="0"/>
          <w:sz w:val="22"/>
          <w:szCs w:val="22"/>
        </w:rPr>
        <w:t>ia alternativelor optime a avut în vedere trei alternative evaluate cu un set</w:t>
      </w:r>
      <w:r w:rsidR="001C4C41" w:rsidRPr="00D75E9D">
        <w:rPr>
          <w:kern w:val="0"/>
          <w:sz w:val="22"/>
          <w:szCs w:val="22"/>
        </w:rPr>
        <w:t xml:space="preserve"> </w:t>
      </w:r>
      <w:r w:rsidRPr="00D75E9D">
        <w:rPr>
          <w:kern w:val="0"/>
          <w:sz w:val="22"/>
          <w:szCs w:val="22"/>
        </w:rPr>
        <w:t>combinat de criterii de natura tehnic</w:t>
      </w:r>
      <w:r w:rsidR="00E578A7">
        <w:rPr>
          <w:kern w:val="0"/>
          <w:sz w:val="22"/>
          <w:szCs w:val="22"/>
        </w:rPr>
        <w:t>ă</w:t>
      </w:r>
      <w:r w:rsidRPr="00D75E9D">
        <w:rPr>
          <w:kern w:val="0"/>
          <w:sz w:val="22"/>
          <w:szCs w:val="22"/>
        </w:rPr>
        <w:t>, economic</w:t>
      </w:r>
      <w:r w:rsidR="00E578A7">
        <w:rPr>
          <w:kern w:val="0"/>
          <w:sz w:val="22"/>
          <w:szCs w:val="22"/>
        </w:rPr>
        <w:t>ă</w:t>
      </w:r>
      <w:r w:rsidRPr="00D75E9D">
        <w:rPr>
          <w:kern w:val="0"/>
          <w:sz w:val="22"/>
          <w:szCs w:val="22"/>
        </w:rPr>
        <w:t>, organizatoric</w:t>
      </w:r>
      <w:r w:rsidR="00E578A7">
        <w:rPr>
          <w:kern w:val="0"/>
          <w:sz w:val="22"/>
          <w:szCs w:val="22"/>
        </w:rPr>
        <w:t>ă</w:t>
      </w:r>
      <w:r w:rsidRPr="00D75E9D">
        <w:rPr>
          <w:kern w:val="0"/>
          <w:sz w:val="22"/>
          <w:szCs w:val="22"/>
        </w:rPr>
        <w:t xml:space="preserve">, de mediu </w:t>
      </w:r>
      <w:r w:rsidR="00E578A7">
        <w:rPr>
          <w:kern w:val="0"/>
          <w:sz w:val="22"/>
          <w:szCs w:val="22"/>
        </w:rPr>
        <w:t>ș</w:t>
      </w:r>
      <w:r w:rsidRPr="00D75E9D">
        <w:rPr>
          <w:kern w:val="0"/>
          <w:sz w:val="22"/>
          <w:szCs w:val="22"/>
        </w:rPr>
        <w:t>i de riscuri.</w:t>
      </w:r>
    </w:p>
    <w:p w14:paraId="00ED73F8" w14:textId="77777777" w:rsidR="001C4C41" w:rsidRPr="00D75E9D" w:rsidRDefault="001C4C41" w:rsidP="001C4C41">
      <w:pPr>
        <w:autoSpaceDE w:val="0"/>
        <w:autoSpaceDN w:val="0"/>
        <w:adjustRightInd w:val="0"/>
        <w:spacing w:before="0" w:after="0" w:line="240" w:lineRule="auto"/>
        <w:jc w:val="both"/>
        <w:rPr>
          <w:kern w:val="0"/>
          <w:sz w:val="22"/>
          <w:szCs w:val="22"/>
        </w:rPr>
      </w:pPr>
    </w:p>
    <w:p w14:paraId="60807157" w14:textId="05860153" w:rsidR="00AF6C78" w:rsidRPr="00D75E9D" w:rsidRDefault="00AF6C78" w:rsidP="001C4C41">
      <w:pPr>
        <w:autoSpaceDE w:val="0"/>
        <w:autoSpaceDN w:val="0"/>
        <w:adjustRightInd w:val="0"/>
        <w:spacing w:before="0" w:after="0" w:line="240" w:lineRule="auto"/>
        <w:jc w:val="both"/>
        <w:rPr>
          <w:kern w:val="0"/>
          <w:sz w:val="22"/>
          <w:szCs w:val="22"/>
        </w:rPr>
      </w:pPr>
      <w:r w:rsidRPr="00D75E9D">
        <w:rPr>
          <w:kern w:val="0"/>
          <w:sz w:val="22"/>
          <w:szCs w:val="22"/>
        </w:rPr>
        <w:t>Cele trei alternative analizate sunt:</w:t>
      </w:r>
    </w:p>
    <w:p w14:paraId="14D4EDC1" w14:textId="77777777" w:rsidR="001C4C41" w:rsidRPr="00D75E9D" w:rsidRDefault="001C4C41" w:rsidP="00AF6C78">
      <w:pPr>
        <w:autoSpaceDE w:val="0"/>
        <w:autoSpaceDN w:val="0"/>
        <w:adjustRightInd w:val="0"/>
        <w:spacing w:before="0" w:after="0" w:line="240" w:lineRule="auto"/>
        <w:rPr>
          <w:kern w:val="0"/>
          <w:sz w:val="22"/>
          <w:szCs w:val="22"/>
        </w:rPr>
      </w:pPr>
    </w:p>
    <w:p w14:paraId="37933C81" w14:textId="1E277B82" w:rsidR="00AF6C78" w:rsidRDefault="00AF6C78" w:rsidP="00E578A7">
      <w:pPr>
        <w:autoSpaceDE w:val="0"/>
        <w:autoSpaceDN w:val="0"/>
        <w:adjustRightInd w:val="0"/>
        <w:spacing w:before="0" w:after="0" w:line="240" w:lineRule="auto"/>
        <w:jc w:val="both"/>
        <w:rPr>
          <w:kern w:val="0"/>
          <w:sz w:val="22"/>
          <w:szCs w:val="22"/>
        </w:rPr>
      </w:pPr>
      <w:r w:rsidRPr="00D75E9D">
        <w:rPr>
          <w:kern w:val="0"/>
          <w:sz w:val="22"/>
          <w:szCs w:val="22"/>
        </w:rPr>
        <w:t>• Varianta minim</w:t>
      </w:r>
      <w:r w:rsidR="00E578A7">
        <w:rPr>
          <w:kern w:val="0"/>
          <w:sz w:val="22"/>
          <w:szCs w:val="22"/>
        </w:rPr>
        <w:t>ă</w:t>
      </w:r>
      <w:r w:rsidRPr="00D75E9D">
        <w:rPr>
          <w:kern w:val="0"/>
          <w:sz w:val="22"/>
          <w:szCs w:val="22"/>
        </w:rPr>
        <w:t xml:space="preserve"> – realizarea unui num</w:t>
      </w:r>
      <w:r w:rsidR="00E578A7">
        <w:rPr>
          <w:kern w:val="0"/>
          <w:sz w:val="22"/>
          <w:szCs w:val="22"/>
        </w:rPr>
        <w:t>ă</w:t>
      </w:r>
      <w:r w:rsidRPr="00D75E9D">
        <w:rPr>
          <w:kern w:val="0"/>
          <w:sz w:val="22"/>
          <w:szCs w:val="22"/>
        </w:rPr>
        <w:t>r minim de obiecte din cadrul investi</w:t>
      </w:r>
      <w:r w:rsidR="00E578A7">
        <w:rPr>
          <w:kern w:val="0"/>
          <w:sz w:val="22"/>
          <w:szCs w:val="22"/>
        </w:rPr>
        <w:t>ț</w:t>
      </w:r>
      <w:r w:rsidRPr="00D75E9D">
        <w:rPr>
          <w:kern w:val="0"/>
          <w:sz w:val="22"/>
          <w:szCs w:val="22"/>
        </w:rPr>
        <w:t>iei care s</w:t>
      </w:r>
      <w:r w:rsidR="00E578A7">
        <w:rPr>
          <w:kern w:val="0"/>
          <w:sz w:val="22"/>
          <w:szCs w:val="22"/>
        </w:rPr>
        <w:t xml:space="preserve">ă </w:t>
      </w:r>
      <w:r w:rsidRPr="00D75E9D">
        <w:rPr>
          <w:kern w:val="0"/>
          <w:sz w:val="22"/>
          <w:szCs w:val="22"/>
        </w:rPr>
        <w:t xml:space="preserve">faciliteze atingerea </w:t>
      </w:r>
      <w:r w:rsidR="0096391F">
        <w:rPr>
          <w:kern w:val="0"/>
          <w:sz w:val="22"/>
          <w:szCs w:val="22"/>
        </w:rPr>
        <w:t xml:space="preserve">moderată a </w:t>
      </w:r>
      <w:r w:rsidRPr="00D75E9D">
        <w:rPr>
          <w:kern w:val="0"/>
          <w:sz w:val="22"/>
          <w:szCs w:val="22"/>
        </w:rPr>
        <w:t>scopului investi</w:t>
      </w:r>
      <w:r w:rsidR="00E578A7">
        <w:rPr>
          <w:kern w:val="0"/>
          <w:sz w:val="22"/>
          <w:szCs w:val="22"/>
        </w:rPr>
        <w:t>ț</w:t>
      </w:r>
      <w:r w:rsidRPr="00D75E9D">
        <w:rPr>
          <w:kern w:val="0"/>
          <w:sz w:val="22"/>
          <w:szCs w:val="22"/>
        </w:rPr>
        <w:t xml:space="preserve">iei </w:t>
      </w:r>
      <w:r w:rsidR="0096391F">
        <w:rPr>
          <w:kern w:val="0"/>
          <w:sz w:val="22"/>
          <w:szCs w:val="22"/>
        </w:rPr>
        <w:t>ș</w:t>
      </w:r>
      <w:r w:rsidRPr="00D75E9D">
        <w:rPr>
          <w:kern w:val="0"/>
          <w:sz w:val="22"/>
          <w:szCs w:val="22"/>
        </w:rPr>
        <w:t>i anume:</w:t>
      </w:r>
    </w:p>
    <w:p w14:paraId="6BB9E57E" w14:textId="77777777" w:rsidR="009F7A45" w:rsidRPr="00D75E9D" w:rsidRDefault="009F7A45" w:rsidP="00E578A7">
      <w:pPr>
        <w:autoSpaceDE w:val="0"/>
        <w:autoSpaceDN w:val="0"/>
        <w:adjustRightInd w:val="0"/>
        <w:spacing w:before="0" w:after="0" w:line="240" w:lineRule="auto"/>
        <w:jc w:val="both"/>
        <w:rPr>
          <w:kern w:val="0"/>
          <w:sz w:val="22"/>
          <w:szCs w:val="22"/>
        </w:rPr>
      </w:pPr>
    </w:p>
    <w:p w14:paraId="7B9C5E37" w14:textId="77777777" w:rsidR="007C1967" w:rsidRDefault="001C4C41" w:rsidP="00D7118D">
      <w:pPr>
        <w:pStyle w:val="ListParagraph"/>
        <w:numPr>
          <w:ilvl w:val="0"/>
          <w:numId w:val="28"/>
        </w:numPr>
        <w:autoSpaceDE w:val="0"/>
        <w:autoSpaceDN w:val="0"/>
        <w:adjustRightInd w:val="0"/>
        <w:spacing w:before="0" w:after="0" w:line="240" w:lineRule="auto"/>
        <w:rPr>
          <w:kern w:val="0"/>
          <w:sz w:val="22"/>
          <w:szCs w:val="22"/>
        </w:rPr>
      </w:pPr>
      <w:r w:rsidRPr="007C1967">
        <w:rPr>
          <w:kern w:val="0"/>
          <w:sz w:val="22"/>
          <w:szCs w:val="22"/>
        </w:rPr>
        <w:t xml:space="preserve">sistemul aquaponic </w:t>
      </w:r>
    </w:p>
    <w:p w14:paraId="34BB93ED" w14:textId="30E2DCE5" w:rsidR="00AF6C78" w:rsidRPr="007C1967" w:rsidRDefault="007C1967" w:rsidP="00D7118D">
      <w:pPr>
        <w:pStyle w:val="ListParagraph"/>
        <w:numPr>
          <w:ilvl w:val="0"/>
          <w:numId w:val="28"/>
        </w:numPr>
        <w:autoSpaceDE w:val="0"/>
        <w:autoSpaceDN w:val="0"/>
        <w:adjustRightInd w:val="0"/>
        <w:spacing w:before="0" w:after="0" w:line="240" w:lineRule="auto"/>
        <w:rPr>
          <w:kern w:val="0"/>
          <w:sz w:val="22"/>
          <w:szCs w:val="22"/>
        </w:rPr>
      </w:pPr>
      <w:r>
        <w:rPr>
          <w:kern w:val="0"/>
          <w:sz w:val="22"/>
          <w:szCs w:val="22"/>
        </w:rPr>
        <w:t>a</w:t>
      </w:r>
      <w:r w:rsidR="00AF6C78" w:rsidRPr="007C1967">
        <w:rPr>
          <w:kern w:val="0"/>
          <w:sz w:val="22"/>
          <w:szCs w:val="22"/>
        </w:rPr>
        <w:t>sigurarea cu utilit</w:t>
      </w:r>
      <w:r w:rsidR="009F7A45" w:rsidRPr="007C1967">
        <w:rPr>
          <w:kern w:val="0"/>
          <w:sz w:val="22"/>
          <w:szCs w:val="22"/>
        </w:rPr>
        <w:t>ăț</w:t>
      </w:r>
      <w:r w:rsidR="00AF6C78" w:rsidRPr="007C1967">
        <w:rPr>
          <w:kern w:val="0"/>
          <w:sz w:val="22"/>
          <w:szCs w:val="22"/>
        </w:rPr>
        <w:t>i a amplasamentului (ap</w:t>
      </w:r>
      <w:r w:rsidR="009F7A45" w:rsidRPr="007C1967">
        <w:rPr>
          <w:kern w:val="0"/>
          <w:sz w:val="22"/>
          <w:szCs w:val="22"/>
        </w:rPr>
        <w:t>ă</w:t>
      </w:r>
      <w:r w:rsidR="00AF6C78" w:rsidRPr="007C1967">
        <w:rPr>
          <w:kern w:val="0"/>
          <w:sz w:val="22"/>
          <w:szCs w:val="22"/>
        </w:rPr>
        <w:t>, canal, energie termic</w:t>
      </w:r>
      <w:r w:rsidR="009F7A45" w:rsidRPr="007C1967">
        <w:rPr>
          <w:kern w:val="0"/>
          <w:sz w:val="22"/>
          <w:szCs w:val="22"/>
        </w:rPr>
        <w:t>ă</w:t>
      </w:r>
      <w:r w:rsidR="00AF6C78" w:rsidRPr="007C1967">
        <w:rPr>
          <w:kern w:val="0"/>
          <w:sz w:val="22"/>
          <w:szCs w:val="22"/>
        </w:rPr>
        <w:t xml:space="preserve"> </w:t>
      </w:r>
      <w:r w:rsidR="009F7A45" w:rsidRPr="007C1967">
        <w:rPr>
          <w:kern w:val="0"/>
          <w:sz w:val="22"/>
          <w:szCs w:val="22"/>
        </w:rPr>
        <w:t>ș</w:t>
      </w:r>
      <w:r w:rsidR="00AF6C78" w:rsidRPr="007C1967">
        <w:rPr>
          <w:kern w:val="0"/>
          <w:sz w:val="22"/>
          <w:szCs w:val="22"/>
        </w:rPr>
        <w:t>i energie</w:t>
      </w:r>
      <w:r w:rsidRPr="007C1967">
        <w:rPr>
          <w:kern w:val="0"/>
          <w:sz w:val="22"/>
          <w:szCs w:val="22"/>
        </w:rPr>
        <w:t xml:space="preserve"> </w:t>
      </w:r>
      <w:r w:rsidR="00AF6C78" w:rsidRPr="007C1967">
        <w:rPr>
          <w:kern w:val="0"/>
          <w:sz w:val="22"/>
          <w:szCs w:val="22"/>
        </w:rPr>
        <w:t>electric</w:t>
      </w:r>
      <w:r>
        <w:rPr>
          <w:kern w:val="0"/>
          <w:sz w:val="22"/>
          <w:szCs w:val="22"/>
        </w:rPr>
        <w:t>ă</w:t>
      </w:r>
      <w:r w:rsidR="00AF6C78" w:rsidRPr="007C1967">
        <w:rPr>
          <w:kern w:val="0"/>
          <w:sz w:val="22"/>
          <w:szCs w:val="22"/>
        </w:rPr>
        <w:t>).</w:t>
      </w:r>
    </w:p>
    <w:p w14:paraId="37FF1F8F" w14:textId="77777777" w:rsidR="001C4C41" w:rsidRPr="00D75E9D" w:rsidRDefault="001C4C41" w:rsidP="00AF6C78">
      <w:pPr>
        <w:autoSpaceDE w:val="0"/>
        <w:autoSpaceDN w:val="0"/>
        <w:adjustRightInd w:val="0"/>
        <w:spacing w:before="0" w:after="0" w:line="240" w:lineRule="auto"/>
        <w:rPr>
          <w:kern w:val="0"/>
          <w:sz w:val="22"/>
          <w:szCs w:val="22"/>
        </w:rPr>
      </w:pPr>
    </w:p>
    <w:p w14:paraId="1B26AB2A" w14:textId="0AA01D13" w:rsidR="00AF6C78" w:rsidRPr="00D75E9D" w:rsidRDefault="00AF6C78" w:rsidP="00AF6C78">
      <w:pPr>
        <w:autoSpaceDE w:val="0"/>
        <w:autoSpaceDN w:val="0"/>
        <w:adjustRightInd w:val="0"/>
        <w:spacing w:before="0" w:after="0" w:line="240" w:lineRule="auto"/>
        <w:rPr>
          <w:kern w:val="0"/>
          <w:sz w:val="22"/>
          <w:szCs w:val="22"/>
        </w:rPr>
      </w:pPr>
      <w:r w:rsidRPr="00D75E9D">
        <w:rPr>
          <w:kern w:val="0"/>
          <w:sz w:val="22"/>
          <w:szCs w:val="22"/>
        </w:rPr>
        <w:t>• Varianta medie – realizarea urm</w:t>
      </w:r>
      <w:r w:rsidR="00836536">
        <w:rPr>
          <w:kern w:val="0"/>
          <w:sz w:val="22"/>
          <w:szCs w:val="22"/>
        </w:rPr>
        <w:t>ă</w:t>
      </w:r>
      <w:r w:rsidRPr="00D75E9D">
        <w:rPr>
          <w:kern w:val="0"/>
          <w:sz w:val="22"/>
          <w:szCs w:val="22"/>
        </w:rPr>
        <w:t>toarelor obiecte din cadrul investi</w:t>
      </w:r>
      <w:r w:rsidR="00836536">
        <w:rPr>
          <w:kern w:val="0"/>
          <w:sz w:val="22"/>
          <w:szCs w:val="22"/>
        </w:rPr>
        <w:t>ț</w:t>
      </w:r>
      <w:r w:rsidRPr="00D75E9D">
        <w:rPr>
          <w:kern w:val="0"/>
          <w:sz w:val="22"/>
          <w:szCs w:val="22"/>
        </w:rPr>
        <w:t>iei</w:t>
      </w:r>
      <w:r w:rsidR="00493A8F">
        <w:rPr>
          <w:kern w:val="0"/>
          <w:sz w:val="22"/>
          <w:szCs w:val="22"/>
        </w:rPr>
        <w:t xml:space="preserve"> care să </w:t>
      </w:r>
      <w:r w:rsidR="00FB3633">
        <w:rPr>
          <w:kern w:val="0"/>
          <w:sz w:val="22"/>
          <w:szCs w:val="22"/>
        </w:rPr>
        <w:t xml:space="preserve">faciliteze </w:t>
      </w:r>
      <w:r w:rsidR="000B7153">
        <w:rPr>
          <w:kern w:val="0"/>
          <w:sz w:val="22"/>
          <w:szCs w:val="22"/>
        </w:rPr>
        <w:t xml:space="preserve">atingerea bună a scopurilor </w:t>
      </w:r>
      <w:r w:rsidR="00A04F2E">
        <w:rPr>
          <w:kern w:val="0"/>
          <w:sz w:val="22"/>
          <w:szCs w:val="22"/>
        </w:rPr>
        <w:t>investiției ți anume:</w:t>
      </w:r>
    </w:p>
    <w:p w14:paraId="60A79B89" w14:textId="6A7CA8F6" w:rsidR="001C4C41" w:rsidRPr="00A04F2E" w:rsidRDefault="001C4C41" w:rsidP="00D7118D">
      <w:pPr>
        <w:pStyle w:val="ListParagraph"/>
        <w:numPr>
          <w:ilvl w:val="0"/>
          <w:numId w:val="29"/>
        </w:numPr>
        <w:autoSpaceDE w:val="0"/>
        <w:autoSpaceDN w:val="0"/>
        <w:adjustRightInd w:val="0"/>
        <w:spacing w:before="0" w:after="0" w:line="240" w:lineRule="auto"/>
        <w:rPr>
          <w:kern w:val="0"/>
          <w:sz w:val="22"/>
          <w:szCs w:val="22"/>
        </w:rPr>
      </w:pPr>
      <w:r w:rsidRPr="00A04F2E">
        <w:rPr>
          <w:kern w:val="0"/>
          <w:sz w:val="22"/>
          <w:szCs w:val="22"/>
        </w:rPr>
        <w:t xml:space="preserve">sistemul aquaponic </w:t>
      </w:r>
    </w:p>
    <w:p w14:paraId="3252EF98" w14:textId="2D5C72EE" w:rsidR="001C4C41" w:rsidRPr="00A04F2E" w:rsidRDefault="001C4C41" w:rsidP="00D7118D">
      <w:pPr>
        <w:pStyle w:val="ListParagraph"/>
        <w:numPr>
          <w:ilvl w:val="0"/>
          <w:numId w:val="29"/>
        </w:numPr>
        <w:autoSpaceDE w:val="0"/>
        <w:autoSpaceDN w:val="0"/>
        <w:adjustRightInd w:val="0"/>
        <w:spacing w:before="0" w:after="0" w:line="240" w:lineRule="auto"/>
        <w:jc w:val="both"/>
        <w:rPr>
          <w:kern w:val="0"/>
          <w:sz w:val="22"/>
          <w:szCs w:val="22"/>
        </w:rPr>
      </w:pPr>
      <w:r w:rsidRPr="00A04F2E">
        <w:rPr>
          <w:kern w:val="0"/>
          <w:sz w:val="22"/>
          <w:szCs w:val="22"/>
        </w:rPr>
        <w:t>asigurarea cu utilit</w:t>
      </w:r>
      <w:r w:rsidR="00A04F2E">
        <w:rPr>
          <w:kern w:val="0"/>
          <w:sz w:val="22"/>
          <w:szCs w:val="22"/>
        </w:rPr>
        <w:t>ăț</w:t>
      </w:r>
      <w:r w:rsidRPr="00A04F2E">
        <w:rPr>
          <w:kern w:val="0"/>
          <w:sz w:val="22"/>
          <w:szCs w:val="22"/>
        </w:rPr>
        <w:t>i a amplasamentului (ap</w:t>
      </w:r>
      <w:r w:rsidR="00E13254">
        <w:rPr>
          <w:kern w:val="0"/>
          <w:sz w:val="22"/>
          <w:szCs w:val="22"/>
        </w:rPr>
        <w:t>ă</w:t>
      </w:r>
      <w:r w:rsidRPr="00A04F2E">
        <w:rPr>
          <w:kern w:val="0"/>
          <w:sz w:val="22"/>
          <w:szCs w:val="22"/>
        </w:rPr>
        <w:t>, canal, energie termic</w:t>
      </w:r>
      <w:r w:rsidR="00E13254">
        <w:rPr>
          <w:kern w:val="0"/>
          <w:sz w:val="22"/>
          <w:szCs w:val="22"/>
        </w:rPr>
        <w:t>ă</w:t>
      </w:r>
      <w:r w:rsidRPr="00A04F2E">
        <w:rPr>
          <w:kern w:val="0"/>
          <w:sz w:val="22"/>
          <w:szCs w:val="22"/>
        </w:rPr>
        <w:t xml:space="preserve"> </w:t>
      </w:r>
      <w:r w:rsidR="00E13254">
        <w:rPr>
          <w:kern w:val="0"/>
          <w:sz w:val="22"/>
          <w:szCs w:val="22"/>
        </w:rPr>
        <w:t>ș</w:t>
      </w:r>
      <w:r w:rsidRPr="00A04F2E">
        <w:rPr>
          <w:kern w:val="0"/>
          <w:sz w:val="22"/>
          <w:szCs w:val="22"/>
        </w:rPr>
        <w:t>i energie</w:t>
      </w:r>
      <w:r w:rsidR="00A04F2E" w:rsidRPr="00A04F2E">
        <w:rPr>
          <w:kern w:val="0"/>
          <w:sz w:val="22"/>
          <w:szCs w:val="22"/>
        </w:rPr>
        <w:t xml:space="preserve"> </w:t>
      </w:r>
      <w:r w:rsidRPr="00A04F2E">
        <w:rPr>
          <w:kern w:val="0"/>
          <w:sz w:val="22"/>
          <w:szCs w:val="22"/>
        </w:rPr>
        <w:t>electric</w:t>
      </w:r>
      <w:r w:rsidR="00A04F2E" w:rsidRPr="00A04F2E">
        <w:rPr>
          <w:kern w:val="0"/>
          <w:sz w:val="22"/>
          <w:szCs w:val="22"/>
        </w:rPr>
        <w:t>ă</w:t>
      </w:r>
      <w:r w:rsidRPr="00A04F2E">
        <w:rPr>
          <w:kern w:val="0"/>
          <w:sz w:val="22"/>
          <w:szCs w:val="22"/>
        </w:rPr>
        <w:t>).</w:t>
      </w:r>
    </w:p>
    <w:p w14:paraId="35812959" w14:textId="7408A121" w:rsidR="00AF6C78" w:rsidRPr="00A04F2E" w:rsidRDefault="001C4C41" w:rsidP="00D7118D">
      <w:pPr>
        <w:pStyle w:val="ListParagraph"/>
        <w:numPr>
          <w:ilvl w:val="0"/>
          <w:numId w:val="29"/>
        </w:numPr>
        <w:autoSpaceDE w:val="0"/>
        <w:autoSpaceDN w:val="0"/>
        <w:adjustRightInd w:val="0"/>
        <w:spacing w:before="0" w:after="0" w:line="240" w:lineRule="auto"/>
        <w:rPr>
          <w:kern w:val="0"/>
          <w:sz w:val="22"/>
          <w:szCs w:val="22"/>
          <w:lang w:val="en-GB"/>
        </w:rPr>
      </w:pPr>
      <w:r w:rsidRPr="00A04F2E">
        <w:rPr>
          <w:kern w:val="0"/>
          <w:sz w:val="22"/>
          <w:szCs w:val="22"/>
        </w:rPr>
        <w:t>spa</w:t>
      </w:r>
      <w:r w:rsidR="00E13254">
        <w:rPr>
          <w:kern w:val="0"/>
          <w:sz w:val="22"/>
          <w:szCs w:val="22"/>
        </w:rPr>
        <w:t>ț</w:t>
      </w:r>
      <w:r w:rsidRPr="00A04F2E">
        <w:rPr>
          <w:kern w:val="0"/>
          <w:sz w:val="22"/>
          <w:szCs w:val="22"/>
        </w:rPr>
        <w:t xml:space="preserve">iu administrativ </w:t>
      </w:r>
      <w:r w:rsidR="00E13254">
        <w:rPr>
          <w:kern w:val="0"/>
          <w:sz w:val="22"/>
          <w:szCs w:val="22"/>
        </w:rPr>
        <w:t>ș</w:t>
      </w:r>
      <w:r w:rsidRPr="00A04F2E">
        <w:rPr>
          <w:kern w:val="0"/>
          <w:sz w:val="22"/>
          <w:szCs w:val="22"/>
        </w:rPr>
        <w:t>i de procesare, depozitare</w:t>
      </w:r>
      <w:r w:rsidR="00800561" w:rsidRPr="00A04F2E">
        <w:rPr>
          <w:kern w:val="0"/>
          <w:sz w:val="22"/>
          <w:szCs w:val="22"/>
          <w:lang w:val="en-GB"/>
        </w:rPr>
        <w:t>;</w:t>
      </w:r>
    </w:p>
    <w:p w14:paraId="58B39EB7" w14:textId="77777777" w:rsidR="00BC4180" w:rsidRPr="00D75E9D" w:rsidRDefault="00BC4180" w:rsidP="00AF6C78">
      <w:pPr>
        <w:autoSpaceDE w:val="0"/>
        <w:autoSpaceDN w:val="0"/>
        <w:adjustRightInd w:val="0"/>
        <w:spacing w:before="0" w:after="0" w:line="240" w:lineRule="auto"/>
        <w:rPr>
          <w:kern w:val="0"/>
          <w:sz w:val="22"/>
          <w:szCs w:val="22"/>
        </w:rPr>
      </w:pPr>
    </w:p>
    <w:p w14:paraId="15D407A0" w14:textId="56013AB8" w:rsidR="00AF6C78" w:rsidRPr="00D75E9D" w:rsidRDefault="00AF6C78" w:rsidP="00AF6C78">
      <w:pPr>
        <w:autoSpaceDE w:val="0"/>
        <w:autoSpaceDN w:val="0"/>
        <w:adjustRightInd w:val="0"/>
        <w:spacing w:before="0" w:after="0" w:line="240" w:lineRule="auto"/>
        <w:rPr>
          <w:kern w:val="0"/>
          <w:sz w:val="22"/>
          <w:szCs w:val="22"/>
        </w:rPr>
      </w:pPr>
      <w:r w:rsidRPr="00D75E9D">
        <w:rPr>
          <w:kern w:val="0"/>
          <w:sz w:val="22"/>
          <w:szCs w:val="22"/>
        </w:rPr>
        <w:t>• Varianta propus</w:t>
      </w:r>
      <w:r w:rsidR="00E13254">
        <w:rPr>
          <w:kern w:val="0"/>
          <w:sz w:val="22"/>
          <w:szCs w:val="22"/>
        </w:rPr>
        <w:t>ă</w:t>
      </w:r>
      <w:r w:rsidRPr="00D75E9D">
        <w:rPr>
          <w:kern w:val="0"/>
          <w:sz w:val="22"/>
          <w:szCs w:val="22"/>
        </w:rPr>
        <w:t xml:space="preserve"> – solu</w:t>
      </w:r>
      <w:r w:rsidR="00E13254">
        <w:rPr>
          <w:kern w:val="0"/>
          <w:sz w:val="22"/>
          <w:szCs w:val="22"/>
        </w:rPr>
        <w:t>ț</w:t>
      </w:r>
      <w:r w:rsidRPr="00D75E9D">
        <w:rPr>
          <w:kern w:val="0"/>
          <w:sz w:val="22"/>
          <w:szCs w:val="22"/>
        </w:rPr>
        <w:t>ia propus</w:t>
      </w:r>
      <w:r w:rsidR="00E13254">
        <w:rPr>
          <w:kern w:val="0"/>
          <w:sz w:val="22"/>
          <w:szCs w:val="22"/>
        </w:rPr>
        <w:t>ă</w:t>
      </w:r>
      <w:r w:rsidRPr="00D75E9D">
        <w:rPr>
          <w:kern w:val="0"/>
          <w:sz w:val="22"/>
          <w:szCs w:val="22"/>
        </w:rPr>
        <w:t xml:space="preserve"> în Studiul de </w:t>
      </w:r>
      <w:r w:rsidR="00E13254">
        <w:rPr>
          <w:kern w:val="0"/>
          <w:sz w:val="22"/>
          <w:szCs w:val="22"/>
        </w:rPr>
        <w:t>F</w:t>
      </w:r>
      <w:r w:rsidRPr="00D75E9D">
        <w:rPr>
          <w:kern w:val="0"/>
          <w:sz w:val="22"/>
          <w:szCs w:val="22"/>
        </w:rPr>
        <w:t>ezabilitate</w:t>
      </w:r>
    </w:p>
    <w:p w14:paraId="387BC713" w14:textId="77777777" w:rsidR="00E13254" w:rsidRDefault="00E13254" w:rsidP="00AF6C78">
      <w:pPr>
        <w:autoSpaceDE w:val="0"/>
        <w:autoSpaceDN w:val="0"/>
        <w:adjustRightInd w:val="0"/>
        <w:spacing w:before="0" w:after="0" w:line="240" w:lineRule="auto"/>
        <w:rPr>
          <w:kern w:val="0"/>
          <w:sz w:val="22"/>
          <w:szCs w:val="22"/>
        </w:rPr>
      </w:pPr>
    </w:p>
    <w:p w14:paraId="023534DC" w14:textId="45F3E3ED" w:rsidR="00AF6C78" w:rsidRPr="00D75E9D" w:rsidRDefault="00AF6C78" w:rsidP="00AF6C78">
      <w:pPr>
        <w:autoSpaceDE w:val="0"/>
        <w:autoSpaceDN w:val="0"/>
        <w:adjustRightInd w:val="0"/>
        <w:spacing w:before="0" w:after="0" w:line="240" w:lineRule="auto"/>
        <w:rPr>
          <w:kern w:val="0"/>
          <w:sz w:val="22"/>
          <w:szCs w:val="22"/>
        </w:rPr>
      </w:pPr>
      <w:r w:rsidRPr="00D75E9D">
        <w:rPr>
          <w:kern w:val="0"/>
          <w:sz w:val="22"/>
          <w:szCs w:val="22"/>
        </w:rPr>
        <w:t>Cele trei alternative analizate sunt prezentate în tabelul 1.</w:t>
      </w:r>
    </w:p>
    <w:p w14:paraId="33987D99" w14:textId="77777777" w:rsidR="00EC1C4E" w:rsidRPr="00D75E9D" w:rsidRDefault="00EC1C4E" w:rsidP="00AF6C78">
      <w:pPr>
        <w:autoSpaceDE w:val="0"/>
        <w:autoSpaceDN w:val="0"/>
        <w:adjustRightInd w:val="0"/>
        <w:spacing w:before="0" w:after="0" w:line="240" w:lineRule="auto"/>
        <w:rPr>
          <w:kern w:val="0"/>
          <w:sz w:val="22"/>
          <w:szCs w:val="22"/>
        </w:rPr>
      </w:pPr>
    </w:p>
    <w:p w14:paraId="5DB4807C" w14:textId="2967A01A" w:rsidR="00781102" w:rsidRPr="00D75E9D" w:rsidRDefault="00AF6C78" w:rsidP="00AF6C78">
      <w:pPr>
        <w:autoSpaceDE w:val="0"/>
        <w:autoSpaceDN w:val="0"/>
        <w:adjustRightInd w:val="0"/>
        <w:spacing w:before="0" w:after="0" w:line="240" w:lineRule="auto"/>
        <w:rPr>
          <w:kern w:val="0"/>
          <w:sz w:val="22"/>
          <w:szCs w:val="22"/>
        </w:rPr>
      </w:pPr>
      <w:r w:rsidRPr="00D75E9D">
        <w:rPr>
          <w:kern w:val="0"/>
          <w:sz w:val="22"/>
          <w:szCs w:val="22"/>
        </w:rPr>
        <w:t>Pentru analiza comparativ</w:t>
      </w:r>
      <w:r w:rsidR="006628C1">
        <w:rPr>
          <w:kern w:val="0"/>
          <w:sz w:val="22"/>
          <w:szCs w:val="22"/>
        </w:rPr>
        <w:t>ă</w:t>
      </w:r>
      <w:r w:rsidRPr="00D75E9D">
        <w:rPr>
          <w:kern w:val="0"/>
          <w:sz w:val="22"/>
          <w:szCs w:val="22"/>
        </w:rPr>
        <w:t xml:space="preserve"> a celor 3 alternative s-a stabilit urm</w:t>
      </w:r>
      <w:r w:rsidR="006628C1">
        <w:rPr>
          <w:kern w:val="0"/>
          <w:sz w:val="22"/>
          <w:szCs w:val="22"/>
        </w:rPr>
        <w:t>ă</w:t>
      </w:r>
      <w:r w:rsidRPr="00D75E9D">
        <w:rPr>
          <w:kern w:val="0"/>
          <w:sz w:val="22"/>
          <w:szCs w:val="22"/>
        </w:rPr>
        <w:t>torul set de criterii:</w:t>
      </w:r>
    </w:p>
    <w:p w14:paraId="2CBFAC80" w14:textId="77777777" w:rsidR="00781102" w:rsidRPr="00D75E9D" w:rsidRDefault="00781102" w:rsidP="00781102">
      <w:pPr>
        <w:autoSpaceDE w:val="0"/>
        <w:autoSpaceDN w:val="0"/>
        <w:adjustRightInd w:val="0"/>
        <w:spacing w:before="0" w:after="0" w:line="240" w:lineRule="auto"/>
        <w:rPr>
          <w:kern w:val="0"/>
          <w:sz w:val="22"/>
          <w:szCs w:val="22"/>
        </w:rPr>
      </w:pPr>
    </w:p>
    <w:p w14:paraId="23C50C88" w14:textId="77777777" w:rsidR="005C5E68" w:rsidRPr="00D75E9D" w:rsidRDefault="00D032B3" w:rsidP="00D032B3">
      <w:pPr>
        <w:autoSpaceDE w:val="0"/>
        <w:autoSpaceDN w:val="0"/>
        <w:adjustRightInd w:val="0"/>
        <w:spacing w:before="0" w:after="0" w:line="240" w:lineRule="auto"/>
        <w:rPr>
          <w:b/>
          <w:bCs/>
          <w:kern w:val="0"/>
          <w:sz w:val="22"/>
          <w:szCs w:val="22"/>
        </w:rPr>
      </w:pPr>
      <w:r w:rsidRPr="00D75E9D">
        <w:rPr>
          <w:b/>
          <w:bCs/>
          <w:kern w:val="0"/>
          <w:sz w:val="22"/>
          <w:szCs w:val="22"/>
        </w:rPr>
        <w:t xml:space="preserve">Criterii </w:t>
      </w:r>
      <w:r w:rsidR="00893CD8" w:rsidRPr="00D75E9D">
        <w:rPr>
          <w:b/>
          <w:bCs/>
          <w:kern w:val="0"/>
          <w:sz w:val="22"/>
          <w:szCs w:val="22"/>
        </w:rPr>
        <w:t>T</w:t>
      </w:r>
      <w:r w:rsidRPr="00D75E9D">
        <w:rPr>
          <w:b/>
          <w:bCs/>
          <w:kern w:val="0"/>
          <w:sz w:val="22"/>
          <w:szCs w:val="22"/>
        </w:rPr>
        <w:t>ehnice</w:t>
      </w:r>
      <w:r w:rsidR="00893CD8" w:rsidRPr="00D75E9D">
        <w:rPr>
          <w:b/>
          <w:bCs/>
          <w:kern w:val="0"/>
          <w:sz w:val="22"/>
          <w:szCs w:val="22"/>
        </w:rPr>
        <w:t xml:space="preserve"> </w:t>
      </w:r>
    </w:p>
    <w:p w14:paraId="3D2E793E" w14:textId="77777777" w:rsidR="005C5E68" w:rsidRPr="00D75E9D" w:rsidRDefault="005C5E68" w:rsidP="00D032B3">
      <w:pPr>
        <w:autoSpaceDE w:val="0"/>
        <w:autoSpaceDN w:val="0"/>
        <w:adjustRightInd w:val="0"/>
        <w:spacing w:before="0" w:after="0" w:line="240" w:lineRule="auto"/>
        <w:rPr>
          <w:b/>
          <w:bCs/>
          <w:kern w:val="0"/>
          <w:sz w:val="22"/>
          <w:szCs w:val="22"/>
        </w:rPr>
      </w:pPr>
    </w:p>
    <w:p w14:paraId="14698CB7" w14:textId="1B844A98" w:rsidR="00D032B3" w:rsidRPr="00D75E9D" w:rsidRDefault="00D032B3" w:rsidP="00D032B3">
      <w:pPr>
        <w:autoSpaceDE w:val="0"/>
        <w:autoSpaceDN w:val="0"/>
        <w:adjustRightInd w:val="0"/>
        <w:spacing w:before="0" w:after="0" w:line="240" w:lineRule="auto"/>
        <w:rPr>
          <w:b/>
          <w:bCs/>
          <w:kern w:val="0"/>
          <w:sz w:val="22"/>
          <w:szCs w:val="22"/>
        </w:rPr>
      </w:pPr>
      <w:r w:rsidRPr="00D75E9D">
        <w:rPr>
          <w:b/>
          <w:bCs/>
          <w:kern w:val="0"/>
          <w:sz w:val="22"/>
          <w:szCs w:val="22"/>
        </w:rPr>
        <w:t>Generale</w:t>
      </w:r>
    </w:p>
    <w:p w14:paraId="6EDD35A6" w14:textId="77777777" w:rsidR="00893CD8" w:rsidRPr="00D75E9D" w:rsidRDefault="00893CD8" w:rsidP="00D032B3">
      <w:pPr>
        <w:autoSpaceDE w:val="0"/>
        <w:autoSpaceDN w:val="0"/>
        <w:adjustRightInd w:val="0"/>
        <w:spacing w:before="0" w:after="0" w:line="240" w:lineRule="auto"/>
        <w:rPr>
          <w:kern w:val="0"/>
          <w:sz w:val="22"/>
          <w:szCs w:val="22"/>
        </w:rPr>
      </w:pPr>
    </w:p>
    <w:p w14:paraId="30480F70" w14:textId="77CBE51A" w:rsidR="00D032B3" w:rsidRPr="006628C1" w:rsidRDefault="00D032B3" w:rsidP="00D7118D">
      <w:pPr>
        <w:pStyle w:val="ListParagraph"/>
        <w:numPr>
          <w:ilvl w:val="0"/>
          <w:numId w:val="30"/>
        </w:numPr>
        <w:autoSpaceDE w:val="0"/>
        <w:autoSpaceDN w:val="0"/>
        <w:adjustRightInd w:val="0"/>
        <w:spacing w:before="0" w:after="0" w:line="240" w:lineRule="auto"/>
        <w:rPr>
          <w:kern w:val="0"/>
          <w:sz w:val="22"/>
          <w:szCs w:val="22"/>
        </w:rPr>
      </w:pPr>
      <w:r w:rsidRPr="006628C1">
        <w:rPr>
          <w:kern w:val="0"/>
          <w:sz w:val="22"/>
          <w:szCs w:val="22"/>
        </w:rPr>
        <w:t xml:space="preserve">Complexitatea </w:t>
      </w:r>
      <w:r w:rsidR="00283EA5" w:rsidRPr="006628C1">
        <w:rPr>
          <w:kern w:val="0"/>
          <w:sz w:val="22"/>
          <w:szCs w:val="22"/>
        </w:rPr>
        <w:t>activit</w:t>
      </w:r>
      <w:r w:rsidR="006628C1">
        <w:rPr>
          <w:kern w:val="0"/>
          <w:sz w:val="22"/>
          <w:szCs w:val="22"/>
        </w:rPr>
        <w:t>ăț</w:t>
      </w:r>
      <w:r w:rsidR="00283EA5" w:rsidRPr="006628C1">
        <w:rPr>
          <w:kern w:val="0"/>
          <w:sz w:val="22"/>
          <w:szCs w:val="22"/>
        </w:rPr>
        <w:t>ilor ce vor fi desf</w:t>
      </w:r>
      <w:r w:rsidR="006628C1">
        <w:rPr>
          <w:kern w:val="0"/>
          <w:sz w:val="22"/>
          <w:szCs w:val="22"/>
        </w:rPr>
        <w:t>ă</w:t>
      </w:r>
      <w:r w:rsidR="00ED313D">
        <w:rPr>
          <w:kern w:val="0"/>
          <w:sz w:val="22"/>
          <w:szCs w:val="22"/>
        </w:rPr>
        <w:t>ș</w:t>
      </w:r>
      <w:r w:rsidR="00283EA5" w:rsidRPr="006628C1">
        <w:rPr>
          <w:kern w:val="0"/>
          <w:sz w:val="22"/>
          <w:szCs w:val="22"/>
        </w:rPr>
        <w:t>urate</w:t>
      </w:r>
    </w:p>
    <w:p w14:paraId="246A19F0" w14:textId="77777777" w:rsidR="005C5E68" w:rsidRPr="00D75E9D" w:rsidRDefault="005C5E68" w:rsidP="00D032B3">
      <w:pPr>
        <w:autoSpaceDE w:val="0"/>
        <w:autoSpaceDN w:val="0"/>
        <w:adjustRightInd w:val="0"/>
        <w:spacing w:before="0" w:after="0" w:line="240" w:lineRule="auto"/>
        <w:rPr>
          <w:kern w:val="0"/>
          <w:sz w:val="22"/>
          <w:szCs w:val="22"/>
        </w:rPr>
      </w:pPr>
    </w:p>
    <w:p w14:paraId="04DD041C" w14:textId="657EE348" w:rsidR="00D032B3" w:rsidRPr="00D75E9D" w:rsidRDefault="00D032B3" w:rsidP="00D032B3">
      <w:pPr>
        <w:autoSpaceDE w:val="0"/>
        <w:autoSpaceDN w:val="0"/>
        <w:adjustRightInd w:val="0"/>
        <w:spacing w:before="0" w:after="0" w:line="240" w:lineRule="auto"/>
        <w:rPr>
          <w:b/>
          <w:bCs/>
          <w:kern w:val="0"/>
          <w:sz w:val="22"/>
          <w:szCs w:val="22"/>
        </w:rPr>
      </w:pPr>
      <w:r w:rsidRPr="00D75E9D">
        <w:rPr>
          <w:b/>
          <w:bCs/>
          <w:kern w:val="0"/>
          <w:sz w:val="22"/>
          <w:szCs w:val="22"/>
        </w:rPr>
        <w:t>Specifice</w:t>
      </w:r>
    </w:p>
    <w:p w14:paraId="4FE224E3" w14:textId="77777777" w:rsidR="005C5E68" w:rsidRPr="00D75E9D" w:rsidRDefault="005C5E68" w:rsidP="00D032B3">
      <w:pPr>
        <w:autoSpaceDE w:val="0"/>
        <w:autoSpaceDN w:val="0"/>
        <w:adjustRightInd w:val="0"/>
        <w:spacing w:before="0" w:after="0" w:line="240" w:lineRule="auto"/>
        <w:rPr>
          <w:b/>
          <w:bCs/>
          <w:kern w:val="0"/>
          <w:sz w:val="22"/>
          <w:szCs w:val="22"/>
        </w:rPr>
      </w:pPr>
    </w:p>
    <w:p w14:paraId="4550FF91" w14:textId="61AC53E6" w:rsidR="00D032B3" w:rsidRPr="00D75E9D" w:rsidRDefault="00D032B3" w:rsidP="00D032B3">
      <w:pPr>
        <w:autoSpaceDE w:val="0"/>
        <w:autoSpaceDN w:val="0"/>
        <w:adjustRightInd w:val="0"/>
        <w:spacing w:before="0" w:after="0" w:line="240" w:lineRule="auto"/>
        <w:rPr>
          <w:kern w:val="0"/>
          <w:sz w:val="22"/>
          <w:szCs w:val="22"/>
        </w:rPr>
      </w:pPr>
      <w:r w:rsidRPr="00D75E9D">
        <w:rPr>
          <w:kern w:val="0"/>
          <w:sz w:val="22"/>
          <w:szCs w:val="22"/>
        </w:rPr>
        <w:t xml:space="preserve">Capacitatea de a realiza </w:t>
      </w:r>
      <w:r w:rsidR="00ED313D">
        <w:rPr>
          <w:kern w:val="0"/>
          <w:sz w:val="22"/>
          <w:szCs w:val="22"/>
        </w:rPr>
        <w:t>ș</w:t>
      </w:r>
      <w:r w:rsidRPr="00D75E9D">
        <w:rPr>
          <w:kern w:val="0"/>
          <w:sz w:val="22"/>
          <w:szCs w:val="22"/>
        </w:rPr>
        <w:t>i interpreta determin</w:t>
      </w:r>
      <w:r w:rsidR="00ED313D">
        <w:rPr>
          <w:kern w:val="0"/>
          <w:sz w:val="22"/>
          <w:szCs w:val="22"/>
        </w:rPr>
        <w:t>ă</w:t>
      </w:r>
      <w:r w:rsidRPr="00D75E9D">
        <w:rPr>
          <w:kern w:val="0"/>
          <w:sz w:val="22"/>
          <w:szCs w:val="22"/>
        </w:rPr>
        <w:t xml:space="preserve">ri geologice, geofizice </w:t>
      </w:r>
      <w:r w:rsidR="00ED313D">
        <w:rPr>
          <w:kern w:val="0"/>
          <w:sz w:val="22"/>
          <w:szCs w:val="22"/>
        </w:rPr>
        <w:t>ș</w:t>
      </w:r>
      <w:r w:rsidRPr="00D75E9D">
        <w:rPr>
          <w:kern w:val="0"/>
          <w:sz w:val="22"/>
          <w:szCs w:val="22"/>
        </w:rPr>
        <w:t>i geotermice</w:t>
      </w:r>
    </w:p>
    <w:p w14:paraId="1BC70548" w14:textId="77777777" w:rsidR="006435BC" w:rsidRPr="00D75E9D" w:rsidRDefault="006435BC" w:rsidP="00D032B3">
      <w:pPr>
        <w:autoSpaceDE w:val="0"/>
        <w:autoSpaceDN w:val="0"/>
        <w:adjustRightInd w:val="0"/>
        <w:spacing w:before="0" w:after="0" w:line="240" w:lineRule="auto"/>
        <w:rPr>
          <w:kern w:val="0"/>
          <w:sz w:val="22"/>
          <w:szCs w:val="22"/>
        </w:rPr>
      </w:pPr>
    </w:p>
    <w:p w14:paraId="4F694959" w14:textId="313A11BB" w:rsidR="00D032B3" w:rsidRPr="00D75E9D" w:rsidRDefault="00D032B3" w:rsidP="00D032B3">
      <w:pPr>
        <w:autoSpaceDE w:val="0"/>
        <w:autoSpaceDN w:val="0"/>
        <w:adjustRightInd w:val="0"/>
        <w:spacing w:before="0" w:after="0" w:line="240" w:lineRule="auto"/>
        <w:rPr>
          <w:b/>
          <w:bCs/>
          <w:kern w:val="0"/>
          <w:sz w:val="22"/>
          <w:szCs w:val="22"/>
        </w:rPr>
      </w:pPr>
      <w:r w:rsidRPr="00D75E9D">
        <w:rPr>
          <w:b/>
          <w:bCs/>
          <w:kern w:val="0"/>
          <w:sz w:val="22"/>
          <w:szCs w:val="22"/>
        </w:rPr>
        <w:t>Criterii economice</w:t>
      </w:r>
    </w:p>
    <w:p w14:paraId="60BCD2A7" w14:textId="77777777" w:rsidR="006435BC" w:rsidRPr="00D75E9D" w:rsidRDefault="006435BC" w:rsidP="00D032B3">
      <w:pPr>
        <w:autoSpaceDE w:val="0"/>
        <w:autoSpaceDN w:val="0"/>
        <w:adjustRightInd w:val="0"/>
        <w:spacing w:before="0" w:after="0" w:line="240" w:lineRule="auto"/>
        <w:rPr>
          <w:kern w:val="0"/>
          <w:sz w:val="22"/>
          <w:szCs w:val="22"/>
        </w:rPr>
      </w:pPr>
    </w:p>
    <w:p w14:paraId="152FB5D9" w14:textId="70ED7ACD" w:rsidR="00D032B3" w:rsidRPr="00D75E9D" w:rsidRDefault="00D032B3" w:rsidP="00D7118D">
      <w:pPr>
        <w:pStyle w:val="ListParagraph"/>
        <w:numPr>
          <w:ilvl w:val="0"/>
          <w:numId w:val="11"/>
        </w:numPr>
        <w:autoSpaceDE w:val="0"/>
        <w:autoSpaceDN w:val="0"/>
        <w:adjustRightInd w:val="0"/>
        <w:spacing w:before="0" w:after="0" w:line="240" w:lineRule="auto"/>
        <w:rPr>
          <w:kern w:val="0"/>
          <w:sz w:val="22"/>
          <w:szCs w:val="22"/>
        </w:rPr>
      </w:pPr>
      <w:r w:rsidRPr="00D75E9D">
        <w:rPr>
          <w:kern w:val="0"/>
          <w:sz w:val="22"/>
          <w:szCs w:val="22"/>
        </w:rPr>
        <w:t>Costuri estimate de investi</w:t>
      </w:r>
      <w:r w:rsidR="00ED313D">
        <w:rPr>
          <w:kern w:val="0"/>
          <w:sz w:val="22"/>
          <w:szCs w:val="22"/>
        </w:rPr>
        <w:t>ț</w:t>
      </w:r>
      <w:r w:rsidRPr="00D75E9D">
        <w:rPr>
          <w:kern w:val="0"/>
          <w:sz w:val="22"/>
          <w:szCs w:val="22"/>
        </w:rPr>
        <w:t>ie</w:t>
      </w:r>
    </w:p>
    <w:p w14:paraId="6260097E" w14:textId="29F6FE24" w:rsidR="00D032B3" w:rsidRPr="00D75E9D" w:rsidRDefault="00D032B3" w:rsidP="00D7118D">
      <w:pPr>
        <w:pStyle w:val="ListParagraph"/>
        <w:numPr>
          <w:ilvl w:val="0"/>
          <w:numId w:val="11"/>
        </w:numPr>
        <w:autoSpaceDE w:val="0"/>
        <w:autoSpaceDN w:val="0"/>
        <w:adjustRightInd w:val="0"/>
        <w:spacing w:before="0" w:after="0" w:line="240" w:lineRule="auto"/>
        <w:rPr>
          <w:kern w:val="0"/>
          <w:sz w:val="22"/>
          <w:szCs w:val="22"/>
        </w:rPr>
      </w:pPr>
      <w:r w:rsidRPr="00D75E9D">
        <w:rPr>
          <w:kern w:val="0"/>
          <w:sz w:val="22"/>
          <w:szCs w:val="22"/>
        </w:rPr>
        <w:t>Venituri atrase preconizate</w:t>
      </w:r>
    </w:p>
    <w:p w14:paraId="19590170" w14:textId="62CDB09C" w:rsidR="00D032B3" w:rsidRPr="00D75E9D" w:rsidRDefault="00D032B3" w:rsidP="00D7118D">
      <w:pPr>
        <w:pStyle w:val="ListParagraph"/>
        <w:numPr>
          <w:ilvl w:val="0"/>
          <w:numId w:val="11"/>
        </w:numPr>
        <w:autoSpaceDE w:val="0"/>
        <w:autoSpaceDN w:val="0"/>
        <w:adjustRightInd w:val="0"/>
        <w:spacing w:before="0" w:after="0" w:line="240" w:lineRule="auto"/>
        <w:rPr>
          <w:kern w:val="0"/>
          <w:sz w:val="22"/>
          <w:szCs w:val="22"/>
        </w:rPr>
      </w:pPr>
      <w:r w:rsidRPr="00D75E9D">
        <w:rPr>
          <w:kern w:val="0"/>
          <w:sz w:val="22"/>
          <w:szCs w:val="22"/>
        </w:rPr>
        <w:t>Costuri de acces la infrastructur</w:t>
      </w:r>
      <w:r w:rsidR="00ED313D">
        <w:rPr>
          <w:kern w:val="0"/>
          <w:sz w:val="22"/>
          <w:szCs w:val="22"/>
        </w:rPr>
        <w:t>ă</w:t>
      </w:r>
    </w:p>
    <w:p w14:paraId="0698F74A" w14:textId="0266E7D7" w:rsidR="00D032B3" w:rsidRPr="00D75E9D" w:rsidRDefault="00D032B3" w:rsidP="00D7118D">
      <w:pPr>
        <w:pStyle w:val="ListParagraph"/>
        <w:numPr>
          <w:ilvl w:val="0"/>
          <w:numId w:val="11"/>
        </w:numPr>
        <w:autoSpaceDE w:val="0"/>
        <w:autoSpaceDN w:val="0"/>
        <w:adjustRightInd w:val="0"/>
        <w:spacing w:before="0" w:after="0" w:line="240" w:lineRule="auto"/>
        <w:rPr>
          <w:kern w:val="0"/>
          <w:sz w:val="22"/>
          <w:szCs w:val="22"/>
        </w:rPr>
      </w:pPr>
      <w:r w:rsidRPr="00D75E9D">
        <w:rPr>
          <w:kern w:val="0"/>
          <w:sz w:val="22"/>
          <w:szCs w:val="22"/>
        </w:rPr>
        <w:t>Costuri de între</w:t>
      </w:r>
      <w:r w:rsidR="00ED313D">
        <w:rPr>
          <w:kern w:val="0"/>
          <w:sz w:val="22"/>
          <w:szCs w:val="22"/>
        </w:rPr>
        <w:t>ț</w:t>
      </w:r>
      <w:r w:rsidRPr="00D75E9D">
        <w:rPr>
          <w:kern w:val="0"/>
          <w:sz w:val="22"/>
          <w:szCs w:val="22"/>
        </w:rPr>
        <w:t>inere</w:t>
      </w:r>
    </w:p>
    <w:p w14:paraId="35537DF1" w14:textId="59E6117F" w:rsidR="00D032B3" w:rsidRPr="00D75E9D" w:rsidRDefault="00D032B3" w:rsidP="00D7118D">
      <w:pPr>
        <w:pStyle w:val="ListParagraph"/>
        <w:numPr>
          <w:ilvl w:val="0"/>
          <w:numId w:val="11"/>
        </w:numPr>
        <w:autoSpaceDE w:val="0"/>
        <w:autoSpaceDN w:val="0"/>
        <w:adjustRightInd w:val="0"/>
        <w:spacing w:before="0" w:after="0" w:line="240" w:lineRule="auto"/>
        <w:rPr>
          <w:kern w:val="0"/>
          <w:sz w:val="22"/>
          <w:szCs w:val="22"/>
        </w:rPr>
      </w:pPr>
      <w:r w:rsidRPr="00D75E9D">
        <w:rPr>
          <w:kern w:val="0"/>
          <w:sz w:val="22"/>
          <w:szCs w:val="22"/>
        </w:rPr>
        <w:t>Crearea de locuri de munc</w:t>
      </w:r>
      <w:r w:rsidR="00ED313D">
        <w:rPr>
          <w:kern w:val="0"/>
          <w:sz w:val="22"/>
          <w:szCs w:val="22"/>
        </w:rPr>
        <w:t>ă</w:t>
      </w:r>
      <w:r w:rsidRPr="00D75E9D">
        <w:rPr>
          <w:kern w:val="0"/>
          <w:sz w:val="22"/>
          <w:szCs w:val="22"/>
        </w:rPr>
        <w:t xml:space="preserve"> (faza de execu</w:t>
      </w:r>
      <w:r w:rsidR="00ED313D">
        <w:rPr>
          <w:kern w:val="0"/>
          <w:sz w:val="22"/>
          <w:szCs w:val="22"/>
        </w:rPr>
        <w:t>ț</w:t>
      </w:r>
      <w:r w:rsidRPr="00D75E9D">
        <w:rPr>
          <w:kern w:val="0"/>
          <w:sz w:val="22"/>
          <w:szCs w:val="22"/>
        </w:rPr>
        <w:t>ie / faza de operare)</w:t>
      </w:r>
    </w:p>
    <w:p w14:paraId="309D28CD" w14:textId="77777777" w:rsidR="006435BC" w:rsidRPr="00D75E9D" w:rsidRDefault="006435BC" w:rsidP="00D032B3">
      <w:pPr>
        <w:autoSpaceDE w:val="0"/>
        <w:autoSpaceDN w:val="0"/>
        <w:adjustRightInd w:val="0"/>
        <w:spacing w:before="0" w:after="0" w:line="240" w:lineRule="auto"/>
        <w:rPr>
          <w:kern w:val="0"/>
          <w:sz w:val="22"/>
          <w:szCs w:val="22"/>
        </w:rPr>
      </w:pPr>
    </w:p>
    <w:p w14:paraId="5F1358E5" w14:textId="460F253A" w:rsidR="00D032B3" w:rsidRPr="00D75E9D" w:rsidRDefault="00D032B3" w:rsidP="00D032B3">
      <w:pPr>
        <w:autoSpaceDE w:val="0"/>
        <w:autoSpaceDN w:val="0"/>
        <w:adjustRightInd w:val="0"/>
        <w:spacing w:before="0" w:after="0" w:line="240" w:lineRule="auto"/>
        <w:rPr>
          <w:b/>
          <w:bCs/>
          <w:kern w:val="0"/>
          <w:sz w:val="22"/>
          <w:szCs w:val="22"/>
        </w:rPr>
      </w:pPr>
      <w:r w:rsidRPr="00D75E9D">
        <w:rPr>
          <w:b/>
          <w:bCs/>
          <w:kern w:val="0"/>
          <w:sz w:val="22"/>
          <w:szCs w:val="22"/>
        </w:rPr>
        <w:t>Criterii organizatorice</w:t>
      </w:r>
    </w:p>
    <w:p w14:paraId="4E13F7F0" w14:textId="77777777" w:rsidR="006435BC" w:rsidRPr="00D75E9D" w:rsidRDefault="006435BC" w:rsidP="00D032B3">
      <w:pPr>
        <w:autoSpaceDE w:val="0"/>
        <w:autoSpaceDN w:val="0"/>
        <w:adjustRightInd w:val="0"/>
        <w:spacing w:before="0" w:after="0" w:line="240" w:lineRule="auto"/>
        <w:rPr>
          <w:kern w:val="0"/>
          <w:sz w:val="22"/>
          <w:szCs w:val="22"/>
        </w:rPr>
      </w:pPr>
    </w:p>
    <w:p w14:paraId="04463AF0" w14:textId="769C3937" w:rsidR="00D032B3" w:rsidRPr="00D75E9D" w:rsidRDefault="00D032B3" w:rsidP="00D7118D">
      <w:pPr>
        <w:pStyle w:val="ListParagraph"/>
        <w:numPr>
          <w:ilvl w:val="0"/>
          <w:numId w:val="12"/>
        </w:numPr>
        <w:autoSpaceDE w:val="0"/>
        <w:autoSpaceDN w:val="0"/>
        <w:adjustRightInd w:val="0"/>
        <w:spacing w:before="0" w:after="0" w:line="240" w:lineRule="auto"/>
        <w:rPr>
          <w:kern w:val="0"/>
          <w:sz w:val="22"/>
          <w:szCs w:val="22"/>
        </w:rPr>
      </w:pPr>
      <w:r w:rsidRPr="00D75E9D">
        <w:rPr>
          <w:kern w:val="0"/>
          <w:sz w:val="22"/>
          <w:szCs w:val="22"/>
        </w:rPr>
        <w:t>Integrarea în platforme europene de cercetare</w:t>
      </w:r>
      <w:r w:rsidR="00B4707B">
        <w:rPr>
          <w:kern w:val="0"/>
          <w:sz w:val="22"/>
          <w:szCs w:val="22"/>
        </w:rPr>
        <w:t xml:space="preserve"> a fermei</w:t>
      </w:r>
    </w:p>
    <w:p w14:paraId="154FB253" w14:textId="025C65AB" w:rsidR="00D032B3" w:rsidRPr="00D75E9D" w:rsidRDefault="00D032B3" w:rsidP="00D7118D">
      <w:pPr>
        <w:pStyle w:val="ListParagraph"/>
        <w:numPr>
          <w:ilvl w:val="0"/>
          <w:numId w:val="12"/>
        </w:numPr>
        <w:autoSpaceDE w:val="0"/>
        <w:autoSpaceDN w:val="0"/>
        <w:adjustRightInd w:val="0"/>
        <w:spacing w:before="0" w:after="0" w:line="240" w:lineRule="auto"/>
        <w:rPr>
          <w:kern w:val="0"/>
          <w:sz w:val="22"/>
          <w:szCs w:val="22"/>
        </w:rPr>
      </w:pPr>
      <w:r w:rsidRPr="00D75E9D">
        <w:rPr>
          <w:kern w:val="0"/>
          <w:sz w:val="22"/>
          <w:szCs w:val="22"/>
        </w:rPr>
        <w:t>Capacitate de atragere parteneri (interni, externi)</w:t>
      </w:r>
    </w:p>
    <w:p w14:paraId="2D78E947" w14:textId="6109B736" w:rsidR="00D032B3" w:rsidRPr="00D75E9D" w:rsidRDefault="00D032B3" w:rsidP="00D7118D">
      <w:pPr>
        <w:pStyle w:val="ListParagraph"/>
        <w:numPr>
          <w:ilvl w:val="0"/>
          <w:numId w:val="12"/>
        </w:numPr>
        <w:autoSpaceDE w:val="0"/>
        <w:autoSpaceDN w:val="0"/>
        <w:adjustRightInd w:val="0"/>
        <w:spacing w:before="0" w:after="0" w:line="240" w:lineRule="auto"/>
        <w:rPr>
          <w:kern w:val="0"/>
          <w:sz w:val="22"/>
          <w:szCs w:val="22"/>
        </w:rPr>
      </w:pPr>
      <w:r w:rsidRPr="00D75E9D">
        <w:rPr>
          <w:kern w:val="0"/>
          <w:sz w:val="22"/>
          <w:szCs w:val="22"/>
        </w:rPr>
        <w:t>Organizare manifest</w:t>
      </w:r>
      <w:r w:rsidR="00B4707B">
        <w:rPr>
          <w:kern w:val="0"/>
          <w:sz w:val="22"/>
          <w:szCs w:val="22"/>
        </w:rPr>
        <w:t>ă</w:t>
      </w:r>
      <w:r w:rsidRPr="00D75E9D">
        <w:rPr>
          <w:kern w:val="0"/>
          <w:sz w:val="22"/>
          <w:szCs w:val="22"/>
        </w:rPr>
        <w:t xml:space="preserve">ri </w:t>
      </w:r>
      <w:r w:rsidR="00B4707B">
        <w:rPr>
          <w:kern w:val="0"/>
          <w:sz w:val="22"/>
          <w:szCs w:val="22"/>
        </w:rPr>
        <w:t>ș</w:t>
      </w:r>
      <w:r w:rsidRPr="00D75E9D">
        <w:rPr>
          <w:kern w:val="0"/>
          <w:sz w:val="22"/>
          <w:szCs w:val="22"/>
        </w:rPr>
        <w:t>tiin</w:t>
      </w:r>
      <w:r w:rsidR="00B4707B">
        <w:rPr>
          <w:kern w:val="0"/>
          <w:sz w:val="22"/>
          <w:szCs w:val="22"/>
        </w:rPr>
        <w:t>ț</w:t>
      </w:r>
      <w:r w:rsidRPr="00D75E9D">
        <w:rPr>
          <w:kern w:val="0"/>
          <w:sz w:val="22"/>
          <w:szCs w:val="22"/>
        </w:rPr>
        <w:t>ifice, cursuri postuniversitare</w:t>
      </w:r>
      <w:r w:rsidR="00B4707B">
        <w:rPr>
          <w:kern w:val="0"/>
          <w:sz w:val="22"/>
          <w:szCs w:val="22"/>
        </w:rPr>
        <w:t>,</w:t>
      </w:r>
      <w:r w:rsidRPr="00D75E9D">
        <w:rPr>
          <w:kern w:val="0"/>
          <w:sz w:val="22"/>
          <w:szCs w:val="22"/>
        </w:rPr>
        <w:t xml:space="preserve"> etc</w:t>
      </w:r>
    </w:p>
    <w:p w14:paraId="129A1B71" w14:textId="4422E21C" w:rsidR="00D032B3" w:rsidRPr="00D75E9D" w:rsidRDefault="00D032B3" w:rsidP="00D7118D">
      <w:pPr>
        <w:pStyle w:val="ListParagraph"/>
        <w:numPr>
          <w:ilvl w:val="0"/>
          <w:numId w:val="12"/>
        </w:numPr>
        <w:autoSpaceDE w:val="0"/>
        <w:autoSpaceDN w:val="0"/>
        <w:adjustRightInd w:val="0"/>
        <w:spacing w:before="0" w:after="0" w:line="240" w:lineRule="auto"/>
        <w:rPr>
          <w:kern w:val="0"/>
          <w:sz w:val="22"/>
          <w:szCs w:val="22"/>
        </w:rPr>
      </w:pPr>
      <w:r w:rsidRPr="00D75E9D">
        <w:rPr>
          <w:kern w:val="0"/>
          <w:sz w:val="22"/>
          <w:szCs w:val="22"/>
        </w:rPr>
        <w:lastRenderedPageBreak/>
        <w:t>Conlucrare cu autorit</w:t>
      </w:r>
      <w:r w:rsidR="007C5569">
        <w:rPr>
          <w:kern w:val="0"/>
          <w:sz w:val="22"/>
          <w:szCs w:val="22"/>
        </w:rPr>
        <w:t>ăț</w:t>
      </w:r>
      <w:r w:rsidRPr="00D75E9D">
        <w:rPr>
          <w:kern w:val="0"/>
          <w:sz w:val="22"/>
          <w:szCs w:val="22"/>
        </w:rPr>
        <w:t>ile locale; sprijinirea dezvolt</w:t>
      </w:r>
      <w:r w:rsidR="007C5569">
        <w:rPr>
          <w:kern w:val="0"/>
          <w:sz w:val="22"/>
          <w:szCs w:val="22"/>
        </w:rPr>
        <w:t>ă</w:t>
      </w:r>
      <w:r w:rsidRPr="00D75E9D">
        <w:rPr>
          <w:kern w:val="0"/>
          <w:sz w:val="22"/>
          <w:szCs w:val="22"/>
        </w:rPr>
        <w:t>rii regionale</w:t>
      </w:r>
    </w:p>
    <w:p w14:paraId="3D1B7EF0" w14:textId="640E9EF5" w:rsidR="00D032B3" w:rsidRPr="00D75E9D" w:rsidRDefault="00D032B3" w:rsidP="00D7118D">
      <w:pPr>
        <w:pStyle w:val="ListParagraph"/>
        <w:numPr>
          <w:ilvl w:val="0"/>
          <w:numId w:val="12"/>
        </w:numPr>
        <w:autoSpaceDE w:val="0"/>
        <w:autoSpaceDN w:val="0"/>
        <w:adjustRightInd w:val="0"/>
        <w:spacing w:before="0" w:after="0" w:line="240" w:lineRule="auto"/>
        <w:rPr>
          <w:kern w:val="0"/>
          <w:sz w:val="22"/>
          <w:szCs w:val="22"/>
        </w:rPr>
      </w:pPr>
      <w:r w:rsidRPr="00D75E9D">
        <w:rPr>
          <w:kern w:val="0"/>
          <w:sz w:val="22"/>
          <w:szCs w:val="22"/>
        </w:rPr>
        <w:t>Atractivitate pentru beneficiari (mediul privat)</w:t>
      </w:r>
    </w:p>
    <w:p w14:paraId="7DF3B588" w14:textId="62C02CF2" w:rsidR="00893CD8" w:rsidRPr="00D75E9D" w:rsidRDefault="00893CD8" w:rsidP="00D7118D">
      <w:pPr>
        <w:pStyle w:val="ListParagraph"/>
        <w:numPr>
          <w:ilvl w:val="0"/>
          <w:numId w:val="12"/>
        </w:numPr>
        <w:autoSpaceDE w:val="0"/>
        <w:autoSpaceDN w:val="0"/>
        <w:adjustRightInd w:val="0"/>
        <w:spacing w:before="0" w:after="0" w:line="240" w:lineRule="auto"/>
        <w:rPr>
          <w:kern w:val="0"/>
          <w:sz w:val="22"/>
          <w:szCs w:val="22"/>
        </w:rPr>
      </w:pPr>
      <w:r w:rsidRPr="00D75E9D">
        <w:rPr>
          <w:kern w:val="0"/>
          <w:sz w:val="22"/>
          <w:szCs w:val="22"/>
        </w:rPr>
        <w:t>Mentenan</w:t>
      </w:r>
      <w:r w:rsidR="007C5569">
        <w:rPr>
          <w:kern w:val="0"/>
          <w:sz w:val="22"/>
          <w:szCs w:val="22"/>
        </w:rPr>
        <w:t>ță</w:t>
      </w:r>
      <w:r w:rsidRPr="00D75E9D">
        <w:rPr>
          <w:kern w:val="0"/>
          <w:sz w:val="22"/>
          <w:szCs w:val="22"/>
        </w:rPr>
        <w:t xml:space="preserve"> </w:t>
      </w:r>
      <w:r w:rsidR="007C5569">
        <w:rPr>
          <w:kern w:val="0"/>
          <w:sz w:val="22"/>
          <w:szCs w:val="22"/>
        </w:rPr>
        <w:t>ș</w:t>
      </w:r>
      <w:r w:rsidRPr="00D75E9D">
        <w:rPr>
          <w:kern w:val="0"/>
          <w:sz w:val="22"/>
          <w:szCs w:val="22"/>
        </w:rPr>
        <w:t>i repara</w:t>
      </w:r>
      <w:r w:rsidR="007C5569">
        <w:rPr>
          <w:kern w:val="0"/>
          <w:sz w:val="22"/>
          <w:szCs w:val="22"/>
        </w:rPr>
        <w:t>ții</w:t>
      </w:r>
    </w:p>
    <w:p w14:paraId="7264D351" w14:textId="77777777" w:rsidR="006435BC" w:rsidRPr="00D75E9D" w:rsidRDefault="006435BC" w:rsidP="00893CD8">
      <w:pPr>
        <w:autoSpaceDE w:val="0"/>
        <w:autoSpaceDN w:val="0"/>
        <w:adjustRightInd w:val="0"/>
        <w:spacing w:before="0" w:after="0" w:line="240" w:lineRule="auto"/>
        <w:rPr>
          <w:b/>
          <w:bCs/>
          <w:kern w:val="0"/>
          <w:sz w:val="22"/>
          <w:szCs w:val="22"/>
        </w:rPr>
      </w:pPr>
    </w:p>
    <w:p w14:paraId="0988308D" w14:textId="72062FCE" w:rsidR="00893CD8" w:rsidRPr="00D75E9D" w:rsidRDefault="00893CD8" w:rsidP="00893CD8">
      <w:pPr>
        <w:autoSpaceDE w:val="0"/>
        <w:autoSpaceDN w:val="0"/>
        <w:adjustRightInd w:val="0"/>
        <w:spacing w:before="0" w:after="0" w:line="240" w:lineRule="auto"/>
        <w:rPr>
          <w:b/>
          <w:bCs/>
          <w:kern w:val="0"/>
          <w:sz w:val="22"/>
          <w:szCs w:val="22"/>
        </w:rPr>
      </w:pPr>
      <w:r w:rsidRPr="00D75E9D">
        <w:rPr>
          <w:b/>
          <w:bCs/>
          <w:kern w:val="0"/>
          <w:sz w:val="22"/>
          <w:szCs w:val="22"/>
        </w:rPr>
        <w:t>Criterii legate de mediu</w:t>
      </w:r>
    </w:p>
    <w:p w14:paraId="0DB9F2B7" w14:textId="77777777" w:rsidR="00957C4A" w:rsidRPr="00D75E9D" w:rsidRDefault="00957C4A" w:rsidP="00893CD8">
      <w:pPr>
        <w:autoSpaceDE w:val="0"/>
        <w:autoSpaceDN w:val="0"/>
        <w:adjustRightInd w:val="0"/>
        <w:spacing w:before="0" w:after="0" w:line="240" w:lineRule="auto"/>
        <w:rPr>
          <w:b/>
          <w:bCs/>
          <w:kern w:val="0"/>
          <w:sz w:val="22"/>
          <w:szCs w:val="22"/>
        </w:rPr>
      </w:pPr>
    </w:p>
    <w:p w14:paraId="48BB345D" w14:textId="695B2EEC" w:rsidR="00893CD8" w:rsidRPr="00D75E9D" w:rsidRDefault="00893CD8" w:rsidP="00D7118D">
      <w:pPr>
        <w:pStyle w:val="ListParagraph"/>
        <w:numPr>
          <w:ilvl w:val="0"/>
          <w:numId w:val="13"/>
        </w:numPr>
        <w:autoSpaceDE w:val="0"/>
        <w:autoSpaceDN w:val="0"/>
        <w:adjustRightInd w:val="0"/>
        <w:spacing w:before="0" w:after="0" w:line="240" w:lineRule="auto"/>
        <w:rPr>
          <w:kern w:val="0"/>
          <w:sz w:val="22"/>
          <w:szCs w:val="22"/>
        </w:rPr>
      </w:pPr>
      <w:r w:rsidRPr="00D75E9D">
        <w:rPr>
          <w:kern w:val="0"/>
          <w:sz w:val="22"/>
          <w:szCs w:val="22"/>
        </w:rPr>
        <w:t>Valorificarea durabil</w:t>
      </w:r>
      <w:r w:rsidR="007C5569">
        <w:rPr>
          <w:kern w:val="0"/>
          <w:sz w:val="22"/>
          <w:szCs w:val="22"/>
        </w:rPr>
        <w:t>ă</w:t>
      </w:r>
      <w:r w:rsidRPr="00D75E9D">
        <w:rPr>
          <w:kern w:val="0"/>
          <w:sz w:val="22"/>
          <w:szCs w:val="22"/>
        </w:rPr>
        <w:t xml:space="preserve"> a resurselor</w:t>
      </w:r>
    </w:p>
    <w:p w14:paraId="50D4B4E4" w14:textId="433937EC" w:rsidR="00893CD8" w:rsidRPr="00D75E9D" w:rsidRDefault="00893CD8" w:rsidP="00D7118D">
      <w:pPr>
        <w:pStyle w:val="ListParagraph"/>
        <w:numPr>
          <w:ilvl w:val="0"/>
          <w:numId w:val="13"/>
        </w:numPr>
        <w:autoSpaceDE w:val="0"/>
        <w:autoSpaceDN w:val="0"/>
        <w:adjustRightInd w:val="0"/>
        <w:spacing w:before="0" w:after="0" w:line="240" w:lineRule="auto"/>
        <w:rPr>
          <w:kern w:val="0"/>
          <w:sz w:val="22"/>
          <w:szCs w:val="22"/>
        </w:rPr>
      </w:pPr>
      <w:r w:rsidRPr="00D75E9D">
        <w:rPr>
          <w:kern w:val="0"/>
          <w:sz w:val="22"/>
          <w:szCs w:val="22"/>
        </w:rPr>
        <w:t xml:space="preserve">Conservarea ecosistemului natural </w:t>
      </w:r>
      <w:r w:rsidR="00957C4A" w:rsidRPr="00D75E9D">
        <w:rPr>
          <w:kern w:val="0"/>
          <w:sz w:val="22"/>
          <w:szCs w:val="22"/>
        </w:rPr>
        <w:t>acvatic</w:t>
      </w:r>
    </w:p>
    <w:p w14:paraId="0B2C7841" w14:textId="2DFC79EC" w:rsidR="00893CD8" w:rsidRPr="00D75E9D" w:rsidRDefault="00893CD8" w:rsidP="00D7118D">
      <w:pPr>
        <w:pStyle w:val="ListParagraph"/>
        <w:numPr>
          <w:ilvl w:val="0"/>
          <w:numId w:val="13"/>
        </w:numPr>
        <w:autoSpaceDE w:val="0"/>
        <w:autoSpaceDN w:val="0"/>
        <w:adjustRightInd w:val="0"/>
        <w:spacing w:before="0" w:after="0" w:line="240" w:lineRule="auto"/>
        <w:rPr>
          <w:kern w:val="0"/>
          <w:sz w:val="22"/>
          <w:szCs w:val="22"/>
        </w:rPr>
      </w:pPr>
      <w:r w:rsidRPr="00D75E9D">
        <w:rPr>
          <w:kern w:val="0"/>
          <w:sz w:val="22"/>
          <w:szCs w:val="22"/>
        </w:rPr>
        <w:t>Consumul energetic</w:t>
      </w:r>
    </w:p>
    <w:p w14:paraId="440E1EE5" w14:textId="26747D28" w:rsidR="00893CD8" w:rsidRPr="00D75E9D" w:rsidRDefault="00893CD8" w:rsidP="00D7118D">
      <w:pPr>
        <w:pStyle w:val="ListParagraph"/>
        <w:numPr>
          <w:ilvl w:val="0"/>
          <w:numId w:val="13"/>
        </w:numPr>
        <w:autoSpaceDE w:val="0"/>
        <w:autoSpaceDN w:val="0"/>
        <w:adjustRightInd w:val="0"/>
        <w:spacing w:before="0" w:after="0" w:line="240" w:lineRule="auto"/>
        <w:rPr>
          <w:kern w:val="0"/>
          <w:sz w:val="22"/>
          <w:szCs w:val="22"/>
        </w:rPr>
      </w:pPr>
      <w:r w:rsidRPr="00D75E9D">
        <w:rPr>
          <w:kern w:val="0"/>
          <w:sz w:val="22"/>
          <w:szCs w:val="22"/>
        </w:rPr>
        <w:t>Managementul deseurilor</w:t>
      </w:r>
    </w:p>
    <w:p w14:paraId="6CC40364" w14:textId="176EB1C5" w:rsidR="00893CD8" w:rsidRPr="00D75E9D" w:rsidRDefault="00893CD8" w:rsidP="00D7118D">
      <w:pPr>
        <w:pStyle w:val="ListParagraph"/>
        <w:numPr>
          <w:ilvl w:val="0"/>
          <w:numId w:val="13"/>
        </w:numPr>
        <w:autoSpaceDE w:val="0"/>
        <w:autoSpaceDN w:val="0"/>
        <w:adjustRightInd w:val="0"/>
        <w:spacing w:before="0" w:after="0" w:line="240" w:lineRule="auto"/>
        <w:rPr>
          <w:kern w:val="0"/>
          <w:sz w:val="22"/>
          <w:szCs w:val="22"/>
        </w:rPr>
      </w:pPr>
      <w:r w:rsidRPr="00D75E9D">
        <w:rPr>
          <w:kern w:val="0"/>
          <w:sz w:val="22"/>
          <w:szCs w:val="22"/>
        </w:rPr>
        <w:t xml:space="preserve">Poluarea apei </w:t>
      </w:r>
      <w:r w:rsidR="007C5569">
        <w:rPr>
          <w:kern w:val="0"/>
          <w:sz w:val="22"/>
          <w:szCs w:val="22"/>
        </w:rPr>
        <w:t>ș</w:t>
      </w:r>
      <w:r w:rsidRPr="00D75E9D">
        <w:rPr>
          <w:kern w:val="0"/>
          <w:sz w:val="22"/>
          <w:szCs w:val="22"/>
        </w:rPr>
        <w:t xml:space="preserve">i </w:t>
      </w:r>
      <w:r w:rsidR="007C5569">
        <w:rPr>
          <w:kern w:val="0"/>
          <w:sz w:val="22"/>
          <w:szCs w:val="22"/>
        </w:rPr>
        <w:t xml:space="preserve">a </w:t>
      </w:r>
      <w:r w:rsidRPr="00D75E9D">
        <w:rPr>
          <w:kern w:val="0"/>
          <w:sz w:val="22"/>
          <w:szCs w:val="22"/>
        </w:rPr>
        <w:t>solului</w:t>
      </w:r>
    </w:p>
    <w:p w14:paraId="36C3091E" w14:textId="35C46DAD" w:rsidR="00893CD8" w:rsidRPr="00D75E9D" w:rsidRDefault="00893CD8" w:rsidP="00D7118D">
      <w:pPr>
        <w:pStyle w:val="ListParagraph"/>
        <w:numPr>
          <w:ilvl w:val="0"/>
          <w:numId w:val="13"/>
        </w:numPr>
        <w:autoSpaceDE w:val="0"/>
        <w:autoSpaceDN w:val="0"/>
        <w:adjustRightInd w:val="0"/>
        <w:spacing w:before="0" w:after="0" w:line="240" w:lineRule="auto"/>
        <w:rPr>
          <w:kern w:val="0"/>
          <w:sz w:val="22"/>
          <w:szCs w:val="22"/>
        </w:rPr>
      </w:pPr>
      <w:r w:rsidRPr="00D75E9D">
        <w:rPr>
          <w:kern w:val="0"/>
          <w:sz w:val="22"/>
          <w:szCs w:val="22"/>
        </w:rPr>
        <w:t>Poluarea atmosferei</w:t>
      </w:r>
    </w:p>
    <w:p w14:paraId="0ADB59C2" w14:textId="77777777" w:rsidR="000176BA" w:rsidRPr="00D75E9D" w:rsidRDefault="000176BA" w:rsidP="00893CD8">
      <w:pPr>
        <w:autoSpaceDE w:val="0"/>
        <w:autoSpaceDN w:val="0"/>
        <w:adjustRightInd w:val="0"/>
        <w:spacing w:before="0" w:after="0" w:line="240" w:lineRule="auto"/>
        <w:rPr>
          <w:kern w:val="0"/>
          <w:sz w:val="22"/>
          <w:szCs w:val="22"/>
        </w:rPr>
      </w:pPr>
    </w:p>
    <w:p w14:paraId="73418C0D" w14:textId="5E735D9E" w:rsidR="00893CD8" w:rsidRPr="00D75E9D" w:rsidRDefault="00893CD8" w:rsidP="00893CD8">
      <w:pPr>
        <w:autoSpaceDE w:val="0"/>
        <w:autoSpaceDN w:val="0"/>
        <w:adjustRightInd w:val="0"/>
        <w:spacing w:before="0" w:after="0" w:line="240" w:lineRule="auto"/>
        <w:rPr>
          <w:b/>
          <w:bCs/>
          <w:kern w:val="0"/>
          <w:sz w:val="22"/>
          <w:szCs w:val="22"/>
        </w:rPr>
      </w:pPr>
      <w:r w:rsidRPr="00D75E9D">
        <w:rPr>
          <w:b/>
          <w:bCs/>
          <w:kern w:val="0"/>
          <w:sz w:val="22"/>
          <w:szCs w:val="22"/>
        </w:rPr>
        <w:t>Criterii legate de riscuri</w:t>
      </w:r>
    </w:p>
    <w:p w14:paraId="4D015F38" w14:textId="77777777" w:rsidR="000176BA" w:rsidRPr="00D75E9D" w:rsidRDefault="000176BA" w:rsidP="00893CD8">
      <w:pPr>
        <w:autoSpaceDE w:val="0"/>
        <w:autoSpaceDN w:val="0"/>
        <w:adjustRightInd w:val="0"/>
        <w:spacing w:before="0" w:after="0" w:line="240" w:lineRule="auto"/>
        <w:rPr>
          <w:kern w:val="0"/>
          <w:sz w:val="22"/>
          <w:szCs w:val="22"/>
        </w:rPr>
      </w:pPr>
    </w:p>
    <w:p w14:paraId="34A6CBDB" w14:textId="5F279D64" w:rsidR="00893CD8" w:rsidRPr="00D75E9D" w:rsidRDefault="00893CD8" w:rsidP="00D7118D">
      <w:pPr>
        <w:pStyle w:val="ListParagraph"/>
        <w:numPr>
          <w:ilvl w:val="0"/>
          <w:numId w:val="14"/>
        </w:numPr>
        <w:autoSpaceDE w:val="0"/>
        <w:autoSpaceDN w:val="0"/>
        <w:adjustRightInd w:val="0"/>
        <w:spacing w:before="0" w:after="0" w:line="240" w:lineRule="auto"/>
        <w:rPr>
          <w:kern w:val="0"/>
          <w:sz w:val="22"/>
          <w:szCs w:val="22"/>
        </w:rPr>
      </w:pPr>
      <w:r w:rsidRPr="00D75E9D">
        <w:rPr>
          <w:kern w:val="0"/>
          <w:sz w:val="22"/>
          <w:szCs w:val="22"/>
        </w:rPr>
        <w:t>Accidente</w:t>
      </w:r>
    </w:p>
    <w:p w14:paraId="7DE75138" w14:textId="09F77891" w:rsidR="00893CD8" w:rsidRPr="00D75E9D" w:rsidRDefault="00893CD8" w:rsidP="00D7118D">
      <w:pPr>
        <w:pStyle w:val="ListParagraph"/>
        <w:numPr>
          <w:ilvl w:val="0"/>
          <w:numId w:val="14"/>
        </w:numPr>
        <w:autoSpaceDE w:val="0"/>
        <w:autoSpaceDN w:val="0"/>
        <w:adjustRightInd w:val="0"/>
        <w:spacing w:before="0" w:after="0" w:line="240" w:lineRule="auto"/>
        <w:rPr>
          <w:kern w:val="0"/>
          <w:sz w:val="22"/>
          <w:szCs w:val="22"/>
        </w:rPr>
      </w:pPr>
      <w:r w:rsidRPr="00D75E9D">
        <w:rPr>
          <w:kern w:val="0"/>
          <w:sz w:val="22"/>
          <w:szCs w:val="22"/>
        </w:rPr>
        <w:t>Substan</w:t>
      </w:r>
      <w:r w:rsidR="007C5569">
        <w:rPr>
          <w:kern w:val="0"/>
          <w:sz w:val="22"/>
          <w:szCs w:val="22"/>
        </w:rPr>
        <w:t>ț</w:t>
      </w:r>
      <w:r w:rsidRPr="00D75E9D">
        <w:rPr>
          <w:kern w:val="0"/>
          <w:sz w:val="22"/>
          <w:szCs w:val="22"/>
        </w:rPr>
        <w:t>e periculoase</w:t>
      </w:r>
    </w:p>
    <w:p w14:paraId="2E23C82E" w14:textId="02A9F9E6" w:rsidR="00893CD8" w:rsidRPr="00D75E9D" w:rsidRDefault="00893CD8" w:rsidP="00D7118D">
      <w:pPr>
        <w:pStyle w:val="ListParagraph"/>
        <w:numPr>
          <w:ilvl w:val="0"/>
          <w:numId w:val="14"/>
        </w:numPr>
        <w:autoSpaceDE w:val="0"/>
        <w:autoSpaceDN w:val="0"/>
        <w:adjustRightInd w:val="0"/>
        <w:spacing w:before="0" w:after="0" w:line="240" w:lineRule="auto"/>
        <w:rPr>
          <w:kern w:val="0"/>
          <w:sz w:val="22"/>
          <w:szCs w:val="22"/>
        </w:rPr>
      </w:pPr>
      <w:r w:rsidRPr="00D75E9D">
        <w:rPr>
          <w:kern w:val="0"/>
          <w:sz w:val="22"/>
          <w:szCs w:val="22"/>
        </w:rPr>
        <w:t>Pericol de inunda</w:t>
      </w:r>
      <w:r w:rsidR="007C5569">
        <w:rPr>
          <w:kern w:val="0"/>
          <w:sz w:val="22"/>
          <w:szCs w:val="22"/>
        </w:rPr>
        <w:t>ț</w:t>
      </w:r>
      <w:r w:rsidRPr="00D75E9D">
        <w:rPr>
          <w:kern w:val="0"/>
          <w:sz w:val="22"/>
          <w:szCs w:val="22"/>
        </w:rPr>
        <w:t>ie</w:t>
      </w:r>
    </w:p>
    <w:p w14:paraId="2DC369D9" w14:textId="4C7A1AD3" w:rsidR="00893CD8" w:rsidRPr="00D75E9D" w:rsidRDefault="00893CD8" w:rsidP="00D7118D">
      <w:pPr>
        <w:pStyle w:val="ListParagraph"/>
        <w:numPr>
          <w:ilvl w:val="0"/>
          <w:numId w:val="14"/>
        </w:numPr>
        <w:autoSpaceDE w:val="0"/>
        <w:autoSpaceDN w:val="0"/>
        <w:adjustRightInd w:val="0"/>
        <w:spacing w:before="0" w:after="0" w:line="240" w:lineRule="auto"/>
        <w:rPr>
          <w:kern w:val="0"/>
          <w:sz w:val="22"/>
          <w:szCs w:val="22"/>
        </w:rPr>
      </w:pPr>
      <w:r w:rsidRPr="00D75E9D">
        <w:rPr>
          <w:kern w:val="0"/>
          <w:sz w:val="22"/>
          <w:szCs w:val="22"/>
        </w:rPr>
        <w:t>Func</w:t>
      </w:r>
      <w:r w:rsidR="007C5569">
        <w:rPr>
          <w:kern w:val="0"/>
          <w:sz w:val="22"/>
          <w:szCs w:val="22"/>
        </w:rPr>
        <w:t>ț</w:t>
      </w:r>
      <w:r w:rsidRPr="00D75E9D">
        <w:rPr>
          <w:kern w:val="0"/>
          <w:sz w:val="22"/>
          <w:szCs w:val="22"/>
        </w:rPr>
        <w:t>ionare anormal</w:t>
      </w:r>
      <w:r w:rsidR="007C5569">
        <w:rPr>
          <w:kern w:val="0"/>
          <w:sz w:val="22"/>
          <w:szCs w:val="22"/>
        </w:rPr>
        <w:t>ă</w:t>
      </w:r>
    </w:p>
    <w:p w14:paraId="229D806C" w14:textId="77777777" w:rsidR="00957C4A" w:rsidRPr="00D75E9D" w:rsidRDefault="00957C4A" w:rsidP="00893CD8">
      <w:pPr>
        <w:autoSpaceDE w:val="0"/>
        <w:autoSpaceDN w:val="0"/>
        <w:adjustRightInd w:val="0"/>
        <w:spacing w:before="0" w:after="0" w:line="240" w:lineRule="auto"/>
        <w:jc w:val="both"/>
        <w:rPr>
          <w:kern w:val="0"/>
          <w:sz w:val="22"/>
          <w:szCs w:val="22"/>
        </w:rPr>
      </w:pPr>
    </w:p>
    <w:p w14:paraId="0999A41E" w14:textId="6CAEA5B8" w:rsidR="009C64A3" w:rsidRPr="00D75E9D" w:rsidRDefault="00893CD8" w:rsidP="00893CD8">
      <w:pPr>
        <w:autoSpaceDE w:val="0"/>
        <w:autoSpaceDN w:val="0"/>
        <w:adjustRightInd w:val="0"/>
        <w:spacing w:before="0" w:after="0" w:line="240" w:lineRule="auto"/>
        <w:jc w:val="both"/>
        <w:rPr>
          <w:kern w:val="0"/>
          <w:sz w:val="22"/>
          <w:szCs w:val="22"/>
        </w:rPr>
      </w:pPr>
      <w:r w:rsidRPr="00D75E9D">
        <w:rPr>
          <w:kern w:val="0"/>
          <w:sz w:val="22"/>
          <w:szCs w:val="22"/>
        </w:rPr>
        <w:t>Rezultatele analizei comparative a variantelor sunt prezentate în tabelul 2</w:t>
      </w:r>
    </w:p>
    <w:p w14:paraId="031870B8" w14:textId="15682190" w:rsidR="000176BA" w:rsidRPr="00D75E9D" w:rsidRDefault="000176BA" w:rsidP="00893CD8">
      <w:pPr>
        <w:autoSpaceDE w:val="0"/>
        <w:autoSpaceDN w:val="0"/>
        <w:adjustRightInd w:val="0"/>
        <w:spacing w:before="0" w:after="0" w:line="240" w:lineRule="auto"/>
        <w:jc w:val="both"/>
        <w:rPr>
          <w:kern w:val="0"/>
          <w:sz w:val="22"/>
          <w:szCs w:val="22"/>
        </w:rPr>
      </w:pPr>
    </w:p>
    <w:p w14:paraId="5DDE0E7C" w14:textId="03D286E6" w:rsidR="008871C1" w:rsidRPr="00D75E9D" w:rsidRDefault="008871C1" w:rsidP="008871C1">
      <w:pPr>
        <w:autoSpaceDE w:val="0"/>
        <w:autoSpaceDN w:val="0"/>
        <w:adjustRightInd w:val="0"/>
        <w:spacing w:before="0" w:after="0" w:line="240" w:lineRule="auto"/>
        <w:jc w:val="both"/>
        <w:rPr>
          <w:kern w:val="0"/>
          <w:sz w:val="22"/>
          <w:szCs w:val="22"/>
        </w:rPr>
      </w:pPr>
      <w:r w:rsidRPr="00D75E9D">
        <w:rPr>
          <w:kern w:val="0"/>
          <w:sz w:val="22"/>
          <w:szCs w:val="22"/>
        </w:rPr>
        <w:t xml:space="preserve">2.2.1.1. Ipoteze de lucru </w:t>
      </w:r>
      <w:r w:rsidR="006E692A">
        <w:rPr>
          <w:kern w:val="0"/>
          <w:sz w:val="22"/>
          <w:szCs w:val="22"/>
        </w:rPr>
        <w:t>ș</w:t>
      </w:r>
      <w:r w:rsidRPr="00D75E9D">
        <w:rPr>
          <w:kern w:val="0"/>
          <w:sz w:val="22"/>
          <w:szCs w:val="22"/>
        </w:rPr>
        <w:t>i evaluarea alternativelor optime selectate pe baza analizei multicriteriale</w:t>
      </w:r>
      <w:r w:rsidR="006E692A">
        <w:rPr>
          <w:kern w:val="0"/>
          <w:sz w:val="22"/>
          <w:szCs w:val="22"/>
        </w:rPr>
        <w:t>.</w:t>
      </w:r>
    </w:p>
    <w:p w14:paraId="0B8057DE" w14:textId="77777777" w:rsidR="008871C1" w:rsidRPr="00D75E9D" w:rsidRDefault="008871C1" w:rsidP="008871C1">
      <w:pPr>
        <w:autoSpaceDE w:val="0"/>
        <w:autoSpaceDN w:val="0"/>
        <w:adjustRightInd w:val="0"/>
        <w:spacing w:before="0" w:after="0" w:line="240" w:lineRule="auto"/>
        <w:jc w:val="both"/>
        <w:rPr>
          <w:kern w:val="0"/>
          <w:sz w:val="22"/>
          <w:szCs w:val="22"/>
        </w:rPr>
      </w:pPr>
    </w:p>
    <w:p w14:paraId="2ADE9512" w14:textId="25AF926A" w:rsidR="008871C1" w:rsidRPr="00D75E9D" w:rsidRDefault="008871C1" w:rsidP="008871C1">
      <w:pPr>
        <w:autoSpaceDE w:val="0"/>
        <w:autoSpaceDN w:val="0"/>
        <w:adjustRightInd w:val="0"/>
        <w:spacing w:before="0" w:after="0" w:line="240" w:lineRule="auto"/>
        <w:jc w:val="both"/>
        <w:rPr>
          <w:kern w:val="0"/>
          <w:sz w:val="22"/>
          <w:szCs w:val="22"/>
        </w:rPr>
      </w:pPr>
      <w:r w:rsidRPr="00D75E9D">
        <w:rPr>
          <w:kern w:val="0"/>
          <w:sz w:val="22"/>
          <w:szCs w:val="22"/>
        </w:rPr>
        <w:t>Ipotezele de lucru avute în vedere pentru evaluarea variantelor sunt urm</w:t>
      </w:r>
      <w:r w:rsidR="006E692A">
        <w:rPr>
          <w:kern w:val="0"/>
          <w:sz w:val="22"/>
          <w:szCs w:val="22"/>
        </w:rPr>
        <w:t>ă</w:t>
      </w:r>
      <w:r w:rsidRPr="00D75E9D">
        <w:rPr>
          <w:kern w:val="0"/>
          <w:sz w:val="22"/>
          <w:szCs w:val="22"/>
        </w:rPr>
        <w:t>toarele:</w:t>
      </w:r>
    </w:p>
    <w:p w14:paraId="313CA382" w14:textId="77777777" w:rsidR="008871C1" w:rsidRPr="00D75E9D" w:rsidRDefault="008871C1" w:rsidP="008871C1">
      <w:pPr>
        <w:autoSpaceDE w:val="0"/>
        <w:autoSpaceDN w:val="0"/>
        <w:adjustRightInd w:val="0"/>
        <w:spacing w:before="0" w:after="0" w:line="240" w:lineRule="auto"/>
        <w:jc w:val="both"/>
        <w:rPr>
          <w:kern w:val="0"/>
          <w:sz w:val="22"/>
          <w:szCs w:val="22"/>
        </w:rPr>
      </w:pPr>
    </w:p>
    <w:p w14:paraId="666CD27C" w14:textId="4DE1743D" w:rsidR="008871C1" w:rsidRPr="00D75E9D" w:rsidRDefault="008871C1" w:rsidP="00D7118D">
      <w:pPr>
        <w:pStyle w:val="ListParagraph"/>
        <w:numPr>
          <w:ilvl w:val="0"/>
          <w:numId w:val="15"/>
        </w:numPr>
        <w:autoSpaceDE w:val="0"/>
        <w:autoSpaceDN w:val="0"/>
        <w:adjustRightInd w:val="0"/>
        <w:spacing w:before="0" w:after="0" w:line="240" w:lineRule="auto"/>
        <w:jc w:val="both"/>
        <w:rPr>
          <w:kern w:val="0"/>
          <w:sz w:val="22"/>
          <w:szCs w:val="22"/>
        </w:rPr>
      </w:pPr>
      <w:r w:rsidRPr="00D75E9D">
        <w:rPr>
          <w:kern w:val="0"/>
          <w:sz w:val="22"/>
          <w:szCs w:val="22"/>
        </w:rPr>
        <w:t>realizarea investi</w:t>
      </w:r>
      <w:r w:rsidR="006E692A">
        <w:rPr>
          <w:kern w:val="0"/>
          <w:sz w:val="22"/>
          <w:szCs w:val="22"/>
        </w:rPr>
        <w:t>ț</w:t>
      </w:r>
      <w:r w:rsidRPr="00D75E9D">
        <w:rPr>
          <w:kern w:val="0"/>
          <w:sz w:val="22"/>
          <w:szCs w:val="22"/>
        </w:rPr>
        <w:t>iei se va face în conformitate cu legisla</w:t>
      </w:r>
      <w:r w:rsidR="006E692A">
        <w:rPr>
          <w:kern w:val="0"/>
          <w:sz w:val="22"/>
          <w:szCs w:val="22"/>
        </w:rPr>
        <w:t>ț</w:t>
      </w:r>
      <w:r w:rsidRPr="00D75E9D">
        <w:rPr>
          <w:kern w:val="0"/>
          <w:sz w:val="22"/>
          <w:szCs w:val="22"/>
        </w:rPr>
        <w:t>ia în domeniu, respectând avizele tuturor organismelor nominalizate prin Certificatul de Urbanism;</w:t>
      </w:r>
    </w:p>
    <w:p w14:paraId="77D3D7D4" w14:textId="3A0C278B" w:rsidR="008871C1" w:rsidRPr="00D75E9D" w:rsidRDefault="008871C1" w:rsidP="00D7118D">
      <w:pPr>
        <w:pStyle w:val="ListParagraph"/>
        <w:numPr>
          <w:ilvl w:val="0"/>
          <w:numId w:val="15"/>
        </w:numPr>
        <w:autoSpaceDE w:val="0"/>
        <w:autoSpaceDN w:val="0"/>
        <w:adjustRightInd w:val="0"/>
        <w:spacing w:before="0" w:after="0" w:line="240" w:lineRule="auto"/>
        <w:jc w:val="both"/>
        <w:rPr>
          <w:kern w:val="0"/>
          <w:sz w:val="22"/>
          <w:szCs w:val="22"/>
        </w:rPr>
      </w:pPr>
      <w:r w:rsidRPr="00D75E9D">
        <w:rPr>
          <w:kern w:val="0"/>
          <w:sz w:val="22"/>
          <w:szCs w:val="22"/>
        </w:rPr>
        <w:t>investi</w:t>
      </w:r>
      <w:r w:rsidR="006E692A">
        <w:rPr>
          <w:kern w:val="0"/>
          <w:sz w:val="22"/>
          <w:szCs w:val="22"/>
        </w:rPr>
        <w:t>ț</w:t>
      </w:r>
      <w:r w:rsidRPr="00D75E9D">
        <w:rPr>
          <w:kern w:val="0"/>
          <w:sz w:val="22"/>
          <w:szCs w:val="22"/>
        </w:rPr>
        <w:t xml:space="preserve">ia se poate realiza etapizat în functie de mijloacele </w:t>
      </w:r>
      <w:r w:rsidR="006E692A">
        <w:rPr>
          <w:kern w:val="0"/>
          <w:sz w:val="22"/>
          <w:szCs w:val="22"/>
        </w:rPr>
        <w:t>ș</w:t>
      </w:r>
      <w:r w:rsidRPr="00D75E9D">
        <w:rPr>
          <w:kern w:val="0"/>
          <w:sz w:val="22"/>
          <w:szCs w:val="22"/>
        </w:rPr>
        <w:t>i resursele disponibile;</w:t>
      </w:r>
    </w:p>
    <w:p w14:paraId="02862307" w14:textId="701E2660" w:rsidR="008871C1" w:rsidRPr="00D75E9D" w:rsidRDefault="008871C1" w:rsidP="00D7118D">
      <w:pPr>
        <w:pStyle w:val="ListParagraph"/>
        <w:numPr>
          <w:ilvl w:val="0"/>
          <w:numId w:val="15"/>
        </w:numPr>
        <w:autoSpaceDE w:val="0"/>
        <w:autoSpaceDN w:val="0"/>
        <w:adjustRightInd w:val="0"/>
        <w:spacing w:before="0" w:after="0" w:line="240" w:lineRule="auto"/>
        <w:jc w:val="both"/>
        <w:rPr>
          <w:kern w:val="0"/>
          <w:sz w:val="22"/>
          <w:szCs w:val="22"/>
        </w:rPr>
      </w:pPr>
      <w:r w:rsidRPr="00D75E9D">
        <w:rPr>
          <w:kern w:val="0"/>
          <w:sz w:val="22"/>
          <w:szCs w:val="22"/>
        </w:rPr>
        <w:t>investitia va r</w:t>
      </w:r>
      <w:r w:rsidR="006E692A">
        <w:rPr>
          <w:kern w:val="0"/>
          <w:sz w:val="22"/>
          <w:szCs w:val="22"/>
        </w:rPr>
        <w:t>ă</w:t>
      </w:r>
      <w:r w:rsidRPr="00D75E9D">
        <w:rPr>
          <w:kern w:val="0"/>
          <w:sz w:val="22"/>
          <w:szCs w:val="22"/>
        </w:rPr>
        <w:t xml:space="preserve">spunde tuturor cerintelor referitoare la amplasamentul </w:t>
      </w:r>
      <w:r w:rsidR="006E692A">
        <w:rPr>
          <w:kern w:val="0"/>
          <w:sz w:val="22"/>
          <w:szCs w:val="22"/>
        </w:rPr>
        <w:t xml:space="preserve">ei </w:t>
      </w:r>
      <w:r w:rsidR="00BB7A28" w:rsidRPr="00D75E9D">
        <w:rPr>
          <w:kern w:val="0"/>
          <w:sz w:val="22"/>
          <w:szCs w:val="22"/>
        </w:rPr>
        <w:t>î</w:t>
      </w:r>
      <w:r w:rsidR="0006511E" w:rsidRPr="00D75E9D">
        <w:rPr>
          <w:kern w:val="0"/>
          <w:sz w:val="22"/>
          <w:szCs w:val="22"/>
        </w:rPr>
        <w:t>n intravilan</w:t>
      </w:r>
      <w:r w:rsidR="00BB7A28" w:rsidRPr="00D75E9D">
        <w:rPr>
          <w:kern w:val="0"/>
          <w:sz w:val="22"/>
          <w:szCs w:val="22"/>
        </w:rPr>
        <w:t>.</w:t>
      </w:r>
    </w:p>
    <w:p w14:paraId="19337250" w14:textId="6310DD8E" w:rsidR="008871C1" w:rsidRPr="00D75E9D" w:rsidRDefault="008871C1" w:rsidP="00D7118D">
      <w:pPr>
        <w:pStyle w:val="ListParagraph"/>
        <w:numPr>
          <w:ilvl w:val="0"/>
          <w:numId w:val="15"/>
        </w:numPr>
        <w:autoSpaceDE w:val="0"/>
        <w:autoSpaceDN w:val="0"/>
        <w:adjustRightInd w:val="0"/>
        <w:spacing w:before="0" w:after="0" w:line="240" w:lineRule="auto"/>
        <w:jc w:val="both"/>
        <w:rPr>
          <w:kern w:val="0"/>
          <w:sz w:val="22"/>
          <w:szCs w:val="22"/>
        </w:rPr>
      </w:pPr>
      <w:r w:rsidRPr="00D75E9D">
        <w:rPr>
          <w:kern w:val="0"/>
          <w:sz w:val="22"/>
          <w:szCs w:val="22"/>
        </w:rPr>
        <w:t xml:space="preserve">în cadrul </w:t>
      </w:r>
      <w:r w:rsidR="00BB7A28" w:rsidRPr="00D75E9D">
        <w:rPr>
          <w:kern w:val="0"/>
          <w:sz w:val="22"/>
          <w:szCs w:val="22"/>
        </w:rPr>
        <w:t>fermei</w:t>
      </w:r>
      <w:r w:rsidRPr="00D75E9D">
        <w:rPr>
          <w:kern w:val="0"/>
          <w:sz w:val="22"/>
          <w:szCs w:val="22"/>
        </w:rPr>
        <w:t>, nu se vor efectua cercet</w:t>
      </w:r>
      <w:r w:rsidR="006E692A">
        <w:rPr>
          <w:kern w:val="0"/>
          <w:sz w:val="22"/>
          <w:szCs w:val="22"/>
        </w:rPr>
        <w:t>ă</w:t>
      </w:r>
      <w:r w:rsidRPr="00D75E9D">
        <w:rPr>
          <w:kern w:val="0"/>
          <w:sz w:val="22"/>
          <w:szCs w:val="22"/>
        </w:rPr>
        <w:t>ri/activit</w:t>
      </w:r>
      <w:r w:rsidR="006E692A">
        <w:rPr>
          <w:kern w:val="0"/>
          <w:sz w:val="22"/>
          <w:szCs w:val="22"/>
        </w:rPr>
        <w:t>ăț</w:t>
      </w:r>
      <w:r w:rsidRPr="00D75E9D">
        <w:rPr>
          <w:kern w:val="0"/>
          <w:sz w:val="22"/>
          <w:szCs w:val="22"/>
        </w:rPr>
        <w:t>i care s</w:t>
      </w:r>
      <w:r w:rsidR="006E692A">
        <w:rPr>
          <w:kern w:val="0"/>
          <w:sz w:val="22"/>
          <w:szCs w:val="22"/>
        </w:rPr>
        <w:t>ă</w:t>
      </w:r>
      <w:r w:rsidRPr="00D75E9D">
        <w:rPr>
          <w:kern w:val="0"/>
          <w:sz w:val="22"/>
          <w:szCs w:val="22"/>
        </w:rPr>
        <w:t xml:space="preserve"> încalce sau sa contravin</w:t>
      </w:r>
      <w:r w:rsidR="006E692A">
        <w:rPr>
          <w:kern w:val="0"/>
          <w:sz w:val="22"/>
          <w:szCs w:val="22"/>
        </w:rPr>
        <w:t>ă</w:t>
      </w:r>
      <w:r w:rsidRPr="00D75E9D">
        <w:rPr>
          <w:kern w:val="0"/>
          <w:sz w:val="22"/>
          <w:szCs w:val="22"/>
        </w:rPr>
        <w:t xml:space="preserve"> legisla</w:t>
      </w:r>
      <w:r w:rsidR="006E692A">
        <w:rPr>
          <w:kern w:val="0"/>
          <w:sz w:val="22"/>
          <w:szCs w:val="22"/>
        </w:rPr>
        <w:t>ț</w:t>
      </w:r>
      <w:r w:rsidRPr="00D75E9D">
        <w:rPr>
          <w:kern w:val="0"/>
          <w:sz w:val="22"/>
          <w:szCs w:val="22"/>
        </w:rPr>
        <w:t xml:space="preserve">iei în vigoare </w:t>
      </w:r>
      <w:r w:rsidR="006E692A">
        <w:rPr>
          <w:kern w:val="0"/>
          <w:sz w:val="22"/>
          <w:szCs w:val="22"/>
        </w:rPr>
        <w:t>ș</w:t>
      </w:r>
      <w:r w:rsidRPr="00D75E9D">
        <w:rPr>
          <w:kern w:val="0"/>
          <w:sz w:val="22"/>
          <w:szCs w:val="22"/>
        </w:rPr>
        <w:t>i s</w:t>
      </w:r>
      <w:r w:rsidR="006E692A">
        <w:rPr>
          <w:kern w:val="0"/>
          <w:sz w:val="22"/>
          <w:szCs w:val="22"/>
        </w:rPr>
        <w:t>ă</w:t>
      </w:r>
      <w:r w:rsidRPr="00D75E9D">
        <w:rPr>
          <w:kern w:val="0"/>
          <w:sz w:val="22"/>
          <w:szCs w:val="22"/>
        </w:rPr>
        <w:t xml:space="preserve"> afecteze comunitatea local</w:t>
      </w:r>
      <w:r w:rsidR="006E692A">
        <w:rPr>
          <w:kern w:val="0"/>
          <w:sz w:val="22"/>
          <w:szCs w:val="22"/>
        </w:rPr>
        <w:t>ă</w:t>
      </w:r>
      <w:r w:rsidRPr="00D75E9D">
        <w:rPr>
          <w:kern w:val="0"/>
          <w:sz w:val="22"/>
          <w:szCs w:val="22"/>
        </w:rPr>
        <w:t>;</w:t>
      </w:r>
    </w:p>
    <w:p w14:paraId="6FFD9D9B" w14:textId="75537211" w:rsidR="008871C1" w:rsidRPr="00D75E9D" w:rsidRDefault="008871C1" w:rsidP="00D7118D">
      <w:pPr>
        <w:pStyle w:val="ListParagraph"/>
        <w:numPr>
          <w:ilvl w:val="0"/>
          <w:numId w:val="15"/>
        </w:numPr>
        <w:autoSpaceDE w:val="0"/>
        <w:autoSpaceDN w:val="0"/>
        <w:adjustRightInd w:val="0"/>
        <w:spacing w:before="0" w:after="0" w:line="240" w:lineRule="auto"/>
        <w:jc w:val="both"/>
        <w:rPr>
          <w:kern w:val="0"/>
          <w:sz w:val="22"/>
          <w:szCs w:val="22"/>
        </w:rPr>
      </w:pPr>
      <w:r w:rsidRPr="00D75E9D">
        <w:rPr>
          <w:kern w:val="0"/>
          <w:sz w:val="22"/>
          <w:szCs w:val="22"/>
        </w:rPr>
        <w:t>amenaj</w:t>
      </w:r>
      <w:r w:rsidR="006E692A">
        <w:rPr>
          <w:kern w:val="0"/>
          <w:sz w:val="22"/>
          <w:szCs w:val="22"/>
        </w:rPr>
        <w:t>ă</w:t>
      </w:r>
      <w:r w:rsidRPr="00D75E9D">
        <w:rPr>
          <w:kern w:val="0"/>
          <w:sz w:val="22"/>
          <w:szCs w:val="22"/>
        </w:rPr>
        <w:t>rile preconizate ale cl</w:t>
      </w:r>
      <w:r w:rsidR="006E692A">
        <w:rPr>
          <w:kern w:val="0"/>
          <w:sz w:val="22"/>
          <w:szCs w:val="22"/>
        </w:rPr>
        <w:t>ă</w:t>
      </w:r>
      <w:r w:rsidRPr="00D75E9D">
        <w:rPr>
          <w:kern w:val="0"/>
          <w:sz w:val="22"/>
          <w:szCs w:val="22"/>
        </w:rPr>
        <w:t xml:space="preserve">dirilor </w:t>
      </w:r>
      <w:r w:rsidR="00886AE0" w:rsidRPr="00D75E9D">
        <w:rPr>
          <w:kern w:val="0"/>
          <w:sz w:val="22"/>
          <w:szCs w:val="22"/>
        </w:rPr>
        <w:t xml:space="preserve">ce </w:t>
      </w:r>
      <w:r w:rsidRPr="00D75E9D">
        <w:rPr>
          <w:kern w:val="0"/>
          <w:sz w:val="22"/>
          <w:szCs w:val="22"/>
        </w:rPr>
        <w:t>asigur</w:t>
      </w:r>
      <w:r w:rsidR="006E692A">
        <w:rPr>
          <w:kern w:val="0"/>
          <w:sz w:val="22"/>
          <w:szCs w:val="22"/>
        </w:rPr>
        <w:t>ă</w:t>
      </w:r>
      <w:r w:rsidRPr="00D75E9D">
        <w:rPr>
          <w:kern w:val="0"/>
          <w:sz w:val="22"/>
          <w:szCs w:val="22"/>
        </w:rPr>
        <w:t xml:space="preserve"> toate utilit</w:t>
      </w:r>
      <w:r w:rsidR="006E692A">
        <w:rPr>
          <w:kern w:val="0"/>
          <w:sz w:val="22"/>
          <w:szCs w:val="22"/>
        </w:rPr>
        <w:t>ă</w:t>
      </w:r>
      <w:r w:rsidR="00086D78">
        <w:rPr>
          <w:kern w:val="0"/>
          <w:sz w:val="22"/>
          <w:szCs w:val="22"/>
        </w:rPr>
        <w:t>ț</w:t>
      </w:r>
      <w:r w:rsidRPr="00D75E9D">
        <w:rPr>
          <w:kern w:val="0"/>
          <w:sz w:val="22"/>
          <w:szCs w:val="22"/>
        </w:rPr>
        <w:t xml:space="preserve">ile </w:t>
      </w:r>
      <w:r w:rsidR="00086D78">
        <w:rPr>
          <w:kern w:val="0"/>
          <w:sz w:val="22"/>
          <w:szCs w:val="22"/>
        </w:rPr>
        <w:t>ș</w:t>
      </w:r>
      <w:r w:rsidRPr="00D75E9D">
        <w:rPr>
          <w:kern w:val="0"/>
          <w:sz w:val="22"/>
          <w:szCs w:val="22"/>
        </w:rPr>
        <w:t>i dotarea cu instala</w:t>
      </w:r>
      <w:r w:rsidR="00086D78">
        <w:rPr>
          <w:kern w:val="0"/>
          <w:sz w:val="22"/>
          <w:szCs w:val="22"/>
        </w:rPr>
        <w:t>ț</w:t>
      </w:r>
      <w:r w:rsidRPr="00D75E9D">
        <w:rPr>
          <w:kern w:val="0"/>
          <w:sz w:val="22"/>
          <w:szCs w:val="22"/>
        </w:rPr>
        <w:t xml:space="preserve">ii necesare, solicitate de beneficiar </w:t>
      </w:r>
      <w:r w:rsidR="00086D78">
        <w:rPr>
          <w:kern w:val="0"/>
          <w:sz w:val="22"/>
          <w:szCs w:val="22"/>
        </w:rPr>
        <w:t>ș</w:t>
      </w:r>
      <w:r w:rsidRPr="00D75E9D">
        <w:rPr>
          <w:kern w:val="0"/>
          <w:sz w:val="22"/>
          <w:szCs w:val="22"/>
        </w:rPr>
        <w:t>i furnizori în ceea ce prive</w:t>
      </w:r>
      <w:r w:rsidR="00086D78">
        <w:rPr>
          <w:kern w:val="0"/>
          <w:sz w:val="22"/>
          <w:szCs w:val="22"/>
        </w:rPr>
        <w:t>ș</w:t>
      </w:r>
      <w:r w:rsidRPr="00D75E9D">
        <w:rPr>
          <w:kern w:val="0"/>
          <w:sz w:val="22"/>
          <w:szCs w:val="22"/>
        </w:rPr>
        <w:t xml:space="preserve">te microclimatul </w:t>
      </w:r>
      <w:r w:rsidR="00086D78">
        <w:rPr>
          <w:kern w:val="0"/>
          <w:sz w:val="22"/>
          <w:szCs w:val="22"/>
        </w:rPr>
        <w:t>ș</w:t>
      </w:r>
      <w:r w:rsidRPr="00D75E9D">
        <w:rPr>
          <w:kern w:val="0"/>
          <w:sz w:val="22"/>
          <w:szCs w:val="22"/>
        </w:rPr>
        <w:t>i protec</w:t>
      </w:r>
      <w:r w:rsidR="00086D78">
        <w:rPr>
          <w:kern w:val="0"/>
          <w:sz w:val="22"/>
          <w:szCs w:val="22"/>
        </w:rPr>
        <w:t>ț</w:t>
      </w:r>
      <w:r w:rsidRPr="00D75E9D">
        <w:rPr>
          <w:kern w:val="0"/>
          <w:sz w:val="22"/>
          <w:szCs w:val="22"/>
        </w:rPr>
        <w:t>ia mediului;</w:t>
      </w:r>
    </w:p>
    <w:p w14:paraId="4CDC7B0C" w14:textId="1EE59B8E" w:rsidR="008871C1" w:rsidRPr="00D75E9D" w:rsidRDefault="008871C1" w:rsidP="00D7118D">
      <w:pPr>
        <w:pStyle w:val="ListParagraph"/>
        <w:numPr>
          <w:ilvl w:val="0"/>
          <w:numId w:val="15"/>
        </w:numPr>
        <w:autoSpaceDE w:val="0"/>
        <w:autoSpaceDN w:val="0"/>
        <w:adjustRightInd w:val="0"/>
        <w:spacing w:before="0" w:after="0" w:line="240" w:lineRule="auto"/>
        <w:jc w:val="both"/>
        <w:rPr>
          <w:kern w:val="0"/>
          <w:sz w:val="22"/>
          <w:szCs w:val="22"/>
        </w:rPr>
      </w:pPr>
      <w:r w:rsidRPr="00D75E9D">
        <w:rPr>
          <w:kern w:val="0"/>
          <w:sz w:val="22"/>
          <w:szCs w:val="22"/>
        </w:rPr>
        <w:t>echipamentele tehnologice ale investi</w:t>
      </w:r>
      <w:r w:rsidR="00086D78">
        <w:rPr>
          <w:kern w:val="0"/>
          <w:sz w:val="22"/>
          <w:szCs w:val="22"/>
        </w:rPr>
        <w:t>ț</w:t>
      </w:r>
      <w:r w:rsidRPr="00D75E9D">
        <w:rPr>
          <w:kern w:val="0"/>
          <w:sz w:val="22"/>
          <w:szCs w:val="22"/>
        </w:rPr>
        <w:t>iei (</w:t>
      </w:r>
      <w:r w:rsidR="00886AE0" w:rsidRPr="00D75E9D">
        <w:rPr>
          <w:kern w:val="0"/>
          <w:sz w:val="22"/>
          <w:szCs w:val="22"/>
        </w:rPr>
        <w:t>bazine</w:t>
      </w:r>
      <w:r w:rsidRPr="00D75E9D">
        <w:rPr>
          <w:kern w:val="0"/>
          <w:sz w:val="22"/>
          <w:szCs w:val="22"/>
        </w:rPr>
        <w:t>, pompe, sta</w:t>
      </w:r>
      <w:r w:rsidR="00086D78">
        <w:rPr>
          <w:kern w:val="0"/>
          <w:sz w:val="22"/>
          <w:szCs w:val="22"/>
        </w:rPr>
        <w:t>ț</w:t>
      </w:r>
      <w:r w:rsidRPr="00D75E9D">
        <w:rPr>
          <w:kern w:val="0"/>
          <w:sz w:val="22"/>
          <w:szCs w:val="22"/>
        </w:rPr>
        <w:t>ie epurare</w:t>
      </w:r>
      <w:r w:rsidR="00886AE0" w:rsidRPr="00D75E9D">
        <w:rPr>
          <w:kern w:val="0"/>
          <w:sz w:val="22"/>
          <w:szCs w:val="22"/>
        </w:rPr>
        <w:t>,</w:t>
      </w:r>
      <w:r w:rsidRPr="00D75E9D">
        <w:rPr>
          <w:kern w:val="0"/>
          <w:sz w:val="22"/>
          <w:szCs w:val="22"/>
        </w:rPr>
        <w:t xml:space="preserve"> etc.) precum </w:t>
      </w:r>
      <w:r w:rsidR="00086D78">
        <w:rPr>
          <w:kern w:val="0"/>
          <w:sz w:val="22"/>
          <w:szCs w:val="22"/>
        </w:rPr>
        <w:t>ș</w:t>
      </w:r>
      <w:r w:rsidRPr="00D75E9D">
        <w:rPr>
          <w:kern w:val="0"/>
          <w:sz w:val="22"/>
          <w:szCs w:val="22"/>
        </w:rPr>
        <w:t xml:space="preserve">i </w:t>
      </w:r>
      <w:r w:rsidR="00A25175">
        <w:rPr>
          <w:kern w:val="0"/>
          <w:sz w:val="22"/>
          <w:szCs w:val="22"/>
        </w:rPr>
        <w:t xml:space="preserve">celelalte </w:t>
      </w:r>
      <w:r w:rsidRPr="00D75E9D">
        <w:rPr>
          <w:kern w:val="0"/>
          <w:sz w:val="22"/>
          <w:szCs w:val="22"/>
        </w:rPr>
        <w:t xml:space="preserve">echipamente </w:t>
      </w:r>
      <w:r w:rsidR="00886AE0" w:rsidRPr="00D75E9D">
        <w:rPr>
          <w:kern w:val="0"/>
          <w:sz w:val="22"/>
          <w:szCs w:val="22"/>
        </w:rPr>
        <w:t>vor</w:t>
      </w:r>
      <w:r w:rsidRPr="00D75E9D">
        <w:rPr>
          <w:kern w:val="0"/>
          <w:sz w:val="22"/>
          <w:szCs w:val="22"/>
        </w:rPr>
        <w:t xml:space="preserve"> respecta toate normele europene în domeniu, inclusiv protec</w:t>
      </w:r>
      <w:r w:rsidR="00DB1226">
        <w:rPr>
          <w:kern w:val="0"/>
          <w:sz w:val="22"/>
          <w:szCs w:val="22"/>
        </w:rPr>
        <w:t>ț</w:t>
      </w:r>
      <w:r w:rsidRPr="00D75E9D">
        <w:rPr>
          <w:kern w:val="0"/>
          <w:sz w:val="22"/>
          <w:szCs w:val="22"/>
        </w:rPr>
        <w:t xml:space="preserve">ia mediului </w:t>
      </w:r>
      <w:r w:rsidR="00DB1226">
        <w:rPr>
          <w:kern w:val="0"/>
          <w:sz w:val="22"/>
          <w:szCs w:val="22"/>
        </w:rPr>
        <w:t>ș</w:t>
      </w:r>
      <w:r w:rsidRPr="00D75E9D">
        <w:rPr>
          <w:kern w:val="0"/>
          <w:sz w:val="22"/>
          <w:szCs w:val="22"/>
        </w:rPr>
        <w:t xml:space="preserve"> securitatea persoanelor </w:t>
      </w:r>
      <w:r w:rsidR="001C62A3">
        <w:rPr>
          <w:kern w:val="0"/>
          <w:sz w:val="22"/>
          <w:szCs w:val="22"/>
        </w:rPr>
        <w:t xml:space="preserve">cât </w:t>
      </w:r>
      <w:r w:rsidR="00DB1226">
        <w:rPr>
          <w:kern w:val="0"/>
          <w:sz w:val="22"/>
          <w:szCs w:val="22"/>
        </w:rPr>
        <w:t>ș</w:t>
      </w:r>
      <w:r w:rsidRPr="00D75E9D">
        <w:rPr>
          <w:kern w:val="0"/>
          <w:sz w:val="22"/>
          <w:szCs w:val="22"/>
        </w:rPr>
        <w:t>i cele impuse de marcajul „CE” privind conformitatea;</w:t>
      </w:r>
    </w:p>
    <w:p w14:paraId="56DC51F9" w14:textId="0FEF1555" w:rsidR="000176BA" w:rsidRPr="00D75E9D" w:rsidRDefault="008871C1" w:rsidP="00D7118D">
      <w:pPr>
        <w:pStyle w:val="ListParagraph"/>
        <w:numPr>
          <w:ilvl w:val="0"/>
          <w:numId w:val="15"/>
        </w:numPr>
        <w:autoSpaceDE w:val="0"/>
        <w:autoSpaceDN w:val="0"/>
        <w:adjustRightInd w:val="0"/>
        <w:spacing w:before="0" w:after="0" w:line="240" w:lineRule="auto"/>
        <w:jc w:val="both"/>
        <w:rPr>
          <w:kern w:val="0"/>
          <w:sz w:val="22"/>
          <w:szCs w:val="22"/>
        </w:rPr>
      </w:pPr>
      <w:r w:rsidRPr="00D75E9D">
        <w:rPr>
          <w:kern w:val="0"/>
          <w:sz w:val="22"/>
          <w:szCs w:val="22"/>
        </w:rPr>
        <w:t xml:space="preserve">capacitatea de management </w:t>
      </w:r>
      <w:r w:rsidR="001C62A3">
        <w:rPr>
          <w:kern w:val="0"/>
          <w:sz w:val="22"/>
          <w:szCs w:val="22"/>
        </w:rPr>
        <w:t>ș</w:t>
      </w:r>
      <w:r w:rsidRPr="00D75E9D">
        <w:rPr>
          <w:kern w:val="0"/>
          <w:sz w:val="22"/>
          <w:szCs w:val="22"/>
        </w:rPr>
        <w:t>i complexitatea</w:t>
      </w:r>
      <w:r w:rsidR="00B81076">
        <w:rPr>
          <w:kern w:val="0"/>
          <w:sz w:val="22"/>
          <w:szCs w:val="22"/>
        </w:rPr>
        <w:t xml:space="preserve"> </w:t>
      </w:r>
      <w:r w:rsidR="0024583D">
        <w:rPr>
          <w:kern w:val="0"/>
          <w:sz w:val="22"/>
          <w:szCs w:val="22"/>
        </w:rPr>
        <w:t xml:space="preserve">modului de </w:t>
      </w:r>
      <w:r w:rsidR="00B81076">
        <w:rPr>
          <w:kern w:val="0"/>
          <w:sz w:val="22"/>
          <w:szCs w:val="22"/>
        </w:rPr>
        <w:t>operare</w:t>
      </w:r>
      <w:r w:rsidRPr="00D75E9D">
        <w:rPr>
          <w:kern w:val="0"/>
          <w:sz w:val="22"/>
          <w:szCs w:val="22"/>
        </w:rPr>
        <w:t xml:space="preserve"> </w:t>
      </w:r>
      <w:r w:rsidR="0024583D">
        <w:rPr>
          <w:kern w:val="0"/>
          <w:sz w:val="22"/>
          <w:szCs w:val="22"/>
        </w:rPr>
        <w:t xml:space="preserve">sunt </w:t>
      </w:r>
      <w:r w:rsidRPr="00D75E9D">
        <w:rPr>
          <w:kern w:val="0"/>
          <w:sz w:val="22"/>
          <w:szCs w:val="22"/>
        </w:rPr>
        <w:t>conceput</w:t>
      </w:r>
      <w:r w:rsidR="0024583D">
        <w:rPr>
          <w:kern w:val="0"/>
          <w:sz w:val="22"/>
          <w:szCs w:val="22"/>
        </w:rPr>
        <w:t>e</w:t>
      </w:r>
      <w:r w:rsidR="004D68FB" w:rsidRPr="00D75E9D">
        <w:rPr>
          <w:kern w:val="0"/>
          <w:sz w:val="22"/>
          <w:szCs w:val="22"/>
        </w:rPr>
        <w:t xml:space="preserve"> a fi</w:t>
      </w:r>
      <w:r w:rsidRPr="00D75E9D">
        <w:rPr>
          <w:kern w:val="0"/>
          <w:sz w:val="22"/>
          <w:szCs w:val="22"/>
        </w:rPr>
        <w:t xml:space="preserve"> la nivel european în ceea de priveste infrastructura </w:t>
      </w:r>
      <w:r w:rsidR="0024583D">
        <w:rPr>
          <w:kern w:val="0"/>
          <w:sz w:val="22"/>
          <w:szCs w:val="22"/>
        </w:rPr>
        <w:t>ș</w:t>
      </w:r>
      <w:r w:rsidRPr="00D75E9D">
        <w:rPr>
          <w:kern w:val="0"/>
          <w:sz w:val="22"/>
          <w:szCs w:val="22"/>
        </w:rPr>
        <w:t>i dotarea.</w:t>
      </w:r>
    </w:p>
    <w:p w14:paraId="36ABC004" w14:textId="3BB8ABCF" w:rsidR="00D26AD8" w:rsidRPr="00D75E9D" w:rsidRDefault="00D26AD8" w:rsidP="00D26AD8">
      <w:pPr>
        <w:autoSpaceDE w:val="0"/>
        <w:autoSpaceDN w:val="0"/>
        <w:adjustRightInd w:val="0"/>
        <w:spacing w:before="0" w:after="0" w:line="240" w:lineRule="auto"/>
        <w:jc w:val="both"/>
        <w:rPr>
          <w:kern w:val="0"/>
          <w:sz w:val="22"/>
          <w:szCs w:val="22"/>
        </w:rPr>
      </w:pPr>
    </w:p>
    <w:p w14:paraId="5E0A2AEE" w14:textId="77777777" w:rsidR="003C3608" w:rsidRPr="00D75E9D" w:rsidRDefault="003C3608" w:rsidP="008D3B4C">
      <w:pPr>
        <w:autoSpaceDE w:val="0"/>
        <w:autoSpaceDN w:val="0"/>
        <w:adjustRightInd w:val="0"/>
        <w:spacing w:before="0" w:after="0" w:line="240" w:lineRule="auto"/>
        <w:jc w:val="both"/>
        <w:rPr>
          <w:kern w:val="0"/>
          <w:sz w:val="22"/>
          <w:szCs w:val="22"/>
        </w:rPr>
      </w:pPr>
      <w:r w:rsidRPr="00D75E9D">
        <w:rPr>
          <w:kern w:val="0"/>
          <w:sz w:val="22"/>
          <w:szCs w:val="22"/>
        </w:rPr>
        <w:t>2.2.1.2. Metodologia de efectuare a analizei multicriteriale</w:t>
      </w:r>
    </w:p>
    <w:p w14:paraId="244814A1" w14:textId="77777777" w:rsidR="008D3B4C" w:rsidRPr="00D75E9D" w:rsidRDefault="008D3B4C" w:rsidP="008D3B4C">
      <w:pPr>
        <w:autoSpaceDE w:val="0"/>
        <w:autoSpaceDN w:val="0"/>
        <w:adjustRightInd w:val="0"/>
        <w:spacing w:before="0" w:after="0" w:line="240" w:lineRule="auto"/>
        <w:jc w:val="both"/>
        <w:rPr>
          <w:kern w:val="0"/>
          <w:sz w:val="22"/>
          <w:szCs w:val="22"/>
        </w:rPr>
      </w:pPr>
    </w:p>
    <w:p w14:paraId="236C6E60" w14:textId="5BFB8A50" w:rsidR="003C3608" w:rsidRPr="00D75E9D" w:rsidRDefault="003C3608" w:rsidP="008D3B4C">
      <w:pPr>
        <w:autoSpaceDE w:val="0"/>
        <w:autoSpaceDN w:val="0"/>
        <w:adjustRightInd w:val="0"/>
        <w:spacing w:before="0" w:after="0" w:line="240" w:lineRule="auto"/>
        <w:jc w:val="both"/>
        <w:rPr>
          <w:kern w:val="0"/>
          <w:sz w:val="22"/>
          <w:szCs w:val="22"/>
        </w:rPr>
      </w:pPr>
      <w:r w:rsidRPr="00D75E9D">
        <w:rPr>
          <w:kern w:val="0"/>
          <w:sz w:val="22"/>
          <w:szCs w:val="22"/>
        </w:rPr>
        <w:lastRenderedPageBreak/>
        <w:t xml:space="preserve">Pentru ca produsele sau propunerile aflate </w:t>
      </w:r>
      <w:r w:rsidR="00F30332">
        <w:rPr>
          <w:kern w:val="0"/>
          <w:sz w:val="22"/>
          <w:szCs w:val="22"/>
        </w:rPr>
        <w:t>î</w:t>
      </w:r>
      <w:r w:rsidRPr="00D75E9D">
        <w:rPr>
          <w:kern w:val="0"/>
          <w:sz w:val="22"/>
          <w:szCs w:val="22"/>
        </w:rPr>
        <w:t>n competitie s</w:t>
      </w:r>
      <w:r w:rsidR="007B36CD">
        <w:rPr>
          <w:kern w:val="0"/>
          <w:sz w:val="22"/>
          <w:szCs w:val="22"/>
        </w:rPr>
        <w:t>ă</w:t>
      </w:r>
      <w:r w:rsidRPr="00D75E9D">
        <w:rPr>
          <w:kern w:val="0"/>
          <w:sz w:val="22"/>
          <w:szCs w:val="22"/>
        </w:rPr>
        <w:t xml:space="preserve"> poat</w:t>
      </w:r>
      <w:r w:rsidR="007B36CD">
        <w:rPr>
          <w:kern w:val="0"/>
          <w:sz w:val="22"/>
          <w:szCs w:val="22"/>
        </w:rPr>
        <w:t>ă</w:t>
      </w:r>
      <w:r w:rsidRPr="00D75E9D">
        <w:rPr>
          <w:kern w:val="0"/>
          <w:sz w:val="22"/>
          <w:szCs w:val="22"/>
        </w:rPr>
        <w:t xml:space="preserve"> fi analizate corect, trebuie</w:t>
      </w:r>
      <w:r w:rsidR="008D3B4C" w:rsidRPr="00D75E9D">
        <w:rPr>
          <w:kern w:val="0"/>
          <w:sz w:val="22"/>
          <w:szCs w:val="22"/>
        </w:rPr>
        <w:t xml:space="preserve"> </w:t>
      </w:r>
      <w:r w:rsidRPr="00D75E9D">
        <w:rPr>
          <w:kern w:val="0"/>
          <w:sz w:val="22"/>
          <w:szCs w:val="22"/>
        </w:rPr>
        <w:t>determinat</w:t>
      </w:r>
      <w:r w:rsidR="007B36CD">
        <w:rPr>
          <w:kern w:val="0"/>
          <w:sz w:val="22"/>
          <w:szCs w:val="22"/>
        </w:rPr>
        <w:t>ă</w:t>
      </w:r>
      <w:r w:rsidRPr="00D75E9D">
        <w:rPr>
          <w:kern w:val="0"/>
          <w:sz w:val="22"/>
          <w:szCs w:val="22"/>
        </w:rPr>
        <w:t xml:space="preserve"> importan</w:t>
      </w:r>
      <w:r w:rsidR="007B36CD">
        <w:rPr>
          <w:kern w:val="0"/>
          <w:sz w:val="22"/>
          <w:szCs w:val="22"/>
        </w:rPr>
        <w:t>ț</w:t>
      </w:r>
      <w:r w:rsidRPr="00D75E9D">
        <w:rPr>
          <w:kern w:val="0"/>
          <w:sz w:val="22"/>
          <w:szCs w:val="22"/>
        </w:rPr>
        <w:t>a acestor atribute. Un atribut obligatoriu este, desigur, costul; dar</w:t>
      </w:r>
      <w:r w:rsidR="008D3B4C" w:rsidRPr="00D75E9D">
        <w:rPr>
          <w:kern w:val="0"/>
          <w:sz w:val="22"/>
          <w:szCs w:val="22"/>
        </w:rPr>
        <w:t xml:space="preserve"> </w:t>
      </w:r>
      <w:r w:rsidRPr="00D75E9D">
        <w:rPr>
          <w:kern w:val="0"/>
          <w:sz w:val="22"/>
          <w:szCs w:val="22"/>
        </w:rPr>
        <w:t>acest atribut poate s</w:t>
      </w:r>
      <w:r w:rsidR="00324FAB">
        <w:rPr>
          <w:kern w:val="0"/>
          <w:sz w:val="22"/>
          <w:szCs w:val="22"/>
        </w:rPr>
        <w:t>ă</w:t>
      </w:r>
      <w:r w:rsidRPr="00D75E9D">
        <w:rPr>
          <w:kern w:val="0"/>
          <w:sz w:val="22"/>
          <w:szCs w:val="22"/>
        </w:rPr>
        <w:t xml:space="preserve"> nu fie cel mai important.</w:t>
      </w:r>
    </w:p>
    <w:p w14:paraId="3116FD49" w14:textId="77777777" w:rsidR="00820930" w:rsidRPr="00D75E9D" w:rsidRDefault="00820930" w:rsidP="008D3B4C">
      <w:pPr>
        <w:autoSpaceDE w:val="0"/>
        <w:autoSpaceDN w:val="0"/>
        <w:adjustRightInd w:val="0"/>
        <w:spacing w:before="0" w:after="0" w:line="240" w:lineRule="auto"/>
        <w:jc w:val="both"/>
        <w:rPr>
          <w:kern w:val="0"/>
          <w:sz w:val="22"/>
          <w:szCs w:val="22"/>
        </w:rPr>
      </w:pPr>
    </w:p>
    <w:p w14:paraId="6AB2B1AA" w14:textId="2D83A435" w:rsidR="003C3608" w:rsidRPr="00D75E9D" w:rsidRDefault="003C3608" w:rsidP="008D3B4C">
      <w:pPr>
        <w:autoSpaceDE w:val="0"/>
        <w:autoSpaceDN w:val="0"/>
        <w:adjustRightInd w:val="0"/>
        <w:spacing w:before="0" w:after="0" w:line="240" w:lineRule="auto"/>
        <w:jc w:val="both"/>
        <w:rPr>
          <w:kern w:val="0"/>
          <w:sz w:val="22"/>
          <w:szCs w:val="22"/>
        </w:rPr>
      </w:pPr>
      <w:r w:rsidRPr="00D75E9D">
        <w:rPr>
          <w:kern w:val="0"/>
          <w:sz w:val="22"/>
          <w:szCs w:val="22"/>
        </w:rPr>
        <w:t>Efectuarea unei analize a atributelor presupune identificarea acelor atribute care corespund</w:t>
      </w:r>
      <w:r w:rsidR="008D3B4C" w:rsidRPr="00D75E9D">
        <w:rPr>
          <w:kern w:val="0"/>
          <w:sz w:val="22"/>
          <w:szCs w:val="22"/>
        </w:rPr>
        <w:t xml:space="preserve"> </w:t>
      </w:r>
      <w:r w:rsidRPr="00D75E9D">
        <w:rPr>
          <w:kern w:val="0"/>
          <w:sz w:val="22"/>
          <w:szCs w:val="22"/>
        </w:rPr>
        <w:t>unor cerin</w:t>
      </w:r>
      <w:r w:rsidR="00100E96">
        <w:rPr>
          <w:kern w:val="0"/>
          <w:sz w:val="22"/>
          <w:szCs w:val="22"/>
        </w:rPr>
        <w:t>ț</w:t>
      </w:r>
      <w:r w:rsidRPr="00D75E9D">
        <w:rPr>
          <w:kern w:val="0"/>
          <w:sz w:val="22"/>
          <w:szCs w:val="22"/>
        </w:rPr>
        <w:t>e considerate vitale sau foarte importante pentru rezultatul final al propunerii.</w:t>
      </w:r>
    </w:p>
    <w:p w14:paraId="6DF1078F" w14:textId="77777777" w:rsidR="00820930" w:rsidRPr="00D75E9D" w:rsidRDefault="00820930" w:rsidP="008D3B4C">
      <w:pPr>
        <w:autoSpaceDE w:val="0"/>
        <w:autoSpaceDN w:val="0"/>
        <w:adjustRightInd w:val="0"/>
        <w:spacing w:before="0" w:after="0" w:line="240" w:lineRule="auto"/>
        <w:jc w:val="both"/>
        <w:rPr>
          <w:kern w:val="0"/>
          <w:sz w:val="22"/>
          <w:szCs w:val="22"/>
        </w:rPr>
      </w:pPr>
    </w:p>
    <w:p w14:paraId="31DA49A7" w14:textId="51AF3A47" w:rsidR="003C3608" w:rsidRPr="00D75E9D" w:rsidRDefault="003C3608" w:rsidP="008D3B4C">
      <w:pPr>
        <w:autoSpaceDE w:val="0"/>
        <w:autoSpaceDN w:val="0"/>
        <w:adjustRightInd w:val="0"/>
        <w:spacing w:before="0" w:after="0" w:line="240" w:lineRule="auto"/>
        <w:jc w:val="both"/>
        <w:rPr>
          <w:kern w:val="0"/>
          <w:sz w:val="22"/>
          <w:szCs w:val="22"/>
        </w:rPr>
      </w:pPr>
      <w:r w:rsidRPr="00D75E9D">
        <w:rPr>
          <w:kern w:val="0"/>
          <w:sz w:val="22"/>
          <w:szCs w:val="22"/>
        </w:rPr>
        <w:t>Dup</w:t>
      </w:r>
      <w:r w:rsidR="00100E96">
        <w:rPr>
          <w:kern w:val="0"/>
          <w:sz w:val="22"/>
          <w:szCs w:val="22"/>
        </w:rPr>
        <w:t>ă</w:t>
      </w:r>
      <w:r w:rsidRPr="00D75E9D">
        <w:rPr>
          <w:kern w:val="0"/>
          <w:sz w:val="22"/>
          <w:szCs w:val="22"/>
        </w:rPr>
        <w:t xml:space="preserve"> ce se determina cele mai importante atribute, li se poate acorda o pondere sau li se</w:t>
      </w:r>
      <w:r w:rsidR="00FD2650" w:rsidRPr="00D75E9D">
        <w:rPr>
          <w:kern w:val="0"/>
          <w:sz w:val="22"/>
          <w:szCs w:val="22"/>
        </w:rPr>
        <w:t xml:space="preserve"> </w:t>
      </w:r>
      <w:r w:rsidRPr="00D75E9D">
        <w:rPr>
          <w:kern w:val="0"/>
          <w:sz w:val="22"/>
          <w:szCs w:val="22"/>
        </w:rPr>
        <w:t>poate asocia o valoare prin care s</w:t>
      </w:r>
      <w:r w:rsidR="00100E96">
        <w:rPr>
          <w:kern w:val="0"/>
          <w:sz w:val="22"/>
          <w:szCs w:val="22"/>
        </w:rPr>
        <w:t>ă</w:t>
      </w:r>
      <w:r w:rsidRPr="00D75E9D">
        <w:rPr>
          <w:kern w:val="0"/>
          <w:sz w:val="22"/>
          <w:szCs w:val="22"/>
        </w:rPr>
        <w:t xml:space="preserve"> se indice importan</w:t>
      </w:r>
      <w:r w:rsidR="00100E96">
        <w:rPr>
          <w:kern w:val="0"/>
          <w:sz w:val="22"/>
          <w:szCs w:val="22"/>
        </w:rPr>
        <w:t>ț</w:t>
      </w:r>
      <w:r w:rsidRPr="00D75E9D">
        <w:rPr>
          <w:kern w:val="0"/>
          <w:sz w:val="22"/>
          <w:szCs w:val="22"/>
        </w:rPr>
        <w:t>a relativ</w:t>
      </w:r>
      <w:r w:rsidR="00100E96">
        <w:rPr>
          <w:kern w:val="0"/>
          <w:sz w:val="22"/>
          <w:szCs w:val="22"/>
        </w:rPr>
        <w:t>ă</w:t>
      </w:r>
      <w:r w:rsidRPr="00D75E9D">
        <w:rPr>
          <w:kern w:val="0"/>
          <w:sz w:val="22"/>
          <w:szCs w:val="22"/>
        </w:rPr>
        <w:t xml:space="preserve"> a unui atribut </w:t>
      </w:r>
      <w:r w:rsidR="00100E96">
        <w:rPr>
          <w:kern w:val="0"/>
          <w:sz w:val="22"/>
          <w:szCs w:val="22"/>
        </w:rPr>
        <w:t>î</w:t>
      </w:r>
      <w:r w:rsidRPr="00D75E9D">
        <w:rPr>
          <w:kern w:val="0"/>
          <w:sz w:val="22"/>
          <w:szCs w:val="22"/>
        </w:rPr>
        <w:t>n raport cu</w:t>
      </w:r>
      <w:r w:rsidR="00FD2650" w:rsidRPr="00D75E9D">
        <w:rPr>
          <w:kern w:val="0"/>
          <w:sz w:val="22"/>
          <w:szCs w:val="22"/>
        </w:rPr>
        <w:t xml:space="preserve"> </w:t>
      </w:r>
      <w:r w:rsidRPr="00D75E9D">
        <w:rPr>
          <w:kern w:val="0"/>
          <w:sz w:val="22"/>
          <w:szCs w:val="22"/>
        </w:rPr>
        <w:t>celelalte.</w:t>
      </w:r>
    </w:p>
    <w:p w14:paraId="26348DA6" w14:textId="77777777" w:rsidR="00100E96" w:rsidRDefault="00100E96" w:rsidP="008D3B4C">
      <w:pPr>
        <w:autoSpaceDE w:val="0"/>
        <w:autoSpaceDN w:val="0"/>
        <w:adjustRightInd w:val="0"/>
        <w:spacing w:before="0" w:after="0" w:line="240" w:lineRule="auto"/>
        <w:jc w:val="both"/>
        <w:rPr>
          <w:kern w:val="0"/>
          <w:sz w:val="22"/>
          <w:szCs w:val="22"/>
        </w:rPr>
      </w:pPr>
    </w:p>
    <w:p w14:paraId="1B638CD2" w14:textId="31229B9D" w:rsidR="003C3608" w:rsidRPr="00D75E9D" w:rsidRDefault="003C3608" w:rsidP="008D3B4C">
      <w:pPr>
        <w:autoSpaceDE w:val="0"/>
        <w:autoSpaceDN w:val="0"/>
        <w:adjustRightInd w:val="0"/>
        <w:spacing w:before="0" w:after="0" w:line="240" w:lineRule="auto"/>
        <w:jc w:val="both"/>
        <w:rPr>
          <w:kern w:val="0"/>
          <w:sz w:val="22"/>
          <w:szCs w:val="22"/>
        </w:rPr>
      </w:pPr>
      <w:r w:rsidRPr="00D75E9D">
        <w:rPr>
          <w:kern w:val="0"/>
          <w:sz w:val="22"/>
          <w:szCs w:val="22"/>
        </w:rPr>
        <w:t>Aplic</w:t>
      </w:r>
      <w:r w:rsidR="00100E96">
        <w:rPr>
          <w:kern w:val="0"/>
          <w:sz w:val="22"/>
          <w:szCs w:val="22"/>
        </w:rPr>
        <w:t>â</w:t>
      </w:r>
      <w:r w:rsidRPr="00D75E9D">
        <w:rPr>
          <w:kern w:val="0"/>
          <w:sz w:val="22"/>
          <w:szCs w:val="22"/>
        </w:rPr>
        <w:t>nd aceste principii la obiectul concret al acestui studiu, am pornit prin a defini,</w:t>
      </w:r>
      <w:r w:rsidR="00FD2650" w:rsidRPr="00D75E9D">
        <w:rPr>
          <w:kern w:val="0"/>
          <w:sz w:val="22"/>
          <w:szCs w:val="22"/>
        </w:rPr>
        <w:t xml:space="preserve"> </w:t>
      </w:r>
      <w:r w:rsidRPr="00D75E9D">
        <w:rPr>
          <w:kern w:val="0"/>
          <w:sz w:val="22"/>
          <w:szCs w:val="22"/>
        </w:rPr>
        <w:t xml:space="preserve">delimita </w:t>
      </w:r>
      <w:r w:rsidR="00100E96">
        <w:rPr>
          <w:kern w:val="0"/>
          <w:sz w:val="22"/>
          <w:szCs w:val="22"/>
        </w:rPr>
        <w:t>ș</w:t>
      </w:r>
      <w:r w:rsidRPr="00D75E9D">
        <w:rPr>
          <w:kern w:val="0"/>
          <w:sz w:val="22"/>
          <w:szCs w:val="22"/>
        </w:rPr>
        <w:t xml:space="preserve">i selecta principalele categorii de aspecte relevante proiectului (atributele </w:t>
      </w:r>
      <w:r w:rsidR="00100E96">
        <w:rPr>
          <w:kern w:val="0"/>
          <w:sz w:val="22"/>
          <w:szCs w:val="22"/>
        </w:rPr>
        <w:t>ș</w:t>
      </w:r>
      <w:r w:rsidRPr="00D75E9D">
        <w:rPr>
          <w:kern w:val="0"/>
          <w:sz w:val="22"/>
          <w:szCs w:val="22"/>
        </w:rPr>
        <w:t>i</w:t>
      </w:r>
      <w:r w:rsidR="00FD2650" w:rsidRPr="00D75E9D">
        <w:rPr>
          <w:kern w:val="0"/>
          <w:sz w:val="22"/>
          <w:szCs w:val="22"/>
        </w:rPr>
        <w:t xml:space="preserve"> </w:t>
      </w:r>
      <w:r w:rsidRPr="00D75E9D">
        <w:rPr>
          <w:kern w:val="0"/>
          <w:sz w:val="22"/>
          <w:szCs w:val="22"/>
        </w:rPr>
        <w:t xml:space="preserve">ponderea importantei acestora), atat </w:t>
      </w:r>
      <w:r w:rsidR="00100E96">
        <w:rPr>
          <w:kern w:val="0"/>
          <w:sz w:val="22"/>
          <w:szCs w:val="22"/>
        </w:rPr>
        <w:t>î</w:t>
      </w:r>
      <w:r w:rsidRPr="00D75E9D">
        <w:rPr>
          <w:kern w:val="0"/>
          <w:sz w:val="22"/>
          <w:szCs w:val="22"/>
        </w:rPr>
        <w:t>n faza sa de execu</w:t>
      </w:r>
      <w:r w:rsidR="00100E96">
        <w:rPr>
          <w:kern w:val="0"/>
          <w:sz w:val="22"/>
          <w:szCs w:val="22"/>
        </w:rPr>
        <w:t>ț</w:t>
      </w:r>
      <w:r w:rsidRPr="00D75E9D">
        <w:rPr>
          <w:kern w:val="0"/>
          <w:sz w:val="22"/>
          <w:szCs w:val="22"/>
        </w:rPr>
        <w:t>ie, c</w:t>
      </w:r>
      <w:r w:rsidR="00100E96">
        <w:rPr>
          <w:kern w:val="0"/>
          <w:sz w:val="22"/>
          <w:szCs w:val="22"/>
        </w:rPr>
        <w:t>â</w:t>
      </w:r>
      <w:r w:rsidRPr="00D75E9D">
        <w:rPr>
          <w:kern w:val="0"/>
          <w:sz w:val="22"/>
          <w:szCs w:val="22"/>
        </w:rPr>
        <w:t xml:space="preserve">t </w:t>
      </w:r>
      <w:r w:rsidR="00100E96">
        <w:rPr>
          <w:kern w:val="0"/>
          <w:sz w:val="22"/>
          <w:szCs w:val="22"/>
        </w:rPr>
        <w:t>ș</w:t>
      </w:r>
      <w:r w:rsidRPr="00D75E9D">
        <w:rPr>
          <w:kern w:val="0"/>
          <w:sz w:val="22"/>
          <w:szCs w:val="22"/>
        </w:rPr>
        <w:t xml:space="preserve">i </w:t>
      </w:r>
      <w:r w:rsidR="00100E96">
        <w:rPr>
          <w:kern w:val="0"/>
          <w:sz w:val="22"/>
          <w:szCs w:val="22"/>
        </w:rPr>
        <w:t>î</w:t>
      </w:r>
      <w:r w:rsidRPr="00D75E9D">
        <w:rPr>
          <w:kern w:val="0"/>
          <w:sz w:val="22"/>
          <w:szCs w:val="22"/>
        </w:rPr>
        <w:t>n cea ulterioar</w:t>
      </w:r>
      <w:r w:rsidR="00100E96">
        <w:rPr>
          <w:kern w:val="0"/>
          <w:sz w:val="22"/>
          <w:szCs w:val="22"/>
        </w:rPr>
        <w:t>ă</w:t>
      </w:r>
      <w:r w:rsidRPr="00D75E9D">
        <w:rPr>
          <w:kern w:val="0"/>
          <w:sz w:val="22"/>
          <w:szCs w:val="22"/>
        </w:rPr>
        <w:t>, a</w:t>
      </w:r>
      <w:r w:rsidR="00FD2650" w:rsidRPr="00D75E9D">
        <w:rPr>
          <w:kern w:val="0"/>
          <w:sz w:val="22"/>
          <w:szCs w:val="22"/>
        </w:rPr>
        <w:t xml:space="preserve"> </w:t>
      </w:r>
      <w:r w:rsidRPr="00D75E9D">
        <w:rPr>
          <w:kern w:val="0"/>
          <w:sz w:val="22"/>
          <w:szCs w:val="22"/>
        </w:rPr>
        <w:t>oper</w:t>
      </w:r>
      <w:r w:rsidR="00100E96">
        <w:rPr>
          <w:kern w:val="0"/>
          <w:sz w:val="22"/>
          <w:szCs w:val="22"/>
        </w:rPr>
        <w:t>ă</w:t>
      </w:r>
      <w:r w:rsidRPr="00D75E9D">
        <w:rPr>
          <w:kern w:val="0"/>
          <w:sz w:val="22"/>
          <w:szCs w:val="22"/>
        </w:rPr>
        <w:t>rii</w:t>
      </w:r>
      <w:r w:rsidR="00F7690D" w:rsidRPr="00D75E9D">
        <w:rPr>
          <w:kern w:val="0"/>
          <w:sz w:val="22"/>
          <w:szCs w:val="22"/>
        </w:rPr>
        <w:t>.</w:t>
      </w:r>
    </w:p>
    <w:p w14:paraId="173AB6F2" w14:textId="77777777" w:rsidR="00820930" w:rsidRPr="00D75E9D" w:rsidRDefault="00820930" w:rsidP="008D3B4C">
      <w:pPr>
        <w:autoSpaceDE w:val="0"/>
        <w:autoSpaceDN w:val="0"/>
        <w:adjustRightInd w:val="0"/>
        <w:spacing w:before="0" w:after="0" w:line="240" w:lineRule="auto"/>
        <w:jc w:val="both"/>
        <w:rPr>
          <w:kern w:val="0"/>
          <w:sz w:val="22"/>
          <w:szCs w:val="22"/>
        </w:rPr>
      </w:pPr>
    </w:p>
    <w:p w14:paraId="75EA88FD" w14:textId="1886332A" w:rsidR="003C3608" w:rsidRPr="00D75E9D" w:rsidRDefault="003C3608" w:rsidP="008D3B4C">
      <w:pPr>
        <w:autoSpaceDE w:val="0"/>
        <w:autoSpaceDN w:val="0"/>
        <w:adjustRightInd w:val="0"/>
        <w:spacing w:before="0" w:after="0" w:line="240" w:lineRule="auto"/>
        <w:jc w:val="both"/>
        <w:rPr>
          <w:kern w:val="0"/>
          <w:sz w:val="22"/>
          <w:szCs w:val="22"/>
        </w:rPr>
      </w:pPr>
      <w:r w:rsidRPr="00D75E9D">
        <w:rPr>
          <w:kern w:val="0"/>
          <w:sz w:val="22"/>
          <w:szCs w:val="22"/>
        </w:rPr>
        <w:t>Unele dintre aceste criterii se reg</w:t>
      </w:r>
      <w:r w:rsidR="00100E96">
        <w:rPr>
          <w:kern w:val="0"/>
          <w:sz w:val="22"/>
          <w:szCs w:val="22"/>
        </w:rPr>
        <w:t>ă</w:t>
      </w:r>
      <w:r w:rsidRPr="00D75E9D">
        <w:rPr>
          <w:kern w:val="0"/>
          <w:sz w:val="22"/>
          <w:szCs w:val="22"/>
        </w:rPr>
        <w:t>sesc la mai multe atribute (categorii de analiz</w:t>
      </w:r>
      <w:r w:rsidR="00100E96">
        <w:rPr>
          <w:kern w:val="0"/>
          <w:sz w:val="22"/>
          <w:szCs w:val="22"/>
        </w:rPr>
        <w:t>ă</w:t>
      </w:r>
      <w:r w:rsidRPr="00D75E9D">
        <w:rPr>
          <w:kern w:val="0"/>
          <w:sz w:val="22"/>
          <w:szCs w:val="22"/>
        </w:rPr>
        <w:t>), altele</w:t>
      </w:r>
      <w:r w:rsidR="00F7690D" w:rsidRPr="00D75E9D">
        <w:rPr>
          <w:kern w:val="0"/>
          <w:sz w:val="22"/>
          <w:szCs w:val="22"/>
        </w:rPr>
        <w:t xml:space="preserve"> </w:t>
      </w:r>
      <w:r w:rsidRPr="00D75E9D">
        <w:rPr>
          <w:kern w:val="0"/>
          <w:sz w:val="22"/>
          <w:szCs w:val="22"/>
        </w:rPr>
        <w:t>sunt specifice unuia singur</w:t>
      </w:r>
      <w:r w:rsidR="00F7690D" w:rsidRPr="00D75E9D">
        <w:rPr>
          <w:kern w:val="0"/>
          <w:sz w:val="22"/>
          <w:szCs w:val="22"/>
        </w:rPr>
        <w:t xml:space="preserve"> </w:t>
      </w:r>
      <w:r w:rsidRPr="00D75E9D">
        <w:rPr>
          <w:kern w:val="0"/>
          <w:sz w:val="22"/>
          <w:szCs w:val="22"/>
        </w:rPr>
        <w:t>(criterii de analiza a atributelor) vor primi de asemenea un anumit punctaj–pondere,</w:t>
      </w:r>
      <w:r w:rsidR="00F7690D" w:rsidRPr="00D75E9D">
        <w:rPr>
          <w:kern w:val="0"/>
          <w:sz w:val="22"/>
          <w:szCs w:val="22"/>
        </w:rPr>
        <w:t xml:space="preserve"> </w:t>
      </w:r>
      <w:r w:rsidRPr="00D75E9D">
        <w:rPr>
          <w:kern w:val="0"/>
          <w:sz w:val="22"/>
          <w:szCs w:val="22"/>
        </w:rPr>
        <w:t>astfel</w:t>
      </w:r>
      <w:r w:rsidR="00F7690D" w:rsidRPr="00D75E9D">
        <w:rPr>
          <w:kern w:val="0"/>
          <w:sz w:val="22"/>
          <w:szCs w:val="22"/>
        </w:rPr>
        <w:t xml:space="preserve"> </w:t>
      </w:r>
      <w:r w:rsidR="00100E96">
        <w:rPr>
          <w:kern w:val="0"/>
          <w:sz w:val="22"/>
          <w:szCs w:val="22"/>
        </w:rPr>
        <w:t>î</w:t>
      </w:r>
      <w:r w:rsidRPr="00D75E9D">
        <w:rPr>
          <w:kern w:val="0"/>
          <w:sz w:val="22"/>
          <w:szCs w:val="22"/>
        </w:rPr>
        <w:t>nc</w:t>
      </w:r>
      <w:r w:rsidR="00100E96">
        <w:rPr>
          <w:kern w:val="0"/>
          <w:sz w:val="22"/>
          <w:szCs w:val="22"/>
        </w:rPr>
        <w:t>â</w:t>
      </w:r>
      <w:r w:rsidRPr="00D75E9D">
        <w:rPr>
          <w:kern w:val="0"/>
          <w:sz w:val="22"/>
          <w:szCs w:val="22"/>
        </w:rPr>
        <w:t>t suma punctajelor elementelor corespunzatoare unui atribut s</w:t>
      </w:r>
      <w:r w:rsidR="00100E96">
        <w:rPr>
          <w:kern w:val="0"/>
          <w:sz w:val="22"/>
          <w:szCs w:val="22"/>
        </w:rPr>
        <w:t>ă</w:t>
      </w:r>
      <w:r w:rsidRPr="00D75E9D">
        <w:rPr>
          <w:kern w:val="0"/>
          <w:sz w:val="22"/>
          <w:szCs w:val="22"/>
        </w:rPr>
        <w:t xml:space="preserve"> fie egal</w:t>
      </w:r>
      <w:r w:rsidR="00100E96">
        <w:rPr>
          <w:kern w:val="0"/>
          <w:sz w:val="22"/>
          <w:szCs w:val="22"/>
        </w:rPr>
        <w:t>ă</w:t>
      </w:r>
      <w:r w:rsidRPr="00D75E9D">
        <w:rPr>
          <w:kern w:val="0"/>
          <w:sz w:val="22"/>
          <w:szCs w:val="22"/>
        </w:rPr>
        <w:t xml:space="preserve"> cu 1.</w:t>
      </w:r>
    </w:p>
    <w:p w14:paraId="5C688581" w14:textId="77777777" w:rsidR="00820930" w:rsidRPr="00D75E9D" w:rsidRDefault="00820930" w:rsidP="008D3B4C">
      <w:pPr>
        <w:autoSpaceDE w:val="0"/>
        <w:autoSpaceDN w:val="0"/>
        <w:adjustRightInd w:val="0"/>
        <w:spacing w:before="0" w:after="0" w:line="240" w:lineRule="auto"/>
        <w:jc w:val="both"/>
        <w:rPr>
          <w:kern w:val="0"/>
          <w:sz w:val="22"/>
          <w:szCs w:val="22"/>
        </w:rPr>
      </w:pPr>
    </w:p>
    <w:p w14:paraId="4862C164" w14:textId="6CCF1230" w:rsidR="003C3608" w:rsidRPr="00D75E9D" w:rsidRDefault="00100E96" w:rsidP="008D3B4C">
      <w:pPr>
        <w:autoSpaceDE w:val="0"/>
        <w:autoSpaceDN w:val="0"/>
        <w:adjustRightInd w:val="0"/>
        <w:spacing w:before="0" w:after="0" w:line="240" w:lineRule="auto"/>
        <w:jc w:val="both"/>
        <w:rPr>
          <w:kern w:val="0"/>
          <w:sz w:val="22"/>
          <w:szCs w:val="22"/>
        </w:rPr>
      </w:pPr>
      <w:r>
        <w:rPr>
          <w:kern w:val="0"/>
          <w:sz w:val="22"/>
          <w:szCs w:val="22"/>
        </w:rPr>
        <w:t>Î</w:t>
      </w:r>
      <w:r w:rsidR="003C3608" w:rsidRPr="00D75E9D">
        <w:rPr>
          <w:kern w:val="0"/>
          <w:sz w:val="22"/>
          <w:szCs w:val="22"/>
        </w:rPr>
        <w:t>n cazul criteriilor care apar ca definitorii pentru analiza mai multor atribute, ponderea</w:t>
      </w:r>
      <w:r w:rsidR="00F7690D" w:rsidRPr="00D75E9D">
        <w:rPr>
          <w:kern w:val="0"/>
          <w:sz w:val="22"/>
          <w:szCs w:val="22"/>
        </w:rPr>
        <w:t xml:space="preserve"> </w:t>
      </w:r>
      <w:r w:rsidR="003C3608" w:rsidRPr="00D75E9D">
        <w:rPr>
          <w:kern w:val="0"/>
          <w:sz w:val="22"/>
          <w:szCs w:val="22"/>
        </w:rPr>
        <w:t xml:space="preserve">acestora poate diferi de la un atribut la altul. </w:t>
      </w:r>
      <w:r>
        <w:rPr>
          <w:kern w:val="0"/>
          <w:sz w:val="22"/>
          <w:szCs w:val="22"/>
        </w:rPr>
        <w:t>Î</w:t>
      </w:r>
      <w:r w:rsidR="003C3608" w:rsidRPr="00D75E9D">
        <w:rPr>
          <w:kern w:val="0"/>
          <w:sz w:val="22"/>
          <w:szCs w:val="22"/>
        </w:rPr>
        <w:t>n final, influen</w:t>
      </w:r>
      <w:r>
        <w:rPr>
          <w:kern w:val="0"/>
          <w:sz w:val="22"/>
          <w:szCs w:val="22"/>
        </w:rPr>
        <w:t>ț</w:t>
      </w:r>
      <w:r w:rsidR="003C3608" w:rsidRPr="00D75E9D">
        <w:rPr>
          <w:kern w:val="0"/>
          <w:sz w:val="22"/>
          <w:szCs w:val="22"/>
        </w:rPr>
        <w:t>a real</w:t>
      </w:r>
      <w:r>
        <w:rPr>
          <w:kern w:val="0"/>
          <w:sz w:val="22"/>
          <w:szCs w:val="22"/>
        </w:rPr>
        <w:t>ă</w:t>
      </w:r>
      <w:r w:rsidR="003C3608" w:rsidRPr="00D75E9D">
        <w:rPr>
          <w:kern w:val="0"/>
          <w:sz w:val="22"/>
          <w:szCs w:val="22"/>
        </w:rPr>
        <w:t xml:space="preserve"> este dat</w:t>
      </w:r>
      <w:r>
        <w:rPr>
          <w:kern w:val="0"/>
          <w:sz w:val="22"/>
          <w:szCs w:val="22"/>
        </w:rPr>
        <w:t>ă</w:t>
      </w:r>
      <w:r w:rsidR="003C3608" w:rsidRPr="00D75E9D">
        <w:rPr>
          <w:kern w:val="0"/>
          <w:sz w:val="22"/>
          <w:szCs w:val="22"/>
        </w:rPr>
        <w:t xml:space="preserve"> de combina</w:t>
      </w:r>
      <w:r>
        <w:rPr>
          <w:kern w:val="0"/>
          <w:sz w:val="22"/>
          <w:szCs w:val="22"/>
        </w:rPr>
        <w:t>ț</w:t>
      </w:r>
      <w:r w:rsidR="003C3608" w:rsidRPr="00D75E9D">
        <w:rPr>
          <w:kern w:val="0"/>
          <w:sz w:val="22"/>
          <w:szCs w:val="22"/>
        </w:rPr>
        <w:t>ia</w:t>
      </w:r>
      <w:r w:rsidR="00F7690D" w:rsidRPr="00D75E9D">
        <w:rPr>
          <w:kern w:val="0"/>
          <w:sz w:val="22"/>
          <w:szCs w:val="22"/>
        </w:rPr>
        <w:t xml:space="preserve"> </w:t>
      </w:r>
      <w:r w:rsidR="003C3608" w:rsidRPr="00D75E9D">
        <w:rPr>
          <w:kern w:val="0"/>
          <w:sz w:val="22"/>
          <w:szCs w:val="22"/>
        </w:rPr>
        <w:t xml:space="preserve">dintre ponderea acelui criteriu </w:t>
      </w:r>
      <w:r>
        <w:rPr>
          <w:kern w:val="0"/>
          <w:sz w:val="22"/>
          <w:szCs w:val="22"/>
        </w:rPr>
        <w:t>î</w:t>
      </w:r>
      <w:r w:rsidR="003C3608" w:rsidRPr="00D75E9D">
        <w:rPr>
          <w:kern w:val="0"/>
          <w:sz w:val="22"/>
          <w:szCs w:val="22"/>
        </w:rPr>
        <w:t xml:space="preserve">n cadrul proiectului, </w:t>
      </w:r>
      <w:r>
        <w:rPr>
          <w:kern w:val="0"/>
          <w:sz w:val="22"/>
          <w:szCs w:val="22"/>
        </w:rPr>
        <w:t>î</w:t>
      </w:r>
      <w:r w:rsidR="003C3608" w:rsidRPr="00D75E9D">
        <w:rPr>
          <w:kern w:val="0"/>
          <w:sz w:val="22"/>
          <w:szCs w:val="22"/>
        </w:rPr>
        <w:t>n combina</w:t>
      </w:r>
      <w:r>
        <w:rPr>
          <w:kern w:val="0"/>
          <w:sz w:val="22"/>
          <w:szCs w:val="22"/>
        </w:rPr>
        <w:t>ț</w:t>
      </w:r>
      <w:r w:rsidR="003C3608" w:rsidRPr="00D75E9D">
        <w:rPr>
          <w:kern w:val="0"/>
          <w:sz w:val="22"/>
          <w:szCs w:val="22"/>
        </w:rPr>
        <w:t>ie cu ponderea acelui atribut</w:t>
      </w:r>
      <w:r w:rsidR="00F7690D" w:rsidRPr="00D75E9D">
        <w:rPr>
          <w:kern w:val="0"/>
          <w:sz w:val="22"/>
          <w:szCs w:val="22"/>
        </w:rPr>
        <w:t xml:space="preserve"> </w:t>
      </w:r>
      <w:r>
        <w:rPr>
          <w:kern w:val="0"/>
          <w:sz w:val="22"/>
          <w:szCs w:val="22"/>
        </w:rPr>
        <w:t>î</w:t>
      </w:r>
      <w:r w:rsidR="003C3608" w:rsidRPr="00D75E9D">
        <w:rPr>
          <w:kern w:val="0"/>
          <w:sz w:val="22"/>
          <w:szCs w:val="22"/>
        </w:rPr>
        <w:t>n cadrul proiectului</w:t>
      </w:r>
      <w:r w:rsidR="00F7690D" w:rsidRPr="00D75E9D">
        <w:rPr>
          <w:kern w:val="0"/>
          <w:sz w:val="22"/>
          <w:szCs w:val="22"/>
        </w:rPr>
        <w:t>.</w:t>
      </w:r>
    </w:p>
    <w:p w14:paraId="612F3F2D" w14:textId="77777777" w:rsidR="00F7690D" w:rsidRPr="00D75E9D" w:rsidRDefault="00F7690D" w:rsidP="008D3B4C">
      <w:pPr>
        <w:autoSpaceDE w:val="0"/>
        <w:autoSpaceDN w:val="0"/>
        <w:adjustRightInd w:val="0"/>
        <w:spacing w:before="0" w:after="0" w:line="240" w:lineRule="auto"/>
        <w:jc w:val="both"/>
        <w:rPr>
          <w:kern w:val="0"/>
          <w:sz w:val="22"/>
          <w:szCs w:val="22"/>
        </w:rPr>
      </w:pPr>
    </w:p>
    <w:p w14:paraId="0970843D" w14:textId="46A413EC" w:rsidR="002B0E31" w:rsidRPr="00D75E9D" w:rsidRDefault="003C3608" w:rsidP="008D3B4C">
      <w:pPr>
        <w:autoSpaceDE w:val="0"/>
        <w:autoSpaceDN w:val="0"/>
        <w:adjustRightInd w:val="0"/>
        <w:spacing w:before="0" w:after="0" w:line="240" w:lineRule="auto"/>
        <w:jc w:val="both"/>
        <w:rPr>
          <w:kern w:val="0"/>
          <w:sz w:val="22"/>
          <w:szCs w:val="22"/>
        </w:rPr>
      </w:pPr>
      <w:r w:rsidRPr="00D75E9D">
        <w:rPr>
          <w:kern w:val="0"/>
          <w:sz w:val="22"/>
          <w:szCs w:val="22"/>
        </w:rPr>
        <w:t>Toate atributele identificate sunt evaluate prin acordarea de note (de la 1 la 10) pe fiecare</w:t>
      </w:r>
      <w:r w:rsidR="00F7690D" w:rsidRPr="00D75E9D">
        <w:rPr>
          <w:kern w:val="0"/>
          <w:sz w:val="22"/>
          <w:szCs w:val="22"/>
        </w:rPr>
        <w:t xml:space="preserve"> </w:t>
      </w:r>
      <w:r w:rsidRPr="00D75E9D">
        <w:rPr>
          <w:kern w:val="0"/>
          <w:sz w:val="22"/>
          <w:szCs w:val="22"/>
        </w:rPr>
        <w:t xml:space="preserve">criteriu </w:t>
      </w:r>
      <w:r w:rsidR="00100E96">
        <w:rPr>
          <w:kern w:val="0"/>
          <w:sz w:val="22"/>
          <w:szCs w:val="22"/>
        </w:rPr>
        <w:t>î</w:t>
      </w:r>
      <w:r w:rsidRPr="00D75E9D">
        <w:rPr>
          <w:kern w:val="0"/>
          <w:sz w:val="22"/>
          <w:szCs w:val="22"/>
        </w:rPr>
        <w:t xml:space="preserve">n parte, iar punctajele sunt adunate. </w:t>
      </w:r>
    </w:p>
    <w:p w14:paraId="6F9CCCE2" w14:textId="77777777" w:rsidR="002B0E31" w:rsidRPr="00D75E9D" w:rsidRDefault="002B0E31" w:rsidP="008D3B4C">
      <w:pPr>
        <w:autoSpaceDE w:val="0"/>
        <w:autoSpaceDN w:val="0"/>
        <w:adjustRightInd w:val="0"/>
        <w:spacing w:before="0" w:after="0" w:line="240" w:lineRule="auto"/>
        <w:jc w:val="both"/>
        <w:rPr>
          <w:kern w:val="0"/>
          <w:sz w:val="22"/>
          <w:szCs w:val="22"/>
        </w:rPr>
      </w:pPr>
    </w:p>
    <w:p w14:paraId="6389BBB8" w14:textId="791530E0" w:rsidR="002B0E31" w:rsidRPr="00D75E9D" w:rsidRDefault="001B7DFC" w:rsidP="008D3B4C">
      <w:pPr>
        <w:autoSpaceDE w:val="0"/>
        <w:autoSpaceDN w:val="0"/>
        <w:adjustRightInd w:val="0"/>
        <w:spacing w:before="0" w:after="0" w:line="240" w:lineRule="auto"/>
        <w:jc w:val="both"/>
        <w:rPr>
          <w:kern w:val="0"/>
          <w:sz w:val="22"/>
          <w:szCs w:val="22"/>
        </w:rPr>
      </w:pPr>
      <w:r w:rsidRPr="00D75E9D">
        <w:rPr>
          <w:kern w:val="0"/>
          <w:sz w:val="22"/>
          <w:szCs w:val="22"/>
        </w:rPr>
        <w:t xml:space="preserve">Dupa acordarea acestor note, punctajul pentru fiecare atribut este </w:t>
      </w:r>
      <w:r w:rsidR="00100E96">
        <w:rPr>
          <w:kern w:val="0"/>
          <w:sz w:val="22"/>
          <w:szCs w:val="22"/>
        </w:rPr>
        <w:t>î</w:t>
      </w:r>
      <w:r w:rsidRPr="00D75E9D">
        <w:rPr>
          <w:kern w:val="0"/>
          <w:sz w:val="22"/>
          <w:szCs w:val="22"/>
        </w:rPr>
        <w:t>nmul</w:t>
      </w:r>
      <w:r w:rsidR="00100E96">
        <w:rPr>
          <w:kern w:val="0"/>
          <w:sz w:val="22"/>
          <w:szCs w:val="22"/>
        </w:rPr>
        <w:t>ț</w:t>
      </w:r>
      <w:r w:rsidRPr="00D75E9D">
        <w:rPr>
          <w:kern w:val="0"/>
          <w:sz w:val="22"/>
          <w:szCs w:val="22"/>
        </w:rPr>
        <w:t>it cu ponderea</w:t>
      </w:r>
      <w:r w:rsidR="00F7690D" w:rsidRPr="00D75E9D">
        <w:rPr>
          <w:kern w:val="0"/>
          <w:sz w:val="22"/>
          <w:szCs w:val="22"/>
        </w:rPr>
        <w:t xml:space="preserve"> </w:t>
      </w:r>
      <w:r w:rsidRPr="00D75E9D">
        <w:rPr>
          <w:kern w:val="0"/>
          <w:sz w:val="22"/>
          <w:szCs w:val="22"/>
        </w:rPr>
        <w:t>corespunz</w:t>
      </w:r>
      <w:r w:rsidR="00100E96">
        <w:rPr>
          <w:kern w:val="0"/>
          <w:sz w:val="22"/>
          <w:szCs w:val="22"/>
        </w:rPr>
        <w:t>ă</w:t>
      </w:r>
      <w:r w:rsidRPr="00D75E9D">
        <w:rPr>
          <w:kern w:val="0"/>
          <w:sz w:val="22"/>
          <w:szCs w:val="22"/>
        </w:rPr>
        <w:t>toare acestuia. Apoi, punctajele ponderate acordate tuturor atributelor analizate</w:t>
      </w:r>
      <w:r w:rsidR="00F7690D" w:rsidRPr="00D75E9D">
        <w:rPr>
          <w:kern w:val="0"/>
          <w:sz w:val="22"/>
          <w:szCs w:val="22"/>
        </w:rPr>
        <w:t xml:space="preserve"> </w:t>
      </w:r>
      <w:r w:rsidRPr="00D75E9D">
        <w:rPr>
          <w:kern w:val="0"/>
          <w:sz w:val="22"/>
          <w:szCs w:val="22"/>
        </w:rPr>
        <w:t xml:space="preserve">sunt adunate pentru fiecare produs candidat </w:t>
      </w:r>
      <w:r w:rsidR="00100E96">
        <w:rPr>
          <w:kern w:val="0"/>
          <w:sz w:val="22"/>
          <w:szCs w:val="22"/>
        </w:rPr>
        <w:t>î</w:t>
      </w:r>
      <w:r w:rsidRPr="00D75E9D">
        <w:rPr>
          <w:kern w:val="0"/>
          <w:sz w:val="22"/>
          <w:szCs w:val="22"/>
        </w:rPr>
        <w:t>n parte, ob</w:t>
      </w:r>
      <w:r w:rsidR="00100E96">
        <w:rPr>
          <w:kern w:val="0"/>
          <w:sz w:val="22"/>
          <w:szCs w:val="22"/>
        </w:rPr>
        <w:t>ț</w:t>
      </w:r>
      <w:r w:rsidRPr="00D75E9D">
        <w:rPr>
          <w:kern w:val="0"/>
          <w:sz w:val="22"/>
          <w:szCs w:val="22"/>
        </w:rPr>
        <w:t>in</w:t>
      </w:r>
      <w:r w:rsidR="00100E96">
        <w:rPr>
          <w:kern w:val="0"/>
          <w:sz w:val="22"/>
          <w:szCs w:val="22"/>
        </w:rPr>
        <w:t>â</w:t>
      </w:r>
      <w:r w:rsidRPr="00D75E9D">
        <w:rPr>
          <w:kern w:val="0"/>
          <w:sz w:val="22"/>
          <w:szCs w:val="22"/>
        </w:rPr>
        <w:t>ndu-se cifra de merit sau</w:t>
      </w:r>
      <w:r w:rsidR="00F7690D" w:rsidRPr="00D75E9D">
        <w:rPr>
          <w:kern w:val="0"/>
          <w:sz w:val="22"/>
          <w:szCs w:val="22"/>
        </w:rPr>
        <w:t xml:space="preserve"> </w:t>
      </w:r>
      <w:r w:rsidRPr="00D75E9D">
        <w:rPr>
          <w:kern w:val="0"/>
          <w:sz w:val="22"/>
          <w:szCs w:val="22"/>
        </w:rPr>
        <w:t xml:space="preserve">indicele de calitate (FOM de la Figure of </w:t>
      </w:r>
      <w:r w:rsidR="002B0E31" w:rsidRPr="00D75E9D">
        <w:rPr>
          <w:kern w:val="0"/>
          <w:sz w:val="22"/>
          <w:szCs w:val="22"/>
        </w:rPr>
        <w:t>M</w:t>
      </w:r>
      <w:r w:rsidRPr="00D75E9D">
        <w:rPr>
          <w:kern w:val="0"/>
          <w:sz w:val="22"/>
          <w:szCs w:val="22"/>
        </w:rPr>
        <w:t xml:space="preserve">erit). </w:t>
      </w:r>
    </w:p>
    <w:p w14:paraId="57CC60FC" w14:textId="77777777" w:rsidR="002B0E31" w:rsidRPr="00D75E9D" w:rsidRDefault="002B0E31" w:rsidP="008D3B4C">
      <w:pPr>
        <w:autoSpaceDE w:val="0"/>
        <w:autoSpaceDN w:val="0"/>
        <w:adjustRightInd w:val="0"/>
        <w:spacing w:before="0" w:after="0" w:line="240" w:lineRule="auto"/>
        <w:jc w:val="both"/>
        <w:rPr>
          <w:kern w:val="0"/>
          <w:sz w:val="22"/>
          <w:szCs w:val="22"/>
        </w:rPr>
      </w:pPr>
    </w:p>
    <w:p w14:paraId="0826259D" w14:textId="04CE4F72" w:rsidR="001B7DFC" w:rsidRPr="00D75E9D" w:rsidRDefault="00100E96" w:rsidP="008D3B4C">
      <w:pPr>
        <w:autoSpaceDE w:val="0"/>
        <w:autoSpaceDN w:val="0"/>
        <w:adjustRightInd w:val="0"/>
        <w:spacing w:before="0" w:after="0" w:line="240" w:lineRule="auto"/>
        <w:jc w:val="both"/>
        <w:rPr>
          <w:kern w:val="0"/>
          <w:sz w:val="22"/>
          <w:szCs w:val="22"/>
        </w:rPr>
      </w:pPr>
      <w:r>
        <w:rPr>
          <w:kern w:val="0"/>
          <w:sz w:val="22"/>
          <w:szCs w:val="22"/>
        </w:rPr>
        <w:t>Î</w:t>
      </w:r>
      <w:r w:rsidR="001B7DFC" w:rsidRPr="00D75E9D">
        <w:rPr>
          <w:kern w:val="0"/>
          <w:sz w:val="22"/>
          <w:szCs w:val="22"/>
        </w:rPr>
        <w:t>n mod normal, ar trebui s</w:t>
      </w:r>
      <w:r>
        <w:rPr>
          <w:kern w:val="0"/>
          <w:sz w:val="22"/>
          <w:szCs w:val="22"/>
        </w:rPr>
        <w:t>ă</w:t>
      </w:r>
      <w:r w:rsidR="001B7DFC" w:rsidRPr="00D75E9D">
        <w:rPr>
          <w:kern w:val="0"/>
          <w:sz w:val="22"/>
          <w:szCs w:val="22"/>
        </w:rPr>
        <w:t xml:space="preserve"> fie aleas</w:t>
      </w:r>
      <w:r>
        <w:rPr>
          <w:kern w:val="0"/>
          <w:sz w:val="22"/>
          <w:szCs w:val="22"/>
        </w:rPr>
        <w:t>ă</w:t>
      </w:r>
      <w:r w:rsidR="00F7690D" w:rsidRPr="00D75E9D">
        <w:rPr>
          <w:kern w:val="0"/>
          <w:sz w:val="22"/>
          <w:szCs w:val="22"/>
        </w:rPr>
        <w:t xml:space="preserve"> </w:t>
      </w:r>
      <w:r w:rsidR="001B7DFC" w:rsidRPr="00D75E9D">
        <w:rPr>
          <w:kern w:val="0"/>
          <w:sz w:val="22"/>
          <w:szCs w:val="22"/>
        </w:rPr>
        <w:t>alternativa cu indicele de calitate cel mai mare.</w:t>
      </w:r>
    </w:p>
    <w:p w14:paraId="3154CF35" w14:textId="77777777" w:rsidR="00F7690D" w:rsidRPr="00D75E9D" w:rsidRDefault="00F7690D" w:rsidP="008D3B4C">
      <w:pPr>
        <w:autoSpaceDE w:val="0"/>
        <w:autoSpaceDN w:val="0"/>
        <w:adjustRightInd w:val="0"/>
        <w:spacing w:before="0" w:after="0" w:line="240" w:lineRule="auto"/>
        <w:jc w:val="both"/>
        <w:rPr>
          <w:kern w:val="0"/>
          <w:sz w:val="22"/>
          <w:szCs w:val="22"/>
        </w:rPr>
      </w:pPr>
    </w:p>
    <w:p w14:paraId="051D9041" w14:textId="10697912" w:rsidR="001B7DFC" w:rsidRPr="00D75E9D" w:rsidRDefault="001B7DFC" w:rsidP="008D3B4C">
      <w:pPr>
        <w:autoSpaceDE w:val="0"/>
        <w:autoSpaceDN w:val="0"/>
        <w:adjustRightInd w:val="0"/>
        <w:spacing w:before="0" w:after="0" w:line="240" w:lineRule="auto"/>
        <w:jc w:val="both"/>
        <w:rPr>
          <w:kern w:val="0"/>
          <w:sz w:val="22"/>
          <w:szCs w:val="22"/>
        </w:rPr>
      </w:pPr>
      <w:r w:rsidRPr="00D75E9D">
        <w:rPr>
          <w:kern w:val="0"/>
          <w:sz w:val="22"/>
          <w:szCs w:val="22"/>
        </w:rPr>
        <w:t xml:space="preserve">Problemele care pot aparea </w:t>
      </w:r>
      <w:r w:rsidR="00100E96">
        <w:rPr>
          <w:kern w:val="0"/>
          <w:sz w:val="22"/>
          <w:szCs w:val="22"/>
        </w:rPr>
        <w:t>î</w:t>
      </w:r>
      <w:r w:rsidRPr="00D75E9D">
        <w:rPr>
          <w:kern w:val="0"/>
          <w:sz w:val="22"/>
          <w:szCs w:val="22"/>
        </w:rPr>
        <w:t>n cadrul unei analize analize multi-criteriale pe baza</w:t>
      </w:r>
      <w:r w:rsidR="00F7690D" w:rsidRPr="00D75E9D">
        <w:rPr>
          <w:kern w:val="0"/>
          <w:sz w:val="22"/>
          <w:szCs w:val="22"/>
        </w:rPr>
        <w:t xml:space="preserve"> </w:t>
      </w:r>
      <w:r w:rsidRPr="00D75E9D">
        <w:rPr>
          <w:kern w:val="0"/>
          <w:sz w:val="22"/>
          <w:szCs w:val="22"/>
        </w:rPr>
        <w:t>atributelor:</w:t>
      </w:r>
    </w:p>
    <w:p w14:paraId="7B6DB881" w14:textId="77777777" w:rsidR="00F7690D" w:rsidRPr="00D75E9D" w:rsidRDefault="00F7690D" w:rsidP="008D3B4C">
      <w:pPr>
        <w:autoSpaceDE w:val="0"/>
        <w:autoSpaceDN w:val="0"/>
        <w:adjustRightInd w:val="0"/>
        <w:spacing w:before="0" w:after="0" w:line="240" w:lineRule="auto"/>
        <w:jc w:val="both"/>
        <w:rPr>
          <w:kern w:val="0"/>
          <w:sz w:val="22"/>
          <w:szCs w:val="22"/>
        </w:rPr>
      </w:pPr>
    </w:p>
    <w:p w14:paraId="5A33B6F9" w14:textId="78B1F0A2" w:rsidR="001B7DFC" w:rsidRPr="00D75E9D" w:rsidRDefault="002B0E31" w:rsidP="00D7118D">
      <w:pPr>
        <w:pStyle w:val="ListParagraph"/>
        <w:numPr>
          <w:ilvl w:val="0"/>
          <w:numId w:val="17"/>
        </w:numPr>
        <w:autoSpaceDE w:val="0"/>
        <w:autoSpaceDN w:val="0"/>
        <w:adjustRightInd w:val="0"/>
        <w:spacing w:before="0" w:after="0" w:line="240" w:lineRule="auto"/>
        <w:jc w:val="both"/>
        <w:rPr>
          <w:kern w:val="0"/>
          <w:sz w:val="22"/>
          <w:szCs w:val="22"/>
        </w:rPr>
      </w:pPr>
      <w:r w:rsidRPr="00D75E9D">
        <w:rPr>
          <w:kern w:val="0"/>
          <w:sz w:val="22"/>
          <w:szCs w:val="22"/>
        </w:rPr>
        <w:t>p</w:t>
      </w:r>
      <w:r w:rsidR="001B7DFC" w:rsidRPr="00D75E9D">
        <w:rPr>
          <w:kern w:val="0"/>
          <w:sz w:val="22"/>
          <w:szCs w:val="22"/>
        </w:rPr>
        <w:t>entru fiecare atribut pot exista foarte multe elemente constitutive (criterii);</w:t>
      </w:r>
    </w:p>
    <w:p w14:paraId="0CFF527D" w14:textId="04C247B5" w:rsidR="001B7DFC" w:rsidRPr="00D75E9D" w:rsidRDefault="001B7DFC" w:rsidP="00D7118D">
      <w:pPr>
        <w:pStyle w:val="ListParagraph"/>
        <w:numPr>
          <w:ilvl w:val="0"/>
          <w:numId w:val="16"/>
        </w:numPr>
        <w:autoSpaceDE w:val="0"/>
        <w:autoSpaceDN w:val="0"/>
        <w:adjustRightInd w:val="0"/>
        <w:spacing w:before="0" w:after="0" w:line="240" w:lineRule="auto"/>
        <w:jc w:val="both"/>
        <w:rPr>
          <w:kern w:val="0"/>
          <w:sz w:val="22"/>
          <w:szCs w:val="22"/>
        </w:rPr>
      </w:pPr>
      <w:r w:rsidRPr="00D75E9D">
        <w:rPr>
          <w:kern w:val="0"/>
          <w:sz w:val="22"/>
          <w:szCs w:val="22"/>
        </w:rPr>
        <w:t xml:space="preserve">atributele trebuie ponderate </w:t>
      </w:r>
      <w:r w:rsidR="00100E96">
        <w:rPr>
          <w:kern w:val="0"/>
          <w:sz w:val="22"/>
          <w:szCs w:val="22"/>
        </w:rPr>
        <w:t>î</w:t>
      </w:r>
      <w:r w:rsidRPr="00D75E9D">
        <w:rPr>
          <w:kern w:val="0"/>
          <w:sz w:val="22"/>
          <w:szCs w:val="22"/>
        </w:rPr>
        <w:t>n raport cu importan</w:t>
      </w:r>
      <w:r w:rsidR="00100E96">
        <w:rPr>
          <w:kern w:val="0"/>
          <w:sz w:val="22"/>
          <w:szCs w:val="22"/>
        </w:rPr>
        <w:t>ț</w:t>
      </w:r>
      <w:r w:rsidRPr="00D75E9D">
        <w:rPr>
          <w:kern w:val="0"/>
          <w:sz w:val="22"/>
          <w:szCs w:val="22"/>
        </w:rPr>
        <w:t>a lor relativ</w:t>
      </w:r>
      <w:r w:rsidR="00291ED7">
        <w:rPr>
          <w:kern w:val="0"/>
          <w:sz w:val="22"/>
          <w:szCs w:val="22"/>
        </w:rPr>
        <w:t>ă</w:t>
      </w:r>
      <w:r w:rsidRPr="00D75E9D">
        <w:rPr>
          <w:kern w:val="0"/>
          <w:sz w:val="22"/>
          <w:szCs w:val="22"/>
        </w:rPr>
        <w:t>;</w:t>
      </w:r>
    </w:p>
    <w:p w14:paraId="04C0ADAE" w14:textId="3DB591C0" w:rsidR="001B7DFC" w:rsidRPr="00D75E9D" w:rsidRDefault="001B7DFC" w:rsidP="00D7118D">
      <w:pPr>
        <w:pStyle w:val="ListParagraph"/>
        <w:numPr>
          <w:ilvl w:val="0"/>
          <w:numId w:val="16"/>
        </w:numPr>
        <w:autoSpaceDE w:val="0"/>
        <w:autoSpaceDN w:val="0"/>
        <w:adjustRightInd w:val="0"/>
        <w:spacing w:before="0" w:after="0" w:line="240" w:lineRule="auto"/>
        <w:jc w:val="both"/>
        <w:rPr>
          <w:kern w:val="0"/>
          <w:sz w:val="22"/>
          <w:szCs w:val="22"/>
        </w:rPr>
      </w:pPr>
      <w:r w:rsidRPr="00D75E9D">
        <w:rPr>
          <w:kern w:val="0"/>
          <w:sz w:val="22"/>
          <w:szCs w:val="22"/>
        </w:rPr>
        <w:t>sistemele de ierarhizare calitative (tip: nesatisf</w:t>
      </w:r>
      <w:r w:rsidR="00291ED7">
        <w:rPr>
          <w:kern w:val="0"/>
          <w:sz w:val="22"/>
          <w:szCs w:val="22"/>
        </w:rPr>
        <w:t>ă</w:t>
      </w:r>
      <w:r w:rsidRPr="00D75E9D">
        <w:rPr>
          <w:kern w:val="0"/>
          <w:sz w:val="22"/>
          <w:szCs w:val="22"/>
        </w:rPr>
        <w:t>c</w:t>
      </w:r>
      <w:r w:rsidR="00291ED7">
        <w:rPr>
          <w:kern w:val="0"/>
          <w:sz w:val="22"/>
          <w:szCs w:val="22"/>
        </w:rPr>
        <w:t>ă</w:t>
      </w:r>
      <w:r w:rsidRPr="00D75E9D">
        <w:rPr>
          <w:kern w:val="0"/>
          <w:sz w:val="22"/>
          <w:szCs w:val="22"/>
        </w:rPr>
        <w:t>tor, mediu, bun, excelent) sunt</w:t>
      </w:r>
      <w:r w:rsidR="00F7690D" w:rsidRPr="00D75E9D">
        <w:rPr>
          <w:kern w:val="0"/>
          <w:sz w:val="22"/>
          <w:szCs w:val="22"/>
        </w:rPr>
        <w:t xml:space="preserve"> </w:t>
      </w:r>
      <w:r w:rsidRPr="00D75E9D">
        <w:rPr>
          <w:kern w:val="0"/>
          <w:sz w:val="22"/>
          <w:szCs w:val="22"/>
        </w:rPr>
        <w:t>mult mai dificil de analizat, de</w:t>
      </w:r>
      <w:r w:rsidR="00291ED7">
        <w:rPr>
          <w:kern w:val="0"/>
          <w:sz w:val="22"/>
          <w:szCs w:val="22"/>
        </w:rPr>
        <w:t>ș</w:t>
      </w:r>
      <w:r w:rsidRPr="00D75E9D">
        <w:rPr>
          <w:kern w:val="0"/>
          <w:sz w:val="22"/>
          <w:szCs w:val="22"/>
        </w:rPr>
        <w:t>i pot fi mai u</w:t>
      </w:r>
      <w:r w:rsidR="00291ED7">
        <w:rPr>
          <w:kern w:val="0"/>
          <w:sz w:val="22"/>
          <w:szCs w:val="22"/>
        </w:rPr>
        <w:t>ș</w:t>
      </w:r>
      <w:r w:rsidRPr="00D75E9D">
        <w:rPr>
          <w:kern w:val="0"/>
          <w:sz w:val="22"/>
          <w:szCs w:val="22"/>
        </w:rPr>
        <w:t>or folosite pentru evaluarea elementelor;</w:t>
      </w:r>
    </w:p>
    <w:p w14:paraId="47C752EE" w14:textId="4122C120" w:rsidR="001B7DFC" w:rsidRPr="00D75E9D" w:rsidRDefault="00291ED7" w:rsidP="00D7118D">
      <w:pPr>
        <w:pStyle w:val="ListParagraph"/>
        <w:numPr>
          <w:ilvl w:val="0"/>
          <w:numId w:val="16"/>
        </w:numPr>
        <w:autoSpaceDE w:val="0"/>
        <w:autoSpaceDN w:val="0"/>
        <w:adjustRightInd w:val="0"/>
        <w:spacing w:before="0" w:after="0" w:line="240" w:lineRule="auto"/>
        <w:jc w:val="both"/>
        <w:rPr>
          <w:kern w:val="0"/>
          <w:sz w:val="22"/>
          <w:szCs w:val="22"/>
        </w:rPr>
      </w:pPr>
      <w:r>
        <w:rPr>
          <w:kern w:val="0"/>
          <w:sz w:val="22"/>
          <w:szCs w:val="22"/>
        </w:rPr>
        <w:t>î</w:t>
      </w:r>
      <w:r w:rsidR="001B7DFC" w:rsidRPr="00D75E9D">
        <w:rPr>
          <w:kern w:val="0"/>
          <w:sz w:val="22"/>
          <w:szCs w:val="22"/>
        </w:rPr>
        <w:t>n ceea ce prive</w:t>
      </w:r>
      <w:r>
        <w:rPr>
          <w:kern w:val="0"/>
          <w:sz w:val="22"/>
          <w:szCs w:val="22"/>
        </w:rPr>
        <w:t>ș</w:t>
      </w:r>
      <w:r w:rsidR="001B7DFC" w:rsidRPr="00D75E9D">
        <w:rPr>
          <w:kern w:val="0"/>
          <w:sz w:val="22"/>
          <w:szCs w:val="22"/>
        </w:rPr>
        <w:t xml:space="preserve">te ponderarea </w:t>
      </w:r>
      <w:r>
        <w:rPr>
          <w:kern w:val="0"/>
          <w:sz w:val="22"/>
          <w:szCs w:val="22"/>
        </w:rPr>
        <w:t>ș</w:t>
      </w:r>
      <w:r w:rsidR="001B7DFC" w:rsidRPr="00D75E9D">
        <w:rPr>
          <w:kern w:val="0"/>
          <w:sz w:val="22"/>
          <w:szCs w:val="22"/>
        </w:rPr>
        <w:t>i ierarhizarea atributelor rareori poate exista un</w:t>
      </w:r>
      <w:r w:rsidR="00F7690D" w:rsidRPr="00D75E9D">
        <w:rPr>
          <w:kern w:val="0"/>
          <w:sz w:val="22"/>
          <w:szCs w:val="22"/>
        </w:rPr>
        <w:t xml:space="preserve"> </w:t>
      </w:r>
      <w:r w:rsidR="001B7DFC" w:rsidRPr="00D75E9D">
        <w:rPr>
          <w:kern w:val="0"/>
          <w:sz w:val="22"/>
          <w:szCs w:val="22"/>
        </w:rPr>
        <w:t>consens deplin.</w:t>
      </w:r>
    </w:p>
    <w:p w14:paraId="6872233F" w14:textId="77777777" w:rsidR="00F7690D" w:rsidRPr="00D75E9D" w:rsidRDefault="00F7690D" w:rsidP="008D3B4C">
      <w:pPr>
        <w:autoSpaceDE w:val="0"/>
        <w:autoSpaceDN w:val="0"/>
        <w:adjustRightInd w:val="0"/>
        <w:spacing w:before="0" w:after="0" w:line="240" w:lineRule="auto"/>
        <w:jc w:val="both"/>
        <w:rPr>
          <w:kern w:val="0"/>
          <w:sz w:val="22"/>
          <w:szCs w:val="22"/>
        </w:rPr>
      </w:pPr>
    </w:p>
    <w:p w14:paraId="44C53EB7" w14:textId="6FB625FE" w:rsidR="001B7DFC" w:rsidRPr="00D75E9D" w:rsidRDefault="001B7DFC" w:rsidP="008D3B4C">
      <w:pPr>
        <w:autoSpaceDE w:val="0"/>
        <w:autoSpaceDN w:val="0"/>
        <w:adjustRightInd w:val="0"/>
        <w:spacing w:before="0" w:after="0" w:line="240" w:lineRule="auto"/>
        <w:jc w:val="both"/>
        <w:rPr>
          <w:kern w:val="0"/>
          <w:sz w:val="22"/>
          <w:szCs w:val="22"/>
        </w:rPr>
      </w:pPr>
      <w:r w:rsidRPr="00D75E9D">
        <w:rPr>
          <w:kern w:val="0"/>
          <w:sz w:val="22"/>
          <w:szCs w:val="22"/>
        </w:rPr>
        <w:t xml:space="preserve">Prin urmare, </w:t>
      </w:r>
      <w:r w:rsidR="00291ED7">
        <w:rPr>
          <w:kern w:val="0"/>
          <w:sz w:val="22"/>
          <w:szCs w:val="22"/>
        </w:rPr>
        <w:t>î</w:t>
      </w:r>
      <w:r w:rsidRPr="00D75E9D">
        <w:rPr>
          <w:kern w:val="0"/>
          <w:sz w:val="22"/>
          <w:szCs w:val="22"/>
        </w:rPr>
        <w:t>ntr-o oarecare m</w:t>
      </w:r>
      <w:r w:rsidR="00291ED7">
        <w:rPr>
          <w:kern w:val="0"/>
          <w:sz w:val="22"/>
          <w:szCs w:val="22"/>
        </w:rPr>
        <w:t>ă</w:t>
      </w:r>
      <w:r w:rsidRPr="00D75E9D">
        <w:rPr>
          <w:kern w:val="0"/>
          <w:sz w:val="22"/>
          <w:szCs w:val="22"/>
        </w:rPr>
        <w:t>sur</w:t>
      </w:r>
      <w:r w:rsidR="00291ED7">
        <w:rPr>
          <w:kern w:val="0"/>
          <w:sz w:val="22"/>
          <w:szCs w:val="22"/>
        </w:rPr>
        <w:t>ă</w:t>
      </w:r>
      <w:r w:rsidRPr="00D75E9D">
        <w:rPr>
          <w:kern w:val="0"/>
          <w:sz w:val="22"/>
          <w:szCs w:val="22"/>
        </w:rPr>
        <w:t>, rezultatele unei asemenea analize sunt arbitrare.</w:t>
      </w:r>
    </w:p>
    <w:p w14:paraId="34EFB5A7" w14:textId="77777777" w:rsidR="009A7724" w:rsidRPr="00D75E9D" w:rsidRDefault="009A7724" w:rsidP="008D3B4C">
      <w:pPr>
        <w:autoSpaceDE w:val="0"/>
        <w:autoSpaceDN w:val="0"/>
        <w:adjustRightInd w:val="0"/>
        <w:spacing w:before="0" w:after="0" w:line="240" w:lineRule="auto"/>
        <w:jc w:val="both"/>
        <w:rPr>
          <w:kern w:val="0"/>
          <w:sz w:val="22"/>
          <w:szCs w:val="22"/>
        </w:rPr>
      </w:pPr>
    </w:p>
    <w:p w14:paraId="4AA9C0EE" w14:textId="590C8982" w:rsidR="001B7DFC" w:rsidRPr="00D75E9D" w:rsidRDefault="001B7DFC" w:rsidP="008D3B4C">
      <w:pPr>
        <w:autoSpaceDE w:val="0"/>
        <w:autoSpaceDN w:val="0"/>
        <w:adjustRightInd w:val="0"/>
        <w:spacing w:before="0" w:after="0" w:line="240" w:lineRule="auto"/>
        <w:jc w:val="both"/>
        <w:rPr>
          <w:kern w:val="0"/>
          <w:sz w:val="22"/>
          <w:szCs w:val="22"/>
        </w:rPr>
      </w:pPr>
      <w:r w:rsidRPr="00D75E9D">
        <w:rPr>
          <w:kern w:val="0"/>
          <w:sz w:val="22"/>
          <w:szCs w:val="22"/>
        </w:rPr>
        <w:t>Totu</w:t>
      </w:r>
      <w:r w:rsidR="00291ED7">
        <w:rPr>
          <w:kern w:val="0"/>
          <w:sz w:val="22"/>
          <w:szCs w:val="22"/>
        </w:rPr>
        <w:t>ș</w:t>
      </w:r>
      <w:r w:rsidRPr="00D75E9D">
        <w:rPr>
          <w:kern w:val="0"/>
          <w:sz w:val="22"/>
          <w:szCs w:val="22"/>
        </w:rPr>
        <w:t>i, aceast</w:t>
      </w:r>
      <w:r w:rsidR="00291ED7">
        <w:rPr>
          <w:kern w:val="0"/>
          <w:sz w:val="22"/>
          <w:szCs w:val="22"/>
        </w:rPr>
        <w:t>ă</w:t>
      </w:r>
      <w:r w:rsidRPr="00D75E9D">
        <w:rPr>
          <w:kern w:val="0"/>
          <w:sz w:val="22"/>
          <w:szCs w:val="22"/>
        </w:rPr>
        <w:t xml:space="preserve"> analiz</w:t>
      </w:r>
      <w:r w:rsidR="00291ED7">
        <w:rPr>
          <w:kern w:val="0"/>
          <w:sz w:val="22"/>
          <w:szCs w:val="22"/>
        </w:rPr>
        <w:t>ă</w:t>
      </w:r>
      <w:r w:rsidRPr="00D75E9D">
        <w:rPr>
          <w:kern w:val="0"/>
          <w:sz w:val="22"/>
          <w:szCs w:val="22"/>
        </w:rPr>
        <w:t>a se poate dovedi un exercitiu valoros, deoarece poate ajuta</w:t>
      </w:r>
      <w:r w:rsidR="00F7690D" w:rsidRPr="00D75E9D">
        <w:rPr>
          <w:kern w:val="0"/>
          <w:sz w:val="22"/>
          <w:szCs w:val="22"/>
        </w:rPr>
        <w:t xml:space="preserve"> </w:t>
      </w:r>
      <w:r w:rsidRPr="00D75E9D">
        <w:rPr>
          <w:kern w:val="0"/>
          <w:sz w:val="22"/>
          <w:szCs w:val="22"/>
        </w:rPr>
        <w:t>decidentul s</w:t>
      </w:r>
      <w:r w:rsidR="00291ED7">
        <w:rPr>
          <w:kern w:val="0"/>
          <w:sz w:val="22"/>
          <w:szCs w:val="22"/>
        </w:rPr>
        <w:t>ă</w:t>
      </w:r>
      <w:r w:rsidRPr="00D75E9D">
        <w:rPr>
          <w:kern w:val="0"/>
          <w:sz w:val="22"/>
          <w:szCs w:val="22"/>
        </w:rPr>
        <w:t xml:space="preserve"> identifice, s</w:t>
      </w:r>
      <w:r w:rsidR="00291ED7">
        <w:rPr>
          <w:kern w:val="0"/>
          <w:sz w:val="22"/>
          <w:szCs w:val="22"/>
        </w:rPr>
        <w:t>ă</w:t>
      </w:r>
      <w:r w:rsidRPr="00D75E9D">
        <w:rPr>
          <w:kern w:val="0"/>
          <w:sz w:val="22"/>
          <w:szCs w:val="22"/>
        </w:rPr>
        <w:t xml:space="preserve"> evalueze </w:t>
      </w:r>
      <w:r w:rsidR="00291ED7">
        <w:rPr>
          <w:kern w:val="0"/>
          <w:sz w:val="22"/>
          <w:szCs w:val="22"/>
        </w:rPr>
        <w:t>ș</w:t>
      </w:r>
      <w:r w:rsidRPr="00D75E9D">
        <w:rPr>
          <w:kern w:val="0"/>
          <w:sz w:val="22"/>
          <w:szCs w:val="22"/>
        </w:rPr>
        <w:t>i s</w:t>
      </w:r>
      <w:r w:rsidR="00291ED7">
        <w:rPr>
          <w:kern w:val="0"/>
          <w:sz w:val="22"/>
          <w:szCs w:val="22"/>
        </w:rPr>
        <w:t>ă</w:t>
      </w:r>
      <w:r w:rsidRPr="00D75E9D">
        <w:rPr>
          <w:kern w:val="0"/>
          <w:sz w:val="22"/>
          <w:szCs w:val="22"/>
        </w:rPr>
        <w:t xml:space="preserve"> ierarhizeze </w:t>
      </w:r>
      <w:r w:rsidR="00291ED7">
        <w:rPr>
          <w:kern w:val="0"/>
          <w:sz w:val="22"/>
          <w:szCs w:val="22"/>
        </w:rPr>
        <w:t>î</w:t>
      </w:r>
      <w:r w:rsidRPr="00D75E9D">
        <w:rPr>
          <w:kern w:val="0"/>
          <w:sz w:val="22"/>
          <w:szCs w:val="22"/>
        </w:rPr>
        <w:t>ntr-un mod mult mai obiectiv acele</w:t>
      </w:r>
      <w:r w:rsidR="00F7690D" w:rsidRPr="00D75E9D">
        <w:rPr>
          <w:kern w:val="0"/>
          <w:sz w:val="22"/>
          <w:szCs w:val="22"/>
        </w:rPr>
        <w:t xml:space="preserve"> </w:t>
      </w:r>
      <w:r w:rsidRPr="00D75E9D">
        <w:rPr>
          <w:kern w:val="0"/>
          <w:sz w:val="22"/>
          <w:szCs w:val="22"/>
        </w:rPr>
        <w:t>atribute ale sistemului pe care le consider</w:t>
      </w:r>
      <w:r w:rsidR="00291ED7">
        <w:rPr>
          <w:kern w:val="0"/>
          <w:sz w:val="22"/>
          <w:szCs w:val="22"/>
        </w:rPr>
        <w:t>ă</w:t>
      </w:r>
      <w:r w:rsidRPr="00D75E9D">
        <w:rPr>
          <w:kern w:val="0"/>
          <w:sz w:val="22"/>
          <w:szCs w:val="22"/>
        </w:rPr>
        <w:t xml:space="preserve"> a fi cele mai importante.</w:t>
      </w:r>
    </w:p>
    <w:p w14:paraId="7F24AE88" w14:textId="77777777" w:rsidR="009A7724" w:rsidRPr="00D75E9D" w:rsidRDefault="009A7724" w:rsidP="008D3B4C">
      <w:pPr>
        <w:autoSpaceDE w:val="0"/>
        <w:autoSpaceDN w:val="0"/>
        <w:adjustRightInd w:val="0"/>
        <w:spacing w:before="0" w:after="0" w:line="240" w:lineRule="auto"/>
        <w:jc w:val="both"/>
        <w:rPr>
          <w:kern w:val="0"/>
          <w:sz w:val="22"/>
          <w:szCs w:val="22"/>
        </w:rPr>
      </w:pPr>
    </w:p>
    <w:p w14:paraId="32E61F90" w14:textId="02B5BC8C" w:rsidR="003C3608" w:rsidRPr="00D75E9D" w:rsidRDefault="001B7DFC" w:rsidP="008D3B4C">
      <w:pPr>
        <w:autoSpaceDE w:val="0"/>
        <w:autoSpaceDN w:val="0"/>
        <w:adjustRightInd w:val="0"/>
        <w:spacing w:before="0" w:after="0" w:line="240" w:lineRule="auto"/>
        <w:jc w:val="both"/>
        <w:rPr>
          <w:kern w:val="0"/>
          <w:sz w:val="22"/>
          <w:szCs w:val="22"/>
        </w:rPr>
      </w:pPr>
      <w:r w:rsidRPr="00D75E9D">
        <w:rPr>
          <w:kern w:val="0"/>
          <w:sz w:val="22"/>
          <w:szCs w:val="22"/>
        </w:rPr>
        <w:t>Sinteza analizei multicriteriale efectuat</w:t>
      </w:r>
      <w:r w:rsidR="00291ED7">
        <w:rPr>
          <w:kern w:val="0"/>
          <w:sz w:val="22"/>
          <w:szCs w:val="22"/>
        </w:rPr>
        <w:t>ă</w:t>
      </w:r>
      <w:r w:rsidRPr="00D75E9D">
        <w:rPr>
          <w:kern w:val="0"/>
          <w:sz w:val="22"/>
          <w:szCs w:val="22"/>
        </w:rPr>
        <w:t xml:space="preserve"> este prezentat</w:t>
      </w:r>
      <w:r w:rsidR="00291ED7">
        <w:rPr>
          <w:kern w:val="0"/>
          <w:sz w:val="22"/>
          <w:szCs w:val="22"/>
        </w:rPr>
        <w:t>ă</w:t>
      </w:r>
      <w:r w:rsidRPr="00D75E9D">
        <w:rPr>
          <w:kern w:val="0"/>
          <w:sz w:val="22"/>
          <w:szCs w:val="22"/>
        </w:rPr>
        <w:t xml:space="preserve"> tabelar </w:t>
      </w:r>
      <w:r w:rsidR="00291ED7">
        <w:rPr>
          <w:kern w:val="0"/>
          <w:sz w:val="22"/>
          <w:szCs w:val="22"/>
        </w:rPr>
        <w:t>î</w:t>
      </w:r>
      <w:r w:rsidRPr="00D75E9D">
        <w:rPr>
          <w:kern w:val="0"/>
          <w:sz w:val="22"/>
          <w:szCs w:val="22"/>
        </w:rPr>
        <w:t xml:space="preserve">n Anexele nr. 3 </w:t>
      </w:r>
      <w:r w:rsidR="00291ED7">
        <w:rPr>
          <w:kern w:val="0"/>
          <w:sz w:val="22"/>
          <w:szCs w:val="22"/>
        </w:rPr>
        <w:t>ș</w:t>
      </w:r>
      <w:r w:rsidRPr="00D75E9D">
        <w:rPr>
          <w:kern w:val="0"/>
          <w:sz w:val="22"/>
          <w:szCs w:val="22"/>
        </w:rPr>
        <w:t>i 4.</w:t>
      </w:r>
    </w:p>
    <w:p w14:paraId="19EEF922" w14:textId="32F16532" w:rsidR="005477EF" w:rsidRPr="00D75E9D" w:rsidRDefault="005477EF" w:rsidP="00CB28C1">
      <w:pPr>
        <w:autoSpaceDE w:val="0"/>
        <w:autoSpaceDN w:val="0"/>
        <w:adjustRightInd w:val="0"/>
        <w:spacing w:before="0" w:after="0" w:line="240" w:lineRule="auto"/>
        <w:jc w:val="both"/>
        <w:rPr>
          <w:kern w:val="0"/>
          <w:sz w:val="22"/>
          <w:szCs w:val="22"/>
        </w:rPr>
      </w:pPr>
    </w:p>
    <w:p w14:paraId="34F0E29C" w14:textId="77777777" w:rsidR="00CB28C1" w:rsidRPr="00D75E9D" w:rsidRDefault="00CB28C1" w:rsidP="00CB28C1">
      <w:pPr>
        <w:autoSpaceDE w:val="0"/>
        <w:autoSpaceDN w:val="0"/>
        <w:adjustRightInd w:val="0"/>
        <w:spacing w:before="0" w:after="0" w:line="240" w:lineRule="auto"/>
        <w:jc w:val="both"/>
        <w:rPr>
          <w:kern w:val="0"/>
          <w:sz w:val="22"/>
          <w:szCs w:val="22"/>
        </w:rPr>
      </w:pPr>
      <w:r w:rsidRPr="00D75E9D">
        <w:rPr>
          <w:kern w:val="0"/>
          <w:sz w:val="22"/>
          <w:szCs w:val="22"/>
        </w:rPr>
        <w:t>2.2.1.3. Interpretarea rezultatelor</w:t>
      </w:r>
    </w:p>
    <w:p w14:paraId="0C66CF7E" w14:textId="77777777" w:rsidR="00CB28C1" w:rsidRPr="00D75E9D" w:rsidRDefault="00CB28C1" w:rsidP="00CB28C1">
      <w:pPr>
        <w:autoSpaceDE w:val="0"/>
        <w:autoSpaceDN w:val="0"/>
        <w:adjustRightInd w:val="0"/>
        <w:spacing w:before="0" w:after="0" w:line="240" w:lineRule="auto"/>
        <w:jc w:val="both"/>
        <w:rPr>
          <w:kern w:val="0"/>
          <w:sz w:val="22"/>
          <w:szCs w:val="22"/>
        </w:rPr>
      </w:pPr>
    </w:p>
    <w:p w14:paraId="5B6E10C3" w14:textId="260B5829" w:rsidR="00CB28C1" w:rsidRPr="00D75E9D" w:rsidRDefault="00CB28C1" w:rsidP="00CB28C1">
      <w:pPr>
        <w:autoSpaceDE w:val="0"/>
        <w:autoSpaceDN w:val="0"/>
        <w:adjustRightInd w:val="0"/>
        <w:spacing w:before="0" w:after="0" w:line="240" w:lineRule="auto"/>
        <w:jc w:val="both"/>
        <w:rPr>
          <w:kern w:val="0"/>
          <w:sz w:val="22"/>
          <w:szCs w:val="22"/>
        </w:rPr>
      </w:pPr>
      <w:r w:rsidRPr="00D75E9D">
        <w:rPr>
          <w:kern w:val="0"/>
          <w:sz w:val="22"/>
          <w:szCs w:val="22"/>
        </w:rPr>
        <w:t>Conform cu analiza multicriterial</w:t>
      </w:r>
      <w:r w:rsidR="00474D6F">
        <w:rPr>
          <w:kern w:val="0"/>
          <w:sz w:val="22"/>
          <w:szCs w:val="22"/>
        </w:rPr>
        <w:t>ă</w:t>
      </w:r>
      <w:r w:rsidRPr="00D75E9D">
        <w:rPr>
          <w:kern w:val="0"/>
          <w:sz w:val="22"/>
          <w:szCs w:val="22"/>
        </w:rPr>
        <w:t>, varianta cu scorul cel mai mare este varianta propus</w:t>
      </w:r>
      <w:r w:rsidR="00474D6F">
        <w:rPr>
          <w:kern w:val="0"/>
          <w:sz w:val="22"/>
          <w:szCs w:val="22"/>
        </w:rPr>
        <w:t>ă</w:t>
      </w:r>
      <w:r w:rsidRPr="00D75E9D">
        <w:rPr>
          <w:kern w:val="0"/>
          <w:sz w:val="22"/>
          <w:szCs w:val="22"/>
        </w:rPr>
        <w:t>, care are un scor ponderat de 8,19, fa</w:t>
      </w:r>
      <w:r w:rsidR="00474D6F">
        <w:rPr>
          <w:kern w:val="0"/>
          <w:sz w:val="22"/>
          <w:szCs w:val="22"/>
        </w:rPr>
        <w:t>ță</w:t>
      </w:r>
      <w:r w:rsidRPr="00D75E9D">
        <w:rPr>
          <w:kern w:val="0"/>
          <w:sz w:val="22"/>
          <w:szCs w:val="22"/>
        </w:rPr>
        <w:t xml:space="preserve"> de varianta medie cu 7,73, </w:t>
      </w:r>
      <w:r w:rsidR="00474D6F">
        <w:rPr>
          <w:kern w:val="0"/>
          <w:sz w:val="22"/>
          <w:szCs w:val="22"/>
        </w:rPr>
        <w:t>î</w:t>
      </w:r>
      <w:r w:rsidRPr="00D75E9D">
        <w:rPr>
          <w:kern w:val="0"/>
          <w:sz w:val="22"/>
          <w:szCs w:val="22"/>
        </w:rPr>
        <w:t>n timp ce</w:t>
      </w:r>
      <w:r w:rsidR="0051112F" w:rsidRPr="00D75E9D">
        <w:rPr>
          <w:kern w:val="0"/>
          <w:sz w:val="22"/>
          <w:szCs w:val="22"/>
        </w:rPr>
        <w:t xml:space="preserve"> </w:t>
      </w:r>
      <w:r w:rsidRPr="00D75E9D">
        <w:rPr>
          <w:kern w:val="0"/>
          <w:sz w:val="22"/>
          <w:szCs w:val="22"/>
        </w:rPr>
        <w:t>varianta minim</w:t>
      </w:r>
      <w:r w:rsidR="00474D6F">
        <w:rPr>
          <w:kern w:val="0"/>
          <w:sz w:val="22"/>
          <w:szCs w:val="22"/>
        </w:rPr>
        <w:t>ă</w:t>
      </w:r>
      <w:r w:rsidRPr="00D75E9D">
        <w:rPr>
          <w:kern w:val="0"/>
          <w:sz w:val="22"/>
          <w:szCs w:val="22"/>
        </w:rPr>
        <w:t xml:space="preserve"> are un scor de 5,32 .</w:t>
      </w:r>
    </w:p>
    <w:p w14:paraId="3D0E23FE" w14:textId="77777777" w:rsidR="004F1AC0" w:rsidRPr="00D75E9D" w:rsidRDefault="004F1AC0" w:rsidP="00CB28C1">
      <w:pPr>
        <w:autoSpaceDE w:val="0"/>
        <w:autoSpaceDN w:val="0"/>
        <w:adjustRightInd w:val="0"/>
        <w:spacing w:before="0" w:after="0" w:line="240" w:lineRule="auto"/>
        <w:jc w:val="both"/>
        <w:rPr>
          <w:kern w:val="0"/>
          <w:sz w:val="22"/>
          <w:szCs w:val="22"/>
        </w:rPr>
      </w:pPr>
    </w:p>
    <w:p w14:paraId="329B274A" w14:textId="1307CFAB" w:rsidR="00CB28C1" w:rsidRPr="00D75E9D" w:rsidRDefault="00CB28C1" w:rsidP="00CB28C1">
      <w:pPr>
        <w:autoSpaceDE w:val="0"/>
        <w:autoSpaceDN w:val="0"/>
        <w:adjustRightInd w:val="0"/>
        <w:spacing w:before="0" w:after="0" w:line="240" w:lineRule="auto"/>
        <w:jc w:val="both"/>
        <w:rPr>
          <w:kern w:val="0"/>
          <w:sz w:val="22"/>
          <w:szCs w:val="22"/>
        </w:rPr>
      </w:pPr>
      <w:r w:rsidRPr="00D75E9D">
        <w:rPr>
          <w:kern w:val="0"/>
          <w:sz w:val="22"/>
          <w:szCs w:val="22"/>
        </w:rPr>
        <w:t>Acest lucru justific</w:t>
      </w:r>
      <w:r w:rsidR="00EA1789">
        <w:rPr>
          <w:kern w:val="0"/>
          <w:sz w:val="22"/>
          <w:szCs w:val="22"/>
        </w:rPr>
        <w:t>ă</w:t>
      </w:r>
      <w:r w:rsidRPr="00D75E9D">
        <w:rPr>
          <w:kern w:val="0"/>
          <w:sz w:val="22"/>
          <w:szCs w:val="22"/>
        </w:rPr>
        <w:t xml:space="preserve"> realizarea proiectului </w:t>
      </w:r>
      <w:r w:rsidR="00EA1789">
        <w:rPr>
          <w:kern w:val="0"/>
          <w:sz w:val="22"/>
          <w:szCs w:val="22"/>
        </w:rPr>
        <w:t>î</w:t>
      </w:r>
      <w:r w:rsidRPr="00D75E9D">
        <w:rPr>
          <w:kern w:val="0"/>
          <w:sz w:val="22"/>
          <w:szCs w:val="22"/>
        </w:rPr>
        <w:t>n varianta pentru care s-a dezvoltat Studiul</w:t>
      </w:r>
      <w:r w:rsidR="0051112F" w:rsidRPr="00D75E9D">
        <w:rPr>
          <w:kern w:val="0"/>
          <w:sz w:val="22"/>
          <w:szCs w:val="22"/>
        </w:rPr>
        <w:t xml:space="preserve"> </w:t>
      </w:r>
      <w:r w:rsidRPr="00D75E9D">
        <w:rPr>
          <w:kern w:val="0"/>
          <w:sz w:val="22"/>
          <w:szCs w:val="22"/>
        </w:rPr>
        <w:t xml:space="preserve">de </w:t>
      </w:r>
      <w:r w:rsidR="00EA1789">
        <w:rPr>
          <w:kern w:val="0"/>
          <w:sz w:val="22"/>
          <w:szCs w:val="22"/>
        </w:rPr>
        <w:t>F</w:t>
      </w:r>
      <w:r w:rsidRPr="00D75E9D">
        <w:rPr>
          <w:kern w:val="0"/>
          <w:sz w:val="22"/>
          <w:szCs w:val="22"/>
        </w:rPr>
        <w:t>ezabilitate.</w:t>
      </w:r>
    </w:p>
    <w:p w14:paraId="22C933E8" w14:textId="77777777" w:rsidR="004F1AC0" w:rsidRPr="00D75E9D" w:rsidRDefault="004F1AC0" w:rsidP="00CB28C1">
      <w:pPr>
        <w:autoSpaceDE w:val="0"/>
        <w:autoSpaceDN w:val="0"/>
        <w:adjustRightInd w:val="0"/>
        <w:spacing w:before="0" w:after="0" w:line="240" w:lineRule="auto"/>
        <w:jc w:val="both"/>
        <w:rPr>
          <w:kern w:val="0"/>
          <w:sz w:val="22"/>
          <w:szCs w:val="22"/>
        </w:rPr>
      </w:pPr>
    </w:p>
    <w:p w14:paraId="0E74A977" w14:textId="03E06A27" w:rsidR="00FF5FED" w:rsidRPr="00D75E9D" w:rsidRDefault="00CB28C1" w:rsidP="00CB28C1">
      <w:pPr>
        <w:autoSpaceDE w:val="0"/>
        <w:autoSpaceDN w:val="0"/>
        <w:adjustRightInd w:val="0"/>
        <w:spacing w:before="0" w:after="0" w:line="240" w:lineRule="auto"/>
        <w:jc w:val="both"/>
        <w:rPr>
          <w:kern w:val="0"/>
          <w:sz w:val="22"/>
          <w:szCs w:val="22"/>
        </w:rPr>
      </w:pPr>
      <w:r w:rsidRPr="00D75E9D">
        <w:rPr>
          <w:kern w:val="0"/>
          <w:sz w:val="22"/>
          <w:szCs w:val="22"/>
        </w:rPr>
        <w:t>Se observ</w:t>
      </w:r>
      <w:r w:rsidR="00EA1789">
        <w:rPr>
          <w:kern w:val="0"/>
          <w:sz w:val="22"/>
          <w:szCs w:val="22"/>
        </w:rPr>
        <w:t>ă</w:t>
      </w:r>
      <w:r w:rsidRPr="00D75E9D">
        <w:rPr>
          <w:kern w:val="0"/>
          <w:sz w:val="22"/>
          <w:szCs w:val="22"/>
        </w:rPr>
        <w:t xml:space="preserve"> totu</w:t>
      </w:r>
      <w:r w:rsidR="00EA1789">
        <w:rPr>
          <w:kern w:val="0"/>
          <w:sz w:val="22"/>
          <w:szCs w:val="22"/>
        </w:rPr>
        <w:t>ș</w:t>
      </w:r>
      <w:r w:rsidRPr="00D75E9D">
        <w:rPr>
          <w:kern w:val="0"/>
          <w:sz w:val="22"/>
          <w:szCs w:val="22"/>
        </w:rPr>
        <w:t>i o diferen</w:t>
      </w:r>
      <w:r w:rsidR="00EA1789">
        <w:rPr>
          <w:kern w:val="0"/>
          <w:sz w:val="22"/>
          <w:szCs w:val="22"/>
        </w:rPr>
        <w:t>ță</w:t>
      </w:r>
      <w:r w:rsidRPr="00D75E9D">
        <w:rPr>
          <w:kern w:val="0"/>
          <w:sz w:val="22"/>
          <w:szCs w:val="22"/>
        </w:rPr>
        <w:t xml:space="preserve"> relativ mic</w:t>
      </w:r>
      <w:r w:rsidR="00EA1789">
        <w:rPr>
          <w:kern w:val="0"/>
          <w:sz w:val="22"/>
          <w:szCs w:val="22"/>
        </w:rPr>
        <w:t>ă</w:t>
      </w:r>
      <w:r w:rsidRPr="00D75E9D">
        <w:rPr>
          <w:kern w:val="0"/>
          <w:sz w:val="22"/>
          <w:szCs w:val="22"/>
        </w:rPr>
        <w:t xml:space="preserve"> </w:t>
      </w:r>
      <w:r w:rsidR="00EA1789">
        <w:rPr>
          <w:kern w:val="0"/>
          <w:sz w:val="22"/>
          <w:szCs w:val="22"/>
        </w:rPr>
        <w:t>î</w:t>
      </w:r>
      <w:r w:rsidRPr="00D75E9D">
        <w:rPr>
          <w:kern w:val="0"/>
          <w:sz w:val="22"/>
          <w:szCs w:val="22"/>
        </w:rPr>
        <w:t xml:space="preserve">ntre variantele medie </w:t>
      </w:r>
      <w:r w:rsidR="00EA1789">
        <w:rPr>
          <w:kern w:val="0"/>
          <w:sz w:val="22"/>
          <w:szCs w:val="22"/>
        </w:rPr>
        <w:t>ș</w:t>
      </w:r>
      <w:r w:rsidRPr="00D75E9D">
        <w:rPr>
          <w:kern w:val="0"/>
          <w:sz w:val="22"/>
          <w:szCs w:val="22"/>
        </w:rPr>
        <w:t>i maxim</w:t>
      </w:r>
      <w:r w:rsidR="00EA1789">
        <w:rPr>
          <w:kern w:val="0"/>
          <w:sz w:val="22"/>
          <w:szCs w:val="22"/>
        </w:rPr>
        <w:t>ă</w:t>
      </w:r>
      <w:r w:rsidRPr="00D75E9D">
        <w:rPr>
          <w:kern w:val="0"/>
          <w:sz w:val="22"/>
          <w:szCs w:val="22"/>
        </w:rPr>
        <w:t xml:space="preserve">. </w:t>
      </w:r>
    </w:p>
    <w:p w14:paraId="24703F5F" w14:textId="77777777" w:rsidR="00FF5FED" w:rsidRPr="00D75E9D" w:rsidRDefault="00FF5FED" w:rsidP="00CB28C1">
      <w:pPr>
        <w:autoSpaceDE w:val="0"/>
        <w:autoSpaceDN w:val="0"/>
        <w:adjustRightInd w:val="0"/>
        <w:spacing w:before="0" w:after="0" w:line="240" w:lineRule="auto"/>
        <w:jc w:val="both"/>
        <w:rPr>
          <w:kern w:val="0"/>
          <w:sz w:val="22"/>
          <w:szCs w:val="22"/>
        </w:rPr>
      </w:pPr>
    </w:p>
    <w:p w14:paraId="1534C133" w14:textId="508D1376" w:rsidR="00CB28C1" w:rsidRPr="00D75E9D" w:rsidRDefault="00CB28C1" w:rsidP="00CB28C1">
      <w:pPr>
        <w:autoSpaceDE w:val="0"/>
        <w:autoSpaceDN w:val="0"/>
        <w:adjustRightInd w:val="0"/>
        <w:spacing w:before="0" w:after="0" w:line="240" w:lineRule="auto"/>
        <w:jc w:val="both"/>
        <w:rPr>
          <w:kern w:val="0"/>
          <w:sz w:val="22"/>
          <w:szCs w:val="22"/>
        </w:rPr>
      </w:pPr>
      <w:r w:rsidRPr="00D75E9D">
        <w:rPr>
          <w:kern w:val="0"/>
          <w:sz w:val="22"/>
          <w:szCs w:val="22"/>
        </w:rPr>
        <w:t>Cauza</w:t>
      </w:r>
      <w:r w:rsidR="0051112F" w:rsidRPr="00D75E9D">
        <w:rPr>
          <w:kern w:val="0"/>
          <w:sz w:val="22"/>
          <w:szCs w:val="22"/>
        </w:rPr>
        <w:t xml:space="preserve"> </w:t>
      </w:r>
      <w:r w:rsidRPr="00D75E9D">
        <w:rPr>
          <w:kern w:val="0"/>
          <w:sz w:val="22"/>
          <w:szCs w:val="22"/>
        </w:rPr>
        <w:t>unei diferente at</w:t>
      </w:r>
      <w:r w:rsidR="00EA1789">
        <w:rPr>
          <w:kern w:val="0"/>
          <w:sz w:val="22"/>
          <w:szCs w:val="22"/>
        </w:rPr>
        <w:t>â</w:t>
      </w:r>
      <w:r w:rsidRPr="00D75E9D">
        <w:rPr>
          <w:kern w:val="0"/>
          <w:sz w:val="22"/>
          <w:szCs w:val="22"/>
        </w:rPr>
        <w:t>t de mici este c</w:t>
      </w:r>
      <w:r w:rsidR="00EA1789">
        <w:rPr>
          <w:kern w:val="0"/>
          <w:sz w:val="22"/>
          <w:szCs w:val="22"/>
        </w:rPr>
        <w:t>ă</w:t>
      </w:r>
      <w:r w:rsidRPr="00D75E9D">
        <w:rPr>
          <w:kern w:val="0"/>
          <w:sz w:val="22"/>
          <w:szCs w:val="22"/>
        </w:rPr>
        <w:t xml:space="preserve"> desi beneficiile obiectivului, at</w:t>
      </w:r>
      <w:r w:rsidR="00EA1789">
        <w:rPr>
          <w:kern w:val="0"/>
          <w:sz w:val="22"/>
          <w:szCs w:val="22"/>
        </w:rPr>
        <w:t>â</w:t>
      </w:r>
      <w:r w:rsidRPr="00D75E9D">
        <w:rPr>
          <w:kern w:val="0"/>
          <w:sz w:val="22"/>
          <w:szCs w:val="22"/>
        </w:rPr>
        <w:t>t din punct de vedere</w:t>
      </w:r>
      <w:r w:rsidR="0051112F" w:rsidRPr="00D75E9D">
        <w:rPr>
          <w:kern w:val="0"/>
          <w:sz w:val="22"/>
          <w:szCs w:val="22"/>
        </w:rPr>
        <w:t xml:space="preserve"> </w:t>
      </w:r>
      <w:r w:rsidRPr="00D75E9D">
        <w:rPr>
          <w:kern w:val="0"/>
          <w:sz w:val="22"/>
          <w:szCs w:val="22"/>
        </w:rPr>
        <w:t>economic c</w:t>
      </w:r>
      <w:r w:rsidR="00EA1789">
        <w:rPr>
          <w:kern w:val="0"/>
          <w:sz w:val="22"/>
          <w:szCs w:val="22"/>
        </w:rPr>
        <w:t>â</w:t>
      </w:r>
      <w:r w:rsidRPr="00D75E9D">
        <w:rPr>
          <w:kern w:val="0"/>
          <w:sz w:val="22"/>
          <w:szCs w:val="22"/>
        </w:rPr>
        <w:t xml:space="preserve">t </w:t>
      </w:r>
      <w:r w:rsidR="00EA1789">
        <w:rPr>
          <w:kern w:val="0"/>
          <w:sz w:val="22"/>
          <w:szCs w:val="22"/>
        </w:rPr>
        <w:t>ș</w:t>
      </w:r>
      <w:r w:rsidRPr="00D75E9D">
        <w:rPr>
          <w:kern w:val="0"/>
          <w:sz w:val="22"/>
          <w:szCs w:val="22"/>
        </w:rPr>
        <w:t xml:space="preserve">i de mediu </w:t>
      </w:r>
      <w:r w:rsidR="00EA1789">
        <w:rPr>
          <w:kern w:val="0"/>
          <w:sz w:val="22"/>
          <w:szCs w:val="22"/>
        </w:rPr>
        <w:t>ș</w:t>
      </w:r>
      <w:r w:rsidRPr="00D75E9D">
        <w:rPr>
          <w:kern w:val="0"/>
          <w:sz w:val="22"/>
          <w:szCs w:val="22"/>
        </w:rPr>
        <w:t xml:space="preserve">i social sunt considerabil mai mari </w:t>
      </w:r>
      <w:r w:rsidR="00EA1789">
        <w:rPr>
          <w:kern w:val="0"/>
          <w:sz w:val="22"/>
          <w:szCs w:val="22"/>
        </w:rPr>
        <w:t>î</w:t>
      </w:r>
      <w:r w:rsidRPr="00D75E9D">
        <w:rPr>
          <w:kern w:val="0"/>
          <w:sz w:val="22"/>
          <w:szCs w:val="22"/>
        </w:rPr>
        <w:t>n varianta proiectului</w:t>
      </w:r>
      <w:r w:rsidR="0051112F" w:rsidRPr="00D75E9D">
        <w:rPr>
          <w:kern w:val="0"/>
          <w:sz w:val="22"/>
          <w:szCs w:val="22"/>
        </w:rPr>
        <w:t xml:space="preserve"> </w:t>
      </w:r>
      <w:r w:rsidRPr="00D75E9D">
        <w:rPr>
          <w:kern w:val="0"/>
          <w:sz w:val="22"/>
          <w:szCs w:val="22"/>
        </w:rPr>
        <w:t>propus, exist</w:t>
      </w:r>
      <w:r w:rsidR="00EA1789">
        <w:rPr>
          <w:kern w:val="0"/>
          <w:sz w:val="22"/>
          <w:szCs w:val="22"/>
        </w:rPr>
        <w:t>ă</w:t>
      </w:r>
      <w:r w:rsidRPr="00D75E9D">
        <w:rPr>
          <w:kern w:val="0"/>
          <w:sz w:val="22"/>
          <w:szCs w:val="22"/>
        </w:rPr>
        <w:t xml:space="preserve"> unele riscuri legate de activit</w:t>
      </w:r>
      <w:r w:rsidR="00EA1789">
        <w:rPr>
          <w:kern w:val="0"/>
          <w:sz w:val="22"/>
          <w:szCs w:val="22"/>
        </w:rPr>
        <w:t>ăț</w:t>
      </w:r>
      <w:r w:rsidRPr="00D75E9D">
        <w:rPr>
          <w:kern w:val="0"/>
          <w:sz w:val="22"/>
          <w:szCs w:val="22"/>
        </w:rPr>
        <w:t xml:space="preserve">ile economice auxiliare care trebuie luate </w:t>
      </w:r>
      <w:r w:rsidR="00EA1789">
        <w:rPr>
          <w:kern w:val="0"/>
          <w:sz w:val="22"/>
          <w:szCs w:val="22"/>
        </w:rPr>
        <w:t>î</w:t>
      </w:r>
      <w:r w:rsidRPr="00D75E9D">
        <w:rPr>
          <w:kern w:val="0"/>
          <w:sz w:val="22"/>
          <w:szCs w:val="22"/>
        </w:rPr>
        <w:t>n</w:t>
      </w:r>
      <w:r w:rsidR="004F1AC0" w:rsidRPr="00D75E9D">
        <w:rPr>
          <w:kern w:val="0"/>
          <w:sz w:val="22"/>
          <w:szCs w:val="22"/>
        </w:rPr>
        <w:t xml:space="preserve"> </w:t>
      </w:r>
      <w:r w:rsidRPr="00D75E9D">
        <w:rPr>
          <w:kern w:val="0"/>
          <w:sz w:val="22"/>
          <w:szCs w:val="22"/>
        </w:rPr>
        <w:t xml:space="preserve">calcul, coroborat </w:t>
      </w:r>
      <w:r w:rsidR="00EA1789">
        <w:rPr>
          <w:kern w:val="0"/>
          <w:sz w:val="22"/>
          <w:szCs w:val="22"/>
        </w:rPr>
        <w:t>ș</w:t>
      </w:r>
      <w:r w:rsidRPr="00D75E9D">
        <w:rPr>
          <w:kern w:val="0"/>
          <w:sz w:val="22"/>
          <w:szCs w:val="22"/>
        </w:rPr>
        <w:t>i cu cre</w:t>
      </w:r>
      <w:r w:rsidR="00EA1789">
        <w:rPr>
          <w:kern w:val="0"/>
          <w:sz w:val="22"/>
          <w:szCs w:val="22"/>
        </w:rPr>
        <w:t>ș</w:t>
      </w:r>
      <w:r w:rsidRPr="00D75E9D">
        <w:rPr>
          <w:kern w:val="0"/>
          <w:sz w:val="22"/>
          <w:szCs w:val="22"/>
        </w:rPr>
        <w:t xml:space="preserve">tea valorilor investite </w:t>
      </w:r>
      <w:r w:rsidR="00EA1789">
        <w:rPr>
          <w:kern w:val="0"/>
          <w:sz w:val="22"/>
          <w:szCs w:val="22"/>
        </w:rPr>
        <w:t>î</w:t>
      </w:r>
      <w:r w:rsidRPr="00D75E9D">
        <w:rPr>
          <w:kern w:val="0"/>
          <w:sz w:val="22"/>
          <w:szCs w:val="22"/>
        </w:rPr>
        <w:t>n proiect.</w:t>
      </w:r>
    </w:p>
    <w:p w14:paraId="5C22AA67" w14:textId="5C27BE8F" w:rsidR="00FF5FED" w:rsidRPr="00D75E9D" w:rsidRDefault="00FF5FED" w:rsidP="00CB28C1">
      <w:pPr>
        <w:autoSpaceDE w:val="0"/>
        <w:autoSpaceDN w:val="0"/>
        <w:adjustRightInd w:val="0"/>
        <w:spacing w:before="0" w:after="0" w:line="240" w:lineRule="auto"/>
        <w:jc w:val="both"/>
        <w:rPr>
          <w:kern w:val="0"/>
          <w:sz w:val="22"/>
          <w:szCs w:val="22"/>
        </w:rPr>
      </w:pPr>
    </w:p>
    <w:p w14:paraId="0779EEFC" w14:textId="3FDCFABF" w:rsidR="005E06A3" w:rsidRPr="00D75E9D" w:rsidRDefault="005E06A3" w:rsidP="00CB28C1">
      <w:pPr>
        <w:autoSpaceDE w:val="0"/>
        <w:autoSpaceDN w:val="0"/>
        <w:adjustRightInd w:val="0"/>
        <w:spacing w:before="0" w:after="0" w:line="240" w:lineRule="auto"/>
        <w:jc w:val="both"/>
        <w:rPr>
          <w:kern w:val="0"/>
          <w:sz w:val="22"/>
          <w:szCs w:val="22"/>
        </w:rPr>
      </w:pPr>
    </w:p>
    <w:p w14:paraId="75353A50" w14:textId="3AB81F15" w:rsidR="001E5653" w:rsidRPr="00D75E9D" w:rsidRDefault="001E5653" w:rsidP="001E5653">
      <w:pPr>
        <w:autoSpaceDE w:val="0"/>
        <w:autoSpaceDN w:val="0"/>
        <w:adjustRightInd w:val="0"/>
        <w:spacing w:before="0" w:after="0" w:line="240" w:lineRule="auto"/>
        <w:jc w:val="both"/>
        <w:rPr>
          <w:kern w:val="0"/>
          <w:sz w:val="22"/>
          <w:szCs w:val="22"/>
        </w:rPr>
      </w:pPr>
      <w:r w:rsidRPr="00D75E9D">
        <w:rPr>
          <w:kern w:val="0"/>
          <w:sz w:val="22"/>
          <w:szCs w:val="22"/>
        </w:rPr>
        <w:t>2.2.2. Condi</w:t>
      </w:r>
      <w:r w:rsidR="00EA1789">
        <w:rPr>
          <w:kern w:val="0"/>
          <w:sz w:val="22"/>
          <w:szCs w:val="22"/>
        </w:rPr>
        <w:t>ț</w:t>
      </w:r>
      <w:r w:rsidRPr="00D75E9D">
        <w:rPr>
          <w:kern w:val="0"/>
          <w:sz w:val="22"/>
          <w:szCs w:val="22"/>
        </w:rPr>
        <w:t>ii structurale generale</w:t>
      </w:r>
    </w:p>
    <w:p w14:paraId="5CB2F2FF" w14:textId="77777777" w:rsidR="001E5653" w:rsidRPr="00D75E9D" w:rsidRDefault="001E5653" w:rsidP="001E5653">
      <w:pPr>
        <w:autoSpaceDE w:val="0"/>
        <w:autoSpaceDN w:val="0"/>
        <w:adjustRightInd w:val="0"/>
        <w:spacing w:before="0" w:after="0" w:line="240" w:lineRule="auto"/>
        <w:jc w:val="both"/>
        <w:rPr>
          <w:kern w:val="0"/>
          <w:sz w:val="22"/>
          <w:szCs w:val="22"/>
        </w:rPr>
      </w:pPr>
    </w:p>
    <w:p w14:paraId="3215A09C" w14:textId="3BA44EFC" w:rsidR="001E5653" w:rsidRPr="00D75E9D" w:rsidRDefault="001E5653"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Zona seismic</w:t>
      </w:r>
      <w:r w:rsidR="00EA1789">
        <w:rPr>
          <w:kern w:val="0"/>
          <w:sz w:val="22"/>
          <w:szCs w:val="22"/>
        </w:rPr>
        <w:t>ă</w:t>
      </w:r>
      <w:r w:rsidRPr="00D75E9D">
        <w:rPr>
          <w:kern w:val="0"/>
          <w:sz w:val="22"/>
          <w:szCs w:val="22"/>
        </w:rPr>
        <w:t xml:space="preserve"> de calcul </w:t>
      </w:r>
      <w:r w:rsidR="00EA1789">
        <w:rPr>
          <w:kern w:val="0"/>
          <w:sz w:val="22"/>
          <w:szCs w:val="22"/>
        </w:rPr>
        <w:t>î</w:t>
      </w:r>
      <w:r w:rsidRPr="00D75E9D">
        <w:rPr>
          <w:kern w:val="0"/>
          <w:sz w:val="22"/>
          <w:szCs w:val="22"/>
        </w:rPr>
        <w:t>n care este situat amplasamentul cl</w:t>
      </w:r>
      <w:r w:rsidR="00EA1789">
        <w:rPr>
          <w:kern w:val="0"/>
          <w:sz w:val="22"/>
          <w:szCs w:val="22"/>
        </w:rPr>
        <w:t>ă</w:t>
      </w:r>
      <w:r w:rsidRPr="00D75E9D">
        <w:rPr>
          <w:kern w:val="0"/>
          <w:sz w:val="22"/>
          <w:szCs w:val="22"/>
        </w:rPr>
        <w:t>dirii se caracterizeaz</w:t>
      </w:r>
      <w:r w:rsidR="00EA1789">
        <w:rPr>
          <w:kern w:val="0"/>
          <w:sz w:val="22"/>
          <w:szCs w:val="22"/>
        </w:rPr>
        <w:t>ă</w:t>
      </w:r>
      <w:r w:rsidRPr="00D75E9D">
        <w:rPr>
          <w:kern w:val="0"/>
          <w:sz w:val="22"/>
          <w:szCs w:val="22"/>
        </w:rPr>
        <w:t xml:space="preserve"> prin accelera</w:t>
      </w:r>
      <w:r w:rsidR="00EA1789">
        <w:rPr>
          <w:kern w:val="0"/>
          <w:sz w:val="22"/>
          <w:szCs w:val="22"/>
        </w:rPr>
        <w:t>ț</w:t>
      </w:r>
      <w:r w:rsidRPr="00D75E9D">
        <w:rPr>
          <w:kern w:val="0"/>
          <w:sz w:val="22"/>
          <w:szCs w:val="22"/>
        </w:rPr>
        <w:t>ia terenului pentru proiectare ag = 0,</w:t>
      </w:r>
      <w:r w:rsidR="00EA1789">
        <w:rPr>
          <w:kern w:val="0"/>
          <w:sz w:val="22"/>
          <w:szCs w:val="22"/>
        </w:rPr>
        <w:t>35</w:t>
      </w:r>
      <w:r w:rsidRPr="00D75E9D">
        <w:rPr>
          <w:kern w:val="0"/>
          <w:sz w:val="22"/>
          <w:szCs w:val="22"/>
        </w:rPr>
        <w:t>g si perioada de colt Tc=0,7 sec.</w:t>
      </w:r>
      <w:r w:rsidR="00401E8F" w:rsidRPr="00D75E9D">
        <w:rPr>
          <w:kern w:val="0"/>
          <w:sz w:val="22"/>
          <w:szCs w:val="22"/>
        </w:rPr>
        <w:t xml:space="preserve"> </w:t>
      </w:r>
      <w:r w:rsidRPr="00D75E9D">
        <w:rPr>
          <w:kern w:val="0"/>
          <w:sz w:val="22"/>
          <w:szCs w:val="22"/>
        </w:rPr>
        <w:t>Toate construc</w:t>
      </w:r>
      <w:r w:rsidR="00EA1789">
        <w:rPr>
          <w:kern w:val="0"/>
          <w:sz w:val="22"/>
          <w:szCs w:val="22"/>
        </w:rPr>
        <w:t>ț</w:t>
      </w:r>
      <w:r w:rsidRPr="00D75E9D">
        <w:rPr>
          <w:kern w:val="0"/>
          <w:sz w:val="22"/>
          <w:szCs w:val="22"/>
        </w:rPr>
        <w:t>iile sunt conformate pentru clasa de ductilitate.</w:t>
      </w:r>
    </w:p>
    <w:p w14:paraId="42DCA51E" w14:textId="280480A7" w:rsidR="001E5653" w:rsidRPr="00D75E9D" w:rsidRDefault="00EA1789" w:rsidP="00D7118D">
      <w:pPr>
        <w:pStyle w:val="ListParagraph"/>
        <w:numPr>
          <w:ilvl w:val="0"/>
          <w:numId w:val="18"/>
        </w:numPr>
        <w:autoSpaceDE w:val="0"/>
        <w:autoSpaceDN w:val="0"/>
        <w:adjustRightInd w:val="0"/>
        <w:spacing w:before="0" w:after="0" w:line="240" w:lineRule="auto"/>
        <w:jc w:val="both"/>
        <w:rPr>
          <w:kern w:val="0"/>
          <w:sz w:val="22"/>
          <w:szCs w:val="22"/>
        </w:rPr>
      </w:pPr>
      <w:r>
        <w:rPr>
          <w:kern w:val="0"/>
          <w:sz w:val="22"/>
          <w:szCs w:val="22"/>
        </w:rPr>
        <w:t>Î</w:t>
      </w:r>
      <w:r w:rsidR="001E5653" w:rsidRPr="00D75E9D">
        <w:rPr>
          <w:kern w:val="0"/>
          <w:sz w:val="22"/>
          <w:szCs w:val="22"/>
        </w:rPr>
        <w:t>nc</w:t>
      </w:r>
      <w:r>
        <w:rPr>
          <w:kern w:val="0"/>
          <w:sz w:val="22"/>
          <w:szCs w:val="22"/>
        </w:rPr>
        <w:t>ă</w:t>
      </w:r>
      <w:r w:rsidR="001E5653" w:rsidRPr="00D75E9D">
        <w:rPr>
          <w:kern w:val="0"/>
          <w:sz w:val="22"/>
          <w:szCs w:val="22"/>
        </w:rPr>
        <w:t>rc</w:t>
      </w:r>
      <w:r>
        <w:rPr>
          <w:kern w:val="0"/>
          <w:sz w:val="22"/>
          <w:szCs w:val="22"/>
        </w:rPr>
        <w:t>ă</w:t>
      </w:r>
      <w:r w:rsidR="001E5653" w:rsidRPr="00D75E9D">
        <w:rPr>
          <w:kern w:val="0"/>
          <w:sz w:val="22"/>
          <w:szCs w:val="22"/>
        </w:rPr>
        <w:t xml:space="preserve">rile </w:t>
      </w:r>
      <w:r>
        <w:rPr>
          <w:kern w:val="0"/>
          <w:sz w:val="22"/>
          <w:szCs w:val="22"/>
        </w:rPr>
        <w:t>ș</w:t>
      </w:r>
      <w:r w:rsidR="001E5653" w:rsidRPr="00D75E9D">
        <w:rPr>
          <w:kern w:val="0"/>
          <w:sz w:val="22"/>
          <w:szCs w:val="22"/>
        </w:rPr>
        <w:t>i gruparea ac</w:t>
      </w:r>
      <w:r>
        <w:rPr>
          <w:kern w:val="0"/>
          <w:sz w:val="22"/>
          <w:szCs w:val="22"/>
        </w:rPr>
        <w:t>ț</w:t>
      </w:r>
      <w:r w:rsidR="001E5653" w:rsidRPr="00D75E9D">
        <w:rPr>
          <w:kern w:val="0"/>
          <w:sz w:val="22"/>
          <w:szCs w:val="22"/>
        </w:rPr>
        <w:t xml:space="preserve">iunilor pentru calcule se stabilesc </w:t>
      </w:r>
      <w:r>
        <w:rPr>
          <w:kern w:val="0"/>
          <w:sz w:val="22"/>
          <w:szCs w:val="22"/>
        </w:rPr>
        <w:t>î</w:t>
      </w:r>
      <w:r w:rsidR="001E5653" w:rsidRPr="00D75E9D">
        <w:rPr>
          <w:kern w:val="0"/>
          <w:sz w:val="22"/>
          <w:szCs w:val="22"/>
        </w:rPr>
        <w:t>n conformitate cu</w:t>
      </w:r>
      <w:r w:rsidR="001853D6" w:rsidRPr="00D75E9D">
        <w:rPr>
          <w:kern w:val="0"/>
          <w:sz w:val="22"/>
          <w:szCs w:val="22"/>
        </w:rPr>
        <w:t xml:space="preserve"> </w:t>
      </w:r>
      <w:r w:rsidR="001E5653" w:rsidRPr="00D75E9D">
        <w:rPr>
          <w:kern w:val="0"/>
          <w:sz w:val="22"/>
          <w:szCs w:val="22"/>
        </w:rPr>
        <w:t>STAS 10101/0A-77 “Ac</w:t>
      </w:r>
      <w:r>
        <w:rPr>
          <w:kern w:val="0"/>
          <w:sz w:val="22"/>
          <w:szCs w:val="22"/>
        </w:rPr>
        <w:t>ț</w:t>
      </w:r>
      <w:r w:rsidR="001E5653" w:rsidRPr="00D75E9D">
        <w:rPr>
          <w:kern w:val="0"/>
          <w:sz w:val="22"/>
          <w:szCs w:val="22"/>
        </w:rPr>
        <w:t xml:space="preserve">iuni </w:t>
      </w:r>
      <w:r>
        <w:rPr>
          <w:kern w:val="0"/>
          <w:sz w:val="22"/>
          <w:szCs w:val="22"/>
        </w:rPr>
        <w:t>î</w:t>
      </w:r>
      <w:r w:rsidR="001E5653" w:rsidRPr="00D75E9D">
        <w:rPr>
          <w:kern w:val="0"/>
          <w:sz w:val="22"/>
          <w:szCs w:val="22"/>
        </w:rPr>
        <w:t>n construc</w:t>
      </w:r>
      <w:r>
        <w:rPr>
          <w:kern w:val="0"/>
          <w:sz w:val="22"/>
          <w:szCs w:val="22"/>
        </w:rPr>
        <w:t>ț</w:t>
      </w:r>
      <w:r w:rsidR="001E5653" w:rsidRPr="00D75E9D">
        <w:rPr>
          <w:kern w:val="0"/>
          <w:sz w:val="22"/>
          <w:szCs w:val="22"/>
        </w:rPr>
        <w:t xml:space="preserve">ii. Clasificarea </w:t>
      </w:r>
      <w:r>
        <w:rPr>
          <w:kern w:val="0"/>
          <w:sz w:val="22"/>
          <w:szCs w:val="22"/>
        </w:rPr>
        <w:t>ș</w:t>
      </w:r>
      <w:r w:rsidR="001E5653" w:rsidRPr="00D75E9D">
        <w:rPr>
          <w:kern w:val="0"/>
          <w:sz w:val="22"/>
          <w:szCs w:val="22"/>
        </w:rPr>
        <w:t>i gruparea ac</w:t>
      </w:r>
      <w:r>
        <w:rPr>
          <w:kern w:val="0"/>
          <w:sz w:val="22"/>
          <w:szCs w:val="22"/>
        </w:rPr>
        <w:t>ț</w:t>
      </w:r>
      <w:r w:rsidR="001E5653" w:rsidRPr="00D75E9D">
        <w:rPr>
          <w:kern w:val="0"/>
          <w:sz w:val="22"/>
          <w:szCs w:val="22"/>
        </w:rPr>
        <w:t>iunilor pentru</w:t>
      </w:r>
      <w:r w:rsidR="001853D6" w:rsidRPr="00D75E9D">
        <w:rPr>
          <w:kern w:val="0"/>
          <w:sz w:val="22"/>
          <w:szCs w:val="22"/>
        </w:rPr>
        <w:t xml:space="preserve"> </w:t>
      </w:r>
      <w:r w:rsidR="001E5653" w:rsidRPr="00D75E9D">
        <w:rPr>
          <w:kern w:val="0"/>
          <w:sz w:val="22"/>
          <w:szCs w:val="22"/>
        </w:rPr>
        <w:t xml:space="preserve">constructii civile </w:t>
      </w:r>
      <w:r>
        <w:rPr>
          <w:kern w:val="0"/>
          <w:sz w:val="22"/>
          <w:szCs w:val="22"/>
        </w:rPr>
        <w:t>ș</w:t>
      </w:r>
      <w:r w:rsidR="001E5653" w:rsidRPr="00D75E9D">
        <w:rPr>
          <w:kern w:val="0"/>
          <w:sz w:val="22"/>
          <w:szCs w:val="22"/>
        </w:rPr>
        <w:t>i industriale”, STAS 10101/1-78 “Ac</w:t>
      </w:r>
      <w:r>
        <w:rPr>
          <w:kern w:val="0"/>
          <w:sz w:val="22"/>
          <w:szCs w:val="22"/>
        </w:rPr>
        <w:t>ț</w:t>
      </w:r>
      <w:r w:rsidR="001E5653" w:rsidRPr="00D75E9D">
        <w:rPr>
          <w:kern w:val="0"/>
          <w:sz w:val="22"/>
          <w:szCs w:val="22"/>
        </w:rPr>
        <w:t xml:space="preserve">iuni </w:t>
      </w:r>
      <w:r>
        <w:rPr>
          <w:kern w:val="0"/>
          <w:sz w:val="22"/>
          <w:szCs w:val="22"/>
        </w:rPr>
        <w:t>î</w:t>
      </w:r>
      <w:r w:rsidR="001E5653" w:rsidRPr="00D75E9D">
        <w:rPr>
          <w:kern w:val="0"/>
          <w:sz w:val="22"/>
          <w:szCs w:val="22"/>
        </w:rPr>
        <w:t>n construc</w:t>
      </w:r>
      <w:r>
        <w:rPr>
          <w:kern w:val="0"/>
          <w:sz w:val="22"/>
          <w:szCs w:val="22"/>
        </w:rPr>
        <w:t>ț</w:t>
      </w:r>
      <w:r w:rsidR="001E5653" w:rsidRPr="00D75E9D">
        <w:rPr>
          <w:kern w:val="0"/>
          <w:sz w:val="22"/>
          <w:szCs w:val="22"/>
        </w:rPr>
        <w:t>ii. Greut</w:t>
      </w:r>
      <w:r>
        <w:rPr>
          <w:kern w:val="0"/>
          <w:sz w:val="22"/>
          <w:szCs w:val="22"/>
        </w:rPr>
        <w:t>ăț</w:t>
      </w:r>
      <w:r w:rsidR="001E5653" w:rsidRPr="00D75E9D">
        <w:rPr>
          <w:kern w:val="0"/>
          <w:sz w:val="22"/>
          <w:szCs w:val="22"/>
        </w:rPr>
        <w:t xml:space="preserve">i tehnice </w:t>
      </w:r>
      <w:r>
        <w:rPr>
          <w:kern w:val="0"/>
          <w:sz w:val="22"/>
          <w:szCs w:val="22"/>
        </w:rPr>
        <w:t>ș</w:t>
      </w:r>
      <w:r w:rsidR="001E5653" w:rsidRPr="00D75E9D">
        <w:rPr>
          <w:kern w:val="0"/>
          <w:sz w:val="22"/>
          <w:szCs w:val="22"/>
        </w:rPr>
        <w:t>i</w:t>
      </w:r>
      <w:r w:rsidR="001853D6" w:rsidRPr="00D75E9D">
        <w:rPr>
          <w:kern w:val="0"/>
          <w:sz w:val="22"/>
          <w:szCs w:val="22"/>
        </w:rPr>
        <w:t xml:space="preserve"> </w:t>
      </w:r>
      <w:r>
        <w:rPr>
          <w:kern w:val="0"/>
          <w:sz w:val="22"/>
          <w:szCs w:val="22"/>
        </w:rPr>
        <w:t>î</w:t>
      </w:r>
      <w:r w:rsidR="001E5653" w:rsidRPr="00D75E9D">
        <w:rPr>
          <w:kern w:val="0"/>
          <w:sz w:val="22"/>
          <w:szCs w:val="22"/>
        </w:rPr>
        <w:t>nc</w:t>
      </w:r>
      <w:r>
        <w:rPr>
          <w:kern w:val="0"/>
          <w:sz w:val="22"/>
          <w:szCs w:val="22"/>
        </w:rPr>
        <w:t>ă</w:t>
      </w:r>
      <w:r w:rsidR="001E5653" w:rsidRPr="00D75E9D">
        <w:rPr>
          <w:kern w:val="0"/>
          <w:sz w:val="22"/>
          <w:szCs w:val="22"/>
        </w:rPr>
        <w:t>rc</w:t>
      </w:r>
      <w:r>
        <w:rPr>
          <w:kern w:val="0"/>
          <w:sz w:val="22"/>
          <w:szCs w:val="22"/>
        </w:rPr>
        <w:t>ă</w:t>
      </w:r>
      <w:r w:rsidR="001E5653" w:rsidRPr="00D75E9D">
        <w:rPr>
          <w:kern w:val="0"/>
          <w:sz w:val="22"/>
          <w:szCs w:val="22"/>
        </w:rPr>
        <w:t xml:space="preserve">ri permanente” </w:t>
      </w:r>
      <w:r>
        <w:rPr>
          <w:kern w:val="0"/>
          <w:sz w:val="22"/>
          <w:szCs w:val="22"/>
        </w:rPr>
        <w:t>ș</w:t>
      </w:r>
      <w:r w:rsidR="001E5653" w:rsidRPr="00D75E9D">
        <w:rPr>
          <w:kern w:val="0"/>
          <w:sz w:val="22"/>
          <w:szCs w:val="22"/>
        </w:rPr>
        <w:t>i STAS 10101/2A1-87 “Ac</w:t>
      </w:r>
      <w:r>
        <w:rPr>
          <w:kern w:val="0"/>
          <w:sz w:val="22"/>
          <w:szCs w:val="22"/>
        </w:rPr>
        <w:t>ț</w:t>
      </w:r>
      <w:r w:rsidR="001E5653" w:rsidRPr="00D75E9D">
        <w:rPr>
          <w:kern w:val="0"/>
          <w:sz w:val="22"/>
          <w:szCs w:val="22"/>
        </w:rPr>
        <w:t xml:space="preserve">iuni </w:t>
      </w:r>
      <w:r>
        <w:rPr>
          <w:kern w:val="0"/>
          <w:sz w:val="22"/>
          <w:szCs w:val="22"/>
        </w:rPr>
        <w:t>î</w:t>
      </w:r>
      <w:r w:rsidR="001E5653" w:rsidRPr="00D75E9D">
        <w:rPr>
          <w:kern w:val="0"/>
          <w:sz w:val="22"/>
          <w:szCs w:val="22"/>
        </w:rPr>
        <w:t>n construc</w:t>
      </w:r>
      <w:r>
        <w:rPr>
          <w:kern w:val="0"/>
          <w:sz w:val="22"/>
          <w:szCs w:val="22"/>
        </w:rPr>
        <w:t>ț</w:t>
      </w:r>
      <w:r w:rsidR="001E5653" w:rsidRPr="00D75E9D">
        <w:rPr>
          <w:kern w:val="0"/>
          <w:sz w:val="22"/>
          <w:szCs w:val="22"/>
        </w:rPr>
        <w:t xml:space="preserve">ii. </w:t>
      </w:r>
      <w:r>
        <w:rPr>
          <w:kern w:val="0"/>
          <w:sz w:val="22"/>
          <w:szCs w:val="22"/>
        </w:rPr>
        <w:t>Î</w:t>
      </w:r>
      <w:r w:rsidR="001E5653" w:rsidRPr="00D75E9D">
        <w:rPr>
          <w:kern w:val="0"/>
          <w:sz w:val="22"/>
          <w:szCs w:val="22"/>
        </w:rPr>
        <w:t>nc</w:t>
      </w:r>
      <w:r>
        <w:rPr>
          <w:kern w:val="0"/>
          <w:sz w:val="22"/>
          <w:szCs w:val="22"/>
        </w:rPr>
        <w:t>ă</w:t>
      </w:r>
      <w:r w:rsidR="001E5653" w:rsidRPr="00D75E9D">
        <w:rPr>
          <w:kern w:val="0"/>
          <w:sz w:val="22"/>
          <w:szCs w:val="22"/>
        </w:rPr>
        <w:t>rc</w:t>
      </w:r>
      <w:r>
        <w:rPr>
          <w:kern w:val="0"/>
          <w:sz w:val="22"/>
          <w:szCs w:val="22"/>
        </w:rPr>
        <w:t>ă</w:t>
      </w:r>
      <w:r w:rsidR="001E5653" w:rsidRPr="00D75E9D">
        <w:rPr>
          <w:kern w:val="0"/>
          <w:sz w:val="22"/>
          <w:szCs w:val="22"/>
        </w:rPr>
        <w:t>ri tehnologice</w:t>
      </w:r>
      <w:r w:rsidR="001853D6" w:rsidRPr="00D75E9D">
        <w:rPr>
          <w:kern w:val="0"/>
          <w:sz w:val="22"/>
          <w:szCs w:val="22"/>
        </w:rPr>
        <w:t xml:space="preserve"> </w:t>
      </w:r>
      <w:r w:rsidR="001E5653" w:rsidRPr="00D75E9D">
        <w:rPr>
          <w:kern w:val="0"/>
          <w:sz w:val="22"/>
          <w:szCs w:val="22"/>
        </w:rPr>
        <w:t>din exploatare pentru construc</w:t>
      </w:r>
      <w:r>
        <w:rPr>
          <w:kern w:val="0"/>
          <w:sz w:val="22"/>
          <w:szCs w:val="22"/>
        </w:rPr>
        <w:t>ț</w:t>
      </w:r>
      <w:r w:rsidR="001E5653" w:rsidRPr="00D75E9D">
        <w:rPr>
          <w:kern w:val="0"/>
          <w:sz w:val="22"/>
          <w:szCs w:val="22"/>
        </w:rPr>
        <w:t xml:space="preserve">ii civile industriale </w:t>
      </w:r>
      <w:r>
        <w:rPr>
          <w:kern w:val="0"/>
          <w:sz w:val="22"/>
          <w:szCs w:val="22"/>
        </w:rPr>
        <w:t>ș</w:t>
      </w:r>
      <w:r w:rsidR="001E5653" w:rsidRPr="00D75E9D">
        <w:rPr>
          <w:kern w:val="0"/>
          <w:sz w:val="22"/>
          <w:szCs w:val="22"/>
        </w:rPr>
        <w:t>i agrozootehnice”.</w:t>
      </w:r>
    </w:p>
    <w:p w14:paraId="5EC7000B" w14:textId="15D9751F" w:rsidR="00DE3387" w:rsidRPr="00D75E9D" w:rsidRDefault="00EA1789" w:rsidP="00D7118D">
      <w:pPr>
        <w:pStyle w:val="ListParagraph"/>
        <w:numPr>
          <w:ilvl w:val="0"/>
          <w:numId w:val="18"/>
        </w:numPr>
        <w:autoSpaceDE w:val="0"/>
        <w:autoSpaceDN w:val="0"/>
        <w:adjustRightInd w:val="0"/>
        <w:spacing w:before="0" w:after="0" w:line="240" w:lineRule="auto"/>
        <w:jc w:val="both"/>
        <w:rPr>
          <w:kern w:val="0"/>
          <w:sz w:val="22"/>
          <w:szCs w:val="22"/>
        </w:rPr>
      </w:pPr>
      <w:r>
        <w:rPr>
          <w:kern w:val="0"/>
          <w:sz w:val="22"/>
          <w:szCs w:val="22"/>
        </w:rPr>
        <w:t>Î</w:t>
      </w:r>
      <w:r w:rsidR="001E5653" w:rsidRPr="00D75E9D">
        <w:rPr>
          <w:kern w:val="0"/>
          <w:sz w:val="22"/>
          <w:szCs w:val="22"/>
        </w:rPr>
        <w:t>nc</w:t>
      </w:r>
      <w:r>
        <w:rPr>
          <w:kern w:val="0"/>
          <w:sz w:val="22"/>
          <w:szCs w:val="22"/>
        </w:rPr>
        <w:t>ă</w:t>
      </w:r>
      <w:r w:rsidR="001E5653" w:rsidRPr="00D75E9D">
        <w:rPr>
          <w:kern w:val="0"/>
          <w:sz w:val="22"/>
          <w:szCs w:val="22"/>
        </w:rPr>
        <w:t>rc</w:t>
      </w:r>
      <w:r>
        <w:rPr>
          <w:kern w:val="0"/>
          <w:sz w:val="22"/>
          <w:szCs w:val="22"/>
        </w:rPr>
        <w:t>ă</w:t>
      </w:r>
      <w:r w:rsidR="001E5653" w:rsidRPr="00D75E9D">
        <w:rPr>
          <w:kern w:val="0"/>
          <w:sz w:val="22"/>
          <w:szCs w:val="22"/>
        </w:rPr>
        <w:t>rile date de z</w:t>
      </w:r>
      <w:r>
        <w:rPr>
          <w:kern w:val="0"/>
          <w:sz w:val="22"/>
          <w:szCs w:val="22"/>
        </w:rPr>
        <w:t>ă</w:t>
      </w:r>
      <w:r w:rsidR="001E5653" w:rsidRPr="00D75E9D">
        <w:rPr>
          <w:kern w:val="0"/>
          <w:sz w:val="22"/>
          <w:szCs w:val="22"/>
        </w:rPr>
        <w:t>pad</w:t>
      </w:r>
      <w:r>
        <w:rPr>
          <w:kern w:val="0"/>
          <w:sz w:val="22"/>
          <w:szCs w:val="22"/>
        </w:rPr>
        <w:t>ă</w:t>
      </w:r>
      <w:r w:rsidR="001E5653" w:rsidRPr="00D75E9D">
        <w:rPr>
          <w:kern w:val="0"/>
          <w:sz w:val="22"/>
          <w:szCs w:val="22"/>
        </w:rPr>
        <w:t xml:space="preserve"> se consider</w:t>
      </w:r>
      <w:r>
        <w:rPr>
          <w:kern w:val="0"/>
          <w:sz w:val="22"/>
          <w:szCs w:val="22"/>
        </w:rPr>
        <w:t>ă</w:t>
      </w:r>
      <w:r w:rsidR="001E5653" w:rsidRPr="00D75E9D">
        <w:rPr>
          <w:kern w:val="0"/>
          <w:sz w:val="22"/>
          <w:szCs w:val="22"/>
        </w:rPr>
        <w:t xml:space="preserve"> conform “Codului de proiectare</w:t>
      </w:r>
      <w:r w:rsidR="001F4516" w:rsidRPr="00D75E9D">
        <w:rPr>
          <w:kern w:val="0"/>
          <w:sz w:val="22"/>
          <w:szCs w:val="22"/>
        </w:rPr>
        <w:t xml:space="preserve"> </w:t>
      </w:r>
      <w:r w:rsidR="001E5653" w:rsidRPr="00D75E9D">
        <w:rPr>
          <w:kern w:val="0"/>
          <w:sz w:val="22"/>
          <w:szCs w:val="22"/>
        </w:rPr>
        <w:t>evaluarea ac</w:t>
      </w:r>
      <w:r>
        <w:rPr>
          <w:kern w:val="0"/>
          <w:sz w:val="22"/>
          <w:szCs w:val="22"/>
        </w:rPr>
        <w:t>ț</w:t>
      </w:r>
      <w:r w:rsidR="001E5653" w:rsidRPr="00D75E9D">
        <w:rPr>
          <w:kern w:val="0"/>
          <w:sz w:val="22"/>
          <w:szCs w:val="22"/>
        </w:rPr>
        <w:t>iunii z</w:t>
      </w:r>
      <w:r>
        <w:rPr>
          <w:kern w:val="0"/>
          <w:sz w:val="22"/>
          <w:szCs w:val="22"/>
        </w:rPr>
        <w:t>ă</w:t>
      </w:r>
      <w:r w:rsidR="001E5653" w:rsidRPr="00D75E9D">
        <w:rPr>
          <w:kern w:val="0"/>
          <w:sz w:val="22"/>
          <w:szCs w:val="22"/>
        </w:rPr>
        <w:t>pezii” indicativ CR 1 – 1 – 3 -2005.</w:t>
      </w:r>
      <w:r>
        <w:rPr>
          <w:kern w:val="0"/>
          <w:sz w:val="22"/>
          <w:szCs w:val="22"/>
        </w:rPr>
        <w:t xml:space="preserve"> </w:t>
      </w:r>
      <w:r w:rsidR="001E5653" w:rsidRPr="00D75E9D">
        <w:rPr>
          <w:kern w:val="0"/>
          <w:sz w:val="22"/>
          <w:szCs w:val="22"/>
        </w:rPr>
        <w:t xml:space="preserve">Amplasamentul este situat </w:t>
      </w:r>
      <w:r>
        <w:rPr>
          <w:kern w:val="0"/>
          <w:sz w:val="22"/>
          <w:szCs w:val="22"/>
        </w:rPr>
        <w:t>î</w:t>
      </w:r>
      <w:r w:rsidR="001E5653" w:rsidRPr="00D75E9D">
        <w:rPr>
          <w:kern w:val="0"/>
          <w:sz w:val="22"/>
          <w:szCs w:val="22"/>
        </w:rPr>
        <w:t>n zona</w:t>
      </w:r>
      <w:r w:rsidR="00DE3387" w:rsidRPr="00D75E9D">
        <w:rPr>
          <w:kern w:val="0"/>
          <w:sz w:val="22"/>
          <w:szCs w:val="22"/>
        </w:rPr>
        <w:t xml:space="preserve"> </w:t>
      </w:r>
      <w:r w:rsidR="001E5653" w:rsidRPr="00D75E9D">
        <w:rPr>
          <w:kern w:val="0"/>
          <w:sz w:val="22"/>
          <w:szCs w:val="22"/>
        </w:rPr>
        <w:t xml:space="preserve">careia </w:t>
      </w:r>
      <w:r>
        <w:rPr>
          <w:kern w:val="0"/>
          <w:sz w:val="22"/>
          <w:szCs w:val="22"/>
        </w:rPr>
        <w:t>î</w:t>
      </w:r>
      <w:r w:rsidR="001E5653" w:rsidRPr="00D75E9D">
        <w:rPr>
          <w:kern w:val="0"/>
          <w:sz w:val="22"/>
          <w:szCs w:val="22"/>
        </w:rPr>
        <w:t xml:space="preserve">i corespunde caracteristica de </w:t>
      </w:r>
      <w:r>
        <w:rPr>
          <w:kern w:val="0"/>
          <w:sz w:val="22"/>
          <w:szCs w:val="22"/>
        </w:rPr>
        <w:t>î</w:t>
      </w:r>
      <w:r w:rsidR="001E5653" w:rsidRPr="00D75E9D">
        <w:rPr>
          <w:kern w:val="0"/>
          <w:sz w:val="22"/>
          <w:szCs w:val="22"/>
        </w:rPr>
        <w:t>nc</w:t>
      </w:r>
      <w:r>
        <w:rPr>
          <w:kern w:val="0"/>
          <w:sz w:val="22"/>
          <w:szCs w:val="22"/>
        </w:rPr>
        <w:t>ă</w:t>
      </w:r>
      <w:r w:rsidR="001E5653" w:rsidRPr="00D75E9D">
        <w:rPr>
          <w:kern w:val="0"/>
          <w:sz w:val="22"/>
          <w:szCs w:val="22"/>
        </w:rPr>
        <w:t>rcare pe sol de 2,5 kPa.</w:t>
      </w:r>
    </w:p>
    <w:p w14:paraId="1745234E" w14:textId="138981E2" w:rsidR="00DE3387" w:rsidRPr="00D75E9D" w:rsidRDefault="00EA1789" w:rsidP="00D7118D">
      <w:pPr>
        <w:pStyle w:val="ListParagraph"/>
        <w:numPr>
          <w:ilvl w:val="0"/>
          <w:numId w:val="18"/>
        </w:numPr>
        <w:autoSpaceDE w:val="0"/>
        <w:autoSpaceDN w:val="0"/>
        <w:adjustRightInd w:val="0"/>
        <w:spacing w:before="0" w:after="0" w:line="240" w:lineRule="auto"/>
        <w:jc w:val="both"/>
        <w:rPr>
          <w:kern w:val="0"/>
          <w:sz w:val="22"/>
          <w:szCs w:val="22"/>
        </w:rPr>
      </w:pPr>
      <w:r>
        <w:rPr>
          <w:kern w:val="0"/>
          <w:sz w:val="22"/>
          <w:szCs w:val="22"/>
        </w:rPr>
        <w:t>Î</w:t>
      </w:r>
      <w:r w:rsidR="001E5653" w:rsidRPr="00D75E9D">
        <w:rPr>
          <w:kern w:val="0"/>
          <w:sz w:val="22"/>
          <w:szCs w:val="22"/>
        </w:rPr>
        <w:t>nc</w:t>
      </w:r>
      <w:r>
        <w:rPr>
          <w:kern w:val="0"/>
          <w:sz w:val="22"/>
          <w:szCs w:val="22"/>
        </w:rPr>
        <w:t>ă</w:t>
      </w:r>
      <w:r w:rsidR="001E5653" w:rsidRPr="00D75E9D">
        <w:rPr>
          <w:kern w:val="0"/>
          <w:sz w:val="22"/>
          <w:szCs w:val="22"/>
        </w:rPr>
        <w:t>rc</w:t>
      </w:r>
      <w:r>
        <w:rPr>
          <w:kern w:val="0"/>
          <w:sz w:val="22"/>
          <w:szCs w:val="22"/>
        </w:rPr>
        <w:t>ă</w:t>
      </w:r>
      <w:r w:rsidR="001E5653" w:rsidRPr="00D75E9D">
        <w:rPr>
          <w:kern w:val="0"/>
          <w:sz w:val="22"/>
          <w:szCs w:val="22"/>
        </w:rPr>
        <w:t>rile date de vânt se consider</w:t>
      </w:r>
      <w:r>
        <w:rPr>
          <w:kern w:val="0"/>
          <w:sz w:val="22"/>
          <w:szCs w:val="22"/>
        </w:rPr>
        <w:t>ă</w:t>
      </w:r>
      <w:r w:rsidR="001E5653" w:rsidRPr="00D75E9D">
        <w:rPr>
          <w:kern w:val="0"/>
          <w:sz w:val="22"/>
          <w:szCs w:val="22"/>
        </w:rPr>
        <w:t xml:space="preserve"> conform “Codului de proiectare ac</w:t>
      </w:r>
      <w:r>
        <w:rPr>
          <w:kern w:val="0"/>
          <w:sz w:val="22"/>
          <w:szCs w:val="22"/>
        </w:rPr>
        <w:t>ț</w:t>
      </w:r>
      <w:r w:rsidR="001E5653" w:rsidRPr="00D75E9D">
        <w:rPr>
          <w:kern w:val="0"/>
          <w:sz w:val="22"/>
          <w:szCs w:val="22"/>
        </w:rPr>
        <w:t>iunea</w:t>
      </w:r>
      <w:r w:rsidR="00DE3387" w:rsidRPr="00D75E9D">
        <w:rPr>
          <w:kern w:val="0"/>
          <w:sz w:val="22"/>
          <w:szCs w:val="22"/>
        </w:rPr>
        <w:t xml:space="preserve"> </w:t>
      </w:r>
      <w:r w:rsidR="001E5653" w:rsidRPr="00D75E9D">
        <w:rPr>
          <w:kern w:val="0"/>
          <w:sz w:val="22"/>
          <w:szCs w:val="22"/>
        </w:rPr>
        <w:t>v</w:t>
      </w:r>
      <w:r>
        <w:rPr>
          <w:kern w:val="0"/>
          <w:sz w:val="22"/>
          <w:szCs w:val="22"/>
        </w:rPr>
        <w:t>â</w:t>
      </w:r>
      <w:r w:rsidR="001E5653" w:rsidRPr="00D75E9D">
        <w:rPr>
          <w:kern w:val="0"/>
          <w:sz w:val="22"/>
          <w:szCs w:val="22"/>
        </w:rPr>
        <w:t>ntului”, indicativ NP-082-04.</w:t>
      </w:r>
      <w:r>
        <w:rPr>
          <w:kern w:val="0"/>
          <w:sz w:val="22"/>
          <w:szCs w:val="22"/>
        </w:rPr>
        <w:t xml:space="preserve"> </w:t>
      </w:r>
      <w:r w:rsidR="001E5653" w:rsidRPr="00D75E9D">
        <w:rPr>
          <w:kern w:val="0"/>
          <w:sz w:val="22"/>
          <w:szCs w:val="22"/>
        </w:rPr>
        <w:t xml:space="preserve">Amplasamentul este situat </w:t>
      </w:r>
      <w:r>
        <w:rPr>
          <w:kern w:val="0"/>
          <w:sz w:val="22"/>
          <w:szCs w:val="22"/>
        </w:rPr>
        <w:t>î</w:t>
      </w:r>
      <w:r w:rsidR="001E5653" w:rsidRPr="00D75E9D">
        <w:rPr>
          <w:kern w:val="0"/>
          <w:sz w:val="22"/>
          <w:szCs w:val="22"/>
        </w:rPr>
        <w:t>n zona c</w:t>
      </w:r>
      <w:r>
        <w:rPr>
          <w:kern w:val="0"/>
          <w:sz w:val="22"/>
          <w:szCs w:val="22"/>
        </w:rPr>
        <w:t>ă</w:t>
      </w:r>
      <w:r w:rsidR="001E5653" w:rsidRPr="00D75E9D">
        <w:rPr>
          <w:kern w:val="0"/>
          <w:sz w:val="22"/>
          <w:szCs w:val="22"/>
        </w:rPr>
        <w:t xml:space="preserve">reia </w:t>
      </w:r>
      <w:r>
        <w:rPr>
          <w:kern w:val="0"/>
          <w:sz w:val="22"/>
          <w:szCs w:val="22"/>
        </w:rPr>
        <w:t>î</w:t>
      </w:r>
      <w:r w:rsidR="001E5653" w:rsidRPr="00D75E9D">
        <w:rPr>
          <w:kern w:val="0"/>
          <w:sz w:val="22"/>
          <w:szCs w:val="22"/>
        </w:rPr>
        <w:t>i corespunde</w:t>
      </w:r>
      <w:r w:rsidR="00DE3387" w:rsidRPr="00D75E9D">
        <w:rPr>
          <w:kern w:val="0"/>
          <w:sz w:val="22"/>
          <w:szCs w:val="22"/>
        </w:rPr>
        <w:t xml:space="preserve"> </w:t>
      </w:r>
      <w:r w:rsidR="001E5653" w:rsidRPr="00D75E9D">
        <w:rPr>
          <w:kern w:val="0"/>
          <w:sz w:val="22"/>
          <w:szCs w:val="22"/>
        </w:rPr>
        <w:t>presiunea dinamic</w:t>
      </w:r>
      <w:r>
        <w:rPr>
          <w:kern w:val="0"/>
          <w:sz w:val="22"/>
          <w:szCs w:val="22"/>
        </w:rPr>
        <w:t>ă</w:t>
      </w:r>
      <w:r w:rsidR="001E5653" w:rsidRPr="00D75E9D">
        <w:rPr>
          <w:kern w:val="0"/>
          <w:sz w:val="22"/>
          <w:szCs w:val="22"/>
        </w:rPr>
        <w:t xml:space="preserve"> de baz</w:t>
      </w:r>
      <w:r>
        <w:rPr>
          <w:kern w:val="0"/>
          <w:sz w:val="22"/>
          <w:szCs w:val="22"/>
        </w:rPr>
        <w:t>ă</w:t>
      </w:r>
      <w:r w:rsidR="001E5653" w:rsidRPr="00D75E9D">
        <w:rPr>
          <w:kern w:val="0"/>
          <w:sz w:val="22"/>
          <w:szCs w:val="22"/>
        </w:rPr>
        <w:t xml:space="preserve"> stabilizat</w:t>
      </w:r>
      <w:r>
        <w:rPr>
          <w:kern w:val="0"/>
          <w:sz w:val="22"/>
          <w:szCs w:val="22"/>
        </w:rPr>
        <w:t>ă</w:t>
      </w:r>
      <w:r w:rsidR="001E5653" w:rsidRPr="00D75E9D">
        <w:rPr>
          <w:kern w:val="0"/>
          <w:sz w:val="22"/>
          <w:szCs w:val="22"/>
        </w:rPr>
        <w:t xml:space="preserve"> la </w:t>
      </w:r>
      <w:r>
        <w:rPr>
          <w:kern w:val="0"/>
          <w:sz w:val="22"/>
          <w:szCs w:val="22"/>
        </w:rPr>
        <w:t>î</w:t>
      </w:r>
      <w:r w:rsidR="001E5653" w:rsidRPr="00D75E9D">
        <w:rPr>
          <w:kern w:val="0"/>
          <w:sz w:val="22"/>
          <w:szCs w:val="22"/>
        </w:rPr>
        <w:t>n</w:t>
      </w:r>
      <w:r>
        <w:rPr>
          <w:kern w:val="0"/>
          <w:sz w:val="22"/>
          <w:szCs w:val="22"/>
        </w:rPr>
        <w:t>ă</w:t>
      </w:r>
      <w:r w:rsidR="001E5653" w:rsidRPr="00D75E9D">
        <w:rPr>
          <w:kern w:val="0"/>
          <w:sz w:val="22"/>
          <w:szCs w:val="22"/>
        </w:rPr>
        <w:t>l</w:t>
      </w:r>
      <w:r>
        <w:rPr>
          <w:kern w:val="0"/>
          <w:sz w:val="22"/>
          <w:szCs w:val="22"/>
        </w:rPr>
        <w:t>ț</w:t>
      </w:r>
      <w:r w:rsidR="001E5653" w:rsidRPr="00D75E9D">
        <w:rPr>
          <w:kern w:val="0"/>
          <w:sz w:val="22"/>
          <w:szCs w:val="22"/>
        </w:rPr>
        <w:t>imea de 10 m deasupra terenului gv = 0,50</w:t>
      </w:r>
      <w:r w:rsidR="00DE3387" w:rsidRPr="00D75E9D">
        <w:rPr>
          <w:kern w:val="0"/>
          <w:sz w:val="22"/>
          <w:szCs w:val="22"/>
        </w:rPr>
        <w:t xml:space="preserve"> </w:t>
      </w:r>
      <w:r w:rsidR="001E5653" w:rsidRPr="00D75E9D">
        <w:rPr>
          <w:kern w:val="0"/>
          <w:sz w:val="22"/>
          <w:szCs w:val="22"/>
        </w:rPr>
        <w:t xml:space="preserve">kPa </w:t>
      </w:r>
      <w:r>
        <w:rPr>
          <w:kern w:val="0"/>
          <w:sz w:val="22"/>
          <w:szCs w:val="22"/>
        </w:rPr>
        <w:t>ș</w:t>
      </w:r>
      <w:r w:rsidR="001E5653" w:rsidRPr="00D75E9D">
        <w:rPr>
          <w:kern w:val="0"/>
          <w:sz w:val="22"/>
          <w:szCs w:val="22"/>
        </w:rPr>
        <w:t>i viteza v</w:t>
      </w:r>
      <w:r>
        <w:rPr>
          <w:kern w:val="0"/>
          <w:sz w:val="22"/>
          <w:szCs w:val="22"/>
        </w:rPr>
        <w:t>â</w:t>
      </w:r>
      <w:r w:rsidR="001E5653" w:rsidRPr="00D75E9D">
        <w:rPr>
          <w:kern w:val="0"/>
          <w:sz w:val="22"/>
          <w:szCs w:val="22"/>
        </w:rPr>
        <w:t>ntului mediat</w:t>
      </w:r>
      <w:r>
        <w:rPr>
          <w:kern w:val="0"/>
          <w:sz w:val="22"/>
          <w:szCs w:val="22"/>
        </w:rPr>
        <w:t>ă</w:t>
      </w:r>
      <w:r w:rsidR="001E5653" w:rsidRPr="00D75E9D">
        <w:rPr>
          <w:kern w:val="0"/>
          <w:sz w:val="22"/>
          <w:szCs w:val="22"/>
        </w:rPr>
        <w:t xml:space="preserve"> pe un minut de 35 m/s.</w:t>
      </w:r>
    </w:p>
    <w:p w14:paraId="5DE56625" w14:textId="77777777" w:rsidR="00904841" w:rsidRDefault="001E5653" w:rsidP="002F0A7D">
      <w:pPr>
        <w:pStyle w:val="ListParagraph"/>
        <w:numPr>
          <w:ilvl w:val="0"/>
          <w:numId w:val="18"/>
        </w:numPr>
        <w:autoSpaceDE w:val="0"/>
        <w:autoSpaceDN w:val="0"/>
        <w:adjustRightInd w:val="0"/>
        <w:spacing w:before="0" w:after="0" w:line="240" w:lineRule="auto"/>
        <w:jc w:val="both"/>
        <w:rPr>
          <w:kern w:val="0"/>
          <w:sz w:val="22"/>
          <w:szCs w:val="22"/>
        </w:rPr>
      </w:pPr>
      <w:r w:rsidRPr="00904841">
        <w:rPr>
          <w:kern w:val="0"/>
          <w:sz w:val="22"/>
          <w:szCs w:val="22"/>
        </w:rPr>
        <w:t>Alc</w:t>
      </w:r>
      <w:r w:rsidR="001A73DE" w:rsidRPr="00904841">
        <w:rPr>
          <w:kern w:val="0"/>
          <w:sz w:val="22"/>
          <w:szCs w:val="22"/>
        </w:rPr>
        <w:t>ă</w:t>
      </w:r>
      <w:r w:rsidRPr="00904841">
        <w:rPr>
          <w:kern w:val="0"/>
          <w:sz w:val="22"/>
          <w:szCs w:val="22"/>
        </w:rPr>
        <w:t>tuirea structurii de rezisten</w:t>
      </w:r>
      <w:r w:rsidR="001A73DE" w:rsidRPr="00904841">
        <w:rPr>
          <w:kern w:val="0"/>
          <w:sz w:val="22"/>
          <w:szCs w:val="22"/>
        </w:rPr>
        <w:t>ță</w:t>
      </w:r>
      <w:r w:rsidRPr="00904841">
        <w:rPr>
          <w:kern w:val="0"/>
          <w:sz w:val="22"/>
          <w:szCs w:val="22"/>
        </w:rPr>
        <w:t xml:space="preserve"> </w:t>
      </w:r>
      <w:r w:rsidR="001A73DE" w:rsidRPr="00904841">
        <w:rPr>
          <w:kern w:val="0"/>
          <w:sz w:val="22"/>
          <w:szCs w:val="22"/>
        </w:rPr>
        <w:t>ș</w:t>
      </w:r>
      <w:r w:rsidRPr="00904841">
        <w:rPr>
          <w:kern w:val="0"/>
          <w:sz w:val="22"/>
          <w:szCs w:val="22"/>
        </w:rPr>
        <w:t>i dimensionarea acesteia se face</w:t>
      </w:r>
      <w:r w:rsidR="00DE3387" w:rsidRPr="00904841">
        <w:rPr>
          <w:kern w:val="0"/>
          <w:sz w:val="22"/>
          <w:szCs w:val="22"/>
        </w:rPr>
        <w:t xml:space="preserve"> </w:t>
      </w:r>
      <w:r w:rsidRPr="00904841">
        <w:rPr>
          <w:kern w:val="0"/>
          <w:sz w:val="22"/>
          <w:szCs w:val="22"/>
        </w:rPr>
        <w:t>respectând prevederile din:</w:t>
      </w:r>
    </w:p>
    <w:p w14:paraId="01E4534F" w14:textId="77777777" w:rsidR="00904841" w:rsidRDefault="001E5653" w:rsidP="00D47E29">
      <w:pPr>
        <w:pStyle w:val="ListParagraph"/>
        <w:numPr>
          <w:ilvl w:val="0"/>
          <w:numId w:val="18"/>
        </w:numPr>
        <w:autoSpaceDE w:val="0"/>
        <w:autoSpaceDN w:val="0"/>
        <w:adjustRightInd w:val="0"/>
        <w:spacing w:before="0" w:after="0" w:line="240" w:lineRule="auto"/>
        <w:ind w:firstLine="720"/>
        <w:jc w:val="both"/>
        <w:rPr>
          <w:kern w:val="0"/>
          <w:sz w:val="22"/>
          <w:szCs w:val="22"/>
        </w:rPr>
      </w:pPr>
      <w:r w:rsidRPr="00904841">
        <w:rPr>
          <w:kern w:val="0"/>
          <w:sz w:val="22"/>
          <w:szCs w:val="22"/>
        </w:rPr>
        <w:t>„Cod de proiectare seismic</w:t>
      </w:r>
      <w:r w:rsidR="00D44D4B" w:rsidRPr="00904841">
        <w:rPr>
          <w:kern w:val="0"/>
          <w:sz w:val="22"/>
          <w:szCs w:val="22"/>
        </w:rPr>
        <w:t>ă</w:t>
      </w:r>
      <w:r w:rsidRPr="00904841">
        <w:rPr>
          <w:kern w:val="0"/>
          <w:sz w:val="22"/>
          <w:szCs w:val="22"/>
        </w:rPr>
        <w:t xml:space="preserve"> – partea I - Prevederi de proiectare pentru cl</w:t>
      </w:r>
      <w:r w:rsidR="00D44D4B" w:rsidRPr="00904841">
        <w:rPr>
          <w:kern w:val="0"/>
          <w:sz w:val="22"/>
          <w:szCs w:val="22"/>
        </w:rPr>
        <w:t>ă</w:t>
      </w:r>
      <w:r w:rsidRPr="00904841">
        <w:rPr>
          <w:kern w:val="0"/>
          <w:sz w:val="22"/>
          <w:szCs w:val="22"/>
        </w:rPr>
        <w:t>adiri</w:t>
      </w:r>
      <w:r w:rsidR="007C235C" w:rsidRPr="00904841">
        <w:rPr>
          <w:kern w:val="0"/>
          <w:sz w:val="22"/>
          <w:szCs w:val="22"/>
        </w:rPr>
        <w:t xml:space="preserve"> </w:t>
      </w:r>
      <w:r w:rsidRPr="00904841">
        <w:rPr>
          <w:kern w:val="0"/>
          <w:sz w:val="22"/>
          <w:szCs w:val="22"/>
        </w:rPr>
        <w:t>P100-1/2006”;</w:t>
      </w:r>
    </w:p>
    <w:p w14:paraId="2D0841E4" w14:textId="77777777" w:rsidR="00904841" w:rsidRDefault="001E5653" w:rsidP="0063032E">
      <w:pPr>
        <w:pStyle w:val="ListParagraph"/>
        <w:numPr>
          <w:ilvl w:val="0"/>
          <w:numId w:val="18"/>
        </w:numPr>
        <w:autoSpaceDE w:val="0"/>
        <w:autoSpaceDN w:val="0"/>
        <w:adjustRightInd w:val="0"/>
        <w:spacing w:before="0" w:after="0" w:line="240" w:lineRule="auto"/>
        <w:ind w:firstLine="720"/>
        <w:jc w:val="both"/>
        <w:rPr>
          <w:kern w:val="0"/>
          <w:sz w:val="22"/>
          <w:szCs w:val="22"/>
        </w:rPr>
      </w:pPr>
      <w:r w:rsidRPr="00904841">
        <w:rPr>
          <w:kern w:val="0"/>
          <w:sz w:val="22"/>
          <w:szCs w:val="22"/>
        </w:rPr>
        <w:t xml:space="preserve">„Codul de proiectare pentru structuri </w:t>
      </w:r>
      <w:r w:rsidR="00D44D4B" w:rsidRPr="00904841">
        <w:rPr>
          <w:kern w:val="0"/>
          <w:sz w:val="22"/>
          <w:szCs w:val="22"/>
        </w:rPr>
        <w:t>î</w:t>
      </w:r>
      <w:r w:rsidRPr="00904841">
        <w:rPr>
          <w:kern w:val="0"/>
          <w:sz w:val="22"/>
          <w:szCs w:val="22"/>
        </w:rPr>
        <w:t>n cadre din beton armat, indicativ NP 007-97”;</w:t>
      </w:r>
    </w:p>
    <w:p w14:paraId="17EC23D1" w14:textId="77777777" w:rsidR="00904841" w:rsidRDefault="001E5653" w:rsidP="00F83C2F">
      <w:pPr>
        <w:pStyle w:val="ListParagraph"/>
        <w:numPr>
          <w:ilvl w:val="0"/>
          <w:numId w:val="18"/>
        </w:numPr>
        <w:autoSpaceDE w:val="0"/>
        <w:autoSpaceDN w:val="0"/>
        <w:adjustRightInd w:val="0"/>
        <w:spacing w:before="0" w:after="0" w:line="240" w:lineRule="auto"/>
        <w:ind w:firstLine="720"/>
        <w:jc w:val="both"/>
        <w:rPr>
          <w:kern w:val="0"/>
          <w:sz w:val="22"/>
          <w:szCs w:val="22"/>
        </w:rPr>
      </w:pPr>
      <w:r w:rsidRPr="00904841">
        <w:rPr>
          <w:kern w:val="0"/>
          <w:sz w:val="22"/>
          <w:szCs w:val="22"/>
        </w:rPr>
        <w:t>„Codul pentru proiectarea construc</w:t>
      </w:r>
      <w:r w:rsidR="00D44D4B" w:rsidRPr="00904841">
        <w:rPr>
          <w:kern w:val="0"/>
          <w:sz w:val="22"/>
          <w:szCs w:val="22"/>
        </w:rPr>
        <w:t>ț</w:t>
      </w:r>
      <w:r w:rsidRPr="00904841">
        <w:rPr>
          <w:kern w:val="0"/>
          <w:sz w:val="22"/>
          <w:szCs w:val="22"/>
        </w:rPr>
        <w:t>iilor cu pere</w:t>
      </w:r>
      <w:r w:rsidR="00D44D4B" w:rsidRPr="00904841">
        <w:rPr>
          <w:kern w:val="0"/>
          <w:sz w:val="22"/>
          <w:szCs w:val="22"/>
        </w:rPr>
        <w:t>ț</w:t>
      </w:r>
      <w:r w:rsidRPr="00904841">
        <w:rPr>
          <w:kern w:val="0"/>
          <w:sz w:val="22"/>
          <w:szCs w:val="22"/>
        </w:rPr>
        <w:t>i structurali de beton armat, indicativ CR</w:t>
      </w:r>
      <w:r w:rsidR="00656017" w:rsidRPr="00904841">
        <w:rPr>
          <w:kern w:val="0"/>
          <w:sz w:val="22"/>
          <w:szCs w:val="22"/>
        </w:rPr>
        <w:t xml:space="preserve"> </w:t>
      </w:r>
      <w:r w:rsidRPr="00904841">
        <w:rPr>
          <w:kern w:val="0"/>
          <w:sz w:val="22"/>
          <w:szCs w:val="22"/>
        </w:rPr>
        <w:t>2-1-1.1/2005”;</w:t>
      </w:r>
    </w:p>
    <w:p w14:paraId="1B8C3C51" w14:textId="2EC2D3FA" w:rsidR="005E06A3" w:rsidRPr="00904841" w:rsidRDefault="001E5653" w:rsidP="00C93668">
      <w:pPr>
        <w:pStyle w:val="ListParagraph"/>
        <w:numPr>
          <w:ilvl w:val="0"/>
          <w:numId w:val="18"/>
        </w:numPr>
        <w:autoSpaceDE w:val="0"/>
        <w:autoSpaceDN w:val="0"/>
        <w:adjustRightInd w:val="0"/>
        <w:spacing w:before="0" w:after="0" w:line="240" w:lineRule="auto"/>
        <w:ind w:firstLine="720"/>
        <w:jc w:val="both"/>
        <w:rPr>
          <w:kern w:val="0"/>
          <w:sz w:val="22"/>
          <w:szCs w:val="22"/>
        </w:rPr>
      </w:pPr>
      <w:r w:rsidRPr="00904841">
        <w:rPr>
          <w:kern w:val="0"/>
          <w:sz w:val="22"/>
          <w:szCs w:val="22"/>
        </w:rPr>
        <w:lastRenderedPageBreak/>
        <w:t xml:space="preserve">Standardul STAS 10107/0-90 – „Calculul </w:t>
      </w:r>
      <w:r w:rsidR="00D44D4B" w:rsidRPr="00904841">
        <w:rPr>
          <w:kern w:val="0"/>
          <w:sz w:val="22"/>
          <w:szCs w:val="22"/>
        </w:rPr>
        <w:t>ș</w:t>
      </w:r>
      <w:r w:rsidRPr="00904841">
        <w:rPr>
          <w:kern w:val="0"/>
          <w:sz w:val="22"/>
          <w:szCs w:val="22"/>
        </w:rPr>
        <w:t>i alc</w:t>
      </w:r>
      <w:r w:rsidR="00D44D4B" w:rsidRPr="00904841">
        <w:rPr>
          <w:kern w:val="0"/>
          <w:sz w:val="22"/>
          <w:szCs w:val="22"/>
        </w:rPr>
        <w:t>ă</w:t>
      </w:r>
      <w:r w:rsidRPr="00904841">
        <w:rPr>
          <w:kern w:val="0"/>
          <w:sz w:val="22"/>
          <w:szCs w:val="22"/>
        </w:rPr>
        <w:t>tuirea elementelor structurale din</w:t>
      </w:r>
      <w:r w:rsidR="00656017" w:rsidRPr="00904841">
        <w:rPr>
          <w:kern w:val="0"/>
          <w:sz w:val="22"/>
          <w:szCs w:val="22"/>
        </w:rPr>
        <w:t xml:space="preserve"> </w:t>
      </w:r>
      <w:r w:rsidRPr="00904841">
        <w:rPr>
          <w:kern w:val="0"/>
          <w:sz w:val="22"/>
          <w:szCs w:val="22"/>
        </w:rPr>
        <w:t xml:space="preserve">beton, beton armat </w:t>
      </w:r>
      <w:r w:rsidR="00D44D4B" w:rsidRPr="00904841">
        <w:rPr>
          <w:kern w:val="0"/>
          <w:sz w:val="22"/>
          <w:szCs w:val="22"/>
        </w:rPr>
        <w:t>ș</w:t>
      </w:r>
      <w:r w:rsidRPr="00904841">
        <w:rPr>
          <w:kern w:val="0"/>
          <w:sz w:val="22"/>
          <w:szCs w:val="22"/>
        </w:rPr>
        <w:t>i beton precomprimat”.Standardul STAS 10108/0-78 – „Calculul elementelor din o</w:t>
      </w:r>
      <w:r w:rsidR="00F23948" w:rsidRPr="00904841">
        <w:rPr>
          <w:kern w:val="0"/>
          <w:sz w:val="22"/>
          <w:szCs w:val="22"/>
        </w:rPr>
        <w:t>ț</w:t>
      </w:r>
      <w:r w:rsidRPr="00904841">
        <w:rPr>
          <w:kern w:val="0"/>
          <w:sz w:val="22"/>
          <w:szCs w:val="22"/>
        </w:rPr>
        <w:t>el”.</w:t>
      </w:r>
    </w:p>
    <w:p w14:paraId="51D31321" w14:textId="097817FA" w:rsidR="00656017" w:rsidRPr="00D75E9D" w:rsidRDefault="00656017" w:rsidP="00656017">
      <w:pPr>
        <w:autoSpaceDE w:val="0"/>
        <w:autoSpaceDN w:val="0"/>
        <w:adjustRightInd w:val="0"/>
        <w:spacing w:before="0" w:after="0" w:line="240" w:lineRule="auto"/>
        <w:jc w:val="both"/>
        <w:rPr>
          <w:kern w:val="0"/>
          <w:sz w:val="22"/>
          <w:szCs w:val="22"/>
        </w:rPr>
      </w:pPr>
    </w:p>
    <w:p w14:paraId="144C7D45" w14:textId="0FFC3854" w:rsidR="0046447E" w:rsidRPr="00D75E9D" w:rsidRDefault="0046447E" w:rsidP="0046447E">
      <w:pPr>
        <w:autoSpaceDE w:val="0"/>
        <w:autoSpaceDN w:val="0"/>
        <w:adjustRightInd w:val="0"/>
        <w:spacing w:before="0" w:after="0" w:line="240" w:lineRule="auto"/>
        <w:jc w:val="both"/>
        <w:rPr>
          <w:b/>
          <w:bCs/>
          <w:kern w:val="0"/>
          <w:sz w:val="22"/>
          <w:szCs w:val="22"/>
        </w:rPr>
      </w:pPr>
      <w:r w:rsidRPr="00D75E9D">
        <w:rPr>
          <w:b/>
          <w:bCs/>
          <w:kern w:val="0"/>
          <w:sz w:val="22"/>
          <w:szCs w:val="22"/>
        </w:rPr>
        <w:t>3. DURATA DE REALIZARE A INVESTI</w:t>
      </w:r>
      <w:r w:rsidR="00F23948">
        <w:rPr>
          <w:b/>
          <w:bCs/>
          <w:kern w:val="0"/>
          <w:sz w:val="22"/>
          <w:szCs w:val="22"/>
        </w:rPr>
        <w:t>Ț</w:t>
      </w:r>
      <w:r w:rsidRPr="00D75E9D">
        <w:rPr>
          <w:b/>
          <w:bCs/>
          <w:kern w:val="0"/>
          <w:sz w:val="22"/>
          <w:szCs w:val="22"/>
        </w:rPr>
        <w:t xml:space="preserve">IEI </w:t>
      </w:r>
      <w:r w:rsidR="00F23948">
        <w:rPr>
          <w:b/>
          <w:bCs/>
          <w:kern w:val="0"/>
          <w:sz w:val="22"/>
          <w:szCs w:val="22"/>
        </w:rPr>
        <w:t>Ș</w:t>
      </w:r>
      <w:r w:rsidRPr="00D75E9D">
        <w:rPr>
          <w:b/>
          <w:bCs/>
          <w:kern w:val="0"/>
          <w:sz w:val="22"/>
          <w:szCs w:val="22"/>
        </w:rPr>
        <w:t>I ETAPELE PRINCIPALE</w:t>
      </w:r>
    </w:p>
    <w:p w14:paraId="7090BC0F" w14:textId="77777777" w:rsidR="0046447E" w:rsidRPr="00D75E9D" w:rsidRDefault="0046447E" w:rsidP="0046447E">
      <w:pPr>
        <w:autoSpaceDE w:val="0"/>
        <w:autoSpaceDN w:val="0"/>
        <w:adjustRightInd w:val="0"/>
        <w:spacing w:before="0" w:after="0" w:line="240" w:lineRule="auto"/>
        <w:jc w:val="both"/>
        <w:rPr>
          <w:kern w:val="0"/>
          <w:sz w:val="22"/>
          <w:szCs w:val="22"/>
        </w:rPr>
      </w:pPr>
    </w:p>
    <w:p w14:paraId="556E71BE" w14:textId="2730DA66" w:rsidR="0046447E" w:rsidRPr="00D75E9D" w:rsidRDefault="0046447E" w:rsidP="0046447E">
      <w:pPr>
        <w:autoSpaceDE w:val="0"/>
        <w:autoSpaceDN w:val="0"/>
        <w:adjustRightInd w:val="0"/>
        <w:spacing w:before="0" w:after="0" w:line="240" w:lineRule="auto"/>
        <w:jc w:val="both"/>
        <w:rPr>
          <w:kern w:val="0"/>
          <w:sz w:val="22"/>
          <w:szCs w:val="22"/>
        </w:rPr>
      </w:pPr>
      <w:r w:rsidRPr="00D75E9D">
        <w:rPr>
          <w:kern w:val="0"/>
          <w:sz w:val="22"/>
          <w:szCs w:val="22"/>
        </w:rPr>
        <w:t>Realizarea investi</w:t>
      </w:r>
      <w:r w:rsidR="00F23948">
        <w:rPr>
          <w:kern w:val="0"/>
          <w:sz w:val="22"/>
          <w:szCs w:val="22"/>
        </w:rPr>
        <w:t>ț</w:t>
      </w:r>
      <w:r w:rsidRPr="00D75E9D">
        <w:rPr>
          <w:kern w:val="0"/>
          <w:sz w:val="22"/>
          <w:szCs w:val="22"/>
        </w:rPr>
        <w:t>iei necesit</w:t>
      </w:r>
      <w:r w:rsidR="00F23948">
        <w:rPr>
          <w:kern w:val="0"/>
          <w:sz w:val="22"/>
          <w:szCs w:val="22"/>
        </w:rPr>
        <w:t>ă</w:t>
      </w:r>
      <w:r w:rsidRPr="00D75E9D">
        <w:rPr>
          <w:kern w:val="0"/>
          <w:sz w:val="22"/>
          <w:szCs w:val="22"/>
        </w:rPr>
        <w:t xml:space="preserve"> parcurgerea urm</w:t>
      </w:r>
      <w:r w:rsidR="00F23948">
        <w:rPr>
          <w:kern w:val="0"/>
          <w:sz w:val="22"/>
          <w:szCs w:val="22"/>
        </w:rPr>
        <w:t>ă</w:t>
      </w:r>
      <w:r w:rsidRPr="00D75E9D">
        <w:rPr>
          <w:kern w:val="0"/>
          <w:sz w:val="22"/>
          <w:szCs w:val="22"/>
        </w:rPr>
        <w:t>toarelor etape principale:</w:t>
      </w:r>
    </w:p>
    <w:p w14:paraId="4AC12478" w14:textId="77777777" w:rsidR="0046447E" w:rsidRPr="00D75E9D" w:rsidRDefault="0046447E" w:rsidP="0046447E">
      <w:pPr>
        <w:autoSpaceDE w:val="0"/>
        <w:autoSpaceDN w:val="0"/>
        <w:adjustRightInd w:val="0"/>
        <w:spacing w:before="0" w:after="0" w:line="240" w:lineRule="auto"/>
        <w:jc w:val="both"/>
        <w:rPr>
          <w:kern w:val="0"/>
          <w:sz w:val="22"/>
          <w:szCs w:val="22"/>
        </w:rPr>
      </w:pPr>
    </w:p>
    <w:p w14:paraId="090E7047" w14:textId="4D1D1A7B"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Elaborarea Studiului de fezabilitate de c</w:t>
      </w:r>
      <w:r w:rsidR="00F23948">
        <w:rPr>
          <w:kern w:val="0"/>
          <w:sz w:val="22"/>
          <w:szCs w:val="22"/>
        </w:rPr>
        <w:t>ă</w:t>
      </w:r>
      <w:r w:rsidRPr="00D75E9D">
        <w:rPr>
          <w:kern w:val="0"/>
          <w:sz w:val="22"/>
          <w:szCs w:val="22"/>
        </w:rPr>
        <w:t>tre ARIAP</w:t>
      </w:r>
      <w:r w:rsidR="00CD0588">
        <w:rPr>
          <w:kern w:val="0"/>
          <w:sz w:val="22"/>
          <w:szCs w:val="22"/>
        </w:rPr>
        <w:t xml:space="preserve"> +</w:t>
      </w:r>
    </w:p>
    <w:p w14:paraId="09F5F6A3" w14:textId="1624A245"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 xml:space="preserve">Elaborarea Proiectului Tehnic </w:t>
      </w:r>
      <w:r w:rsidR="00CD0588">
        <w:rPr>
          <w:kern w:val="0"/>
          <w:sz w:val="22"/>
          <w:szCs w:val="22"/>
        </w:rPr>
        <w:t>ș</w:t>
      </w:r>
      <w:r w:rsidRPr="00D75E9D">
        <w:rPr>
          <w:kern w:val="0"/>
          <w:sz w:val="22"/>
          <w:szCs w:val="22"/>
        </w:rPr>
        <w:t>i a Documenta</w:t>
      </w:r>
      <w:r w:rsidR="00CD0588">
        <w:rPr>
          <w:kern w:val="0"/>
          <w:sz w:val="22"/>
          <w:szCs w:val="22"/>
        </w:rPr>
        <w:t>ț</w:t>
      </w:r>
      <w:r w:rsidRPr="00D75E9D">
        <w:rPr>
          <w:kern w:val="0"/>
          <w:sz w:val="22"/>
          <w:szCs w:val="22"/>
        </w:rPr>
        <w:t>i</w:t>
      </w:r>
      <w:r w:rsidR="007C304C" w:rsidRPr="00D75E9D">
        <w:rPr>
          <w:kern w:val="0"/>
          <w:sz w:val="22"/>
          <w:szCs w:val="22"/>
        </w:rPr>
        <w:t>ilor</w:t>
      </w:r>
      <w:r w:rsidRPr="00D75E9D">
        <w:rPr>
          <w:kern w:val="0"/>
          <w:sz w:val="22"/>
          <w:szCs w:val="22"/>
        </w:rPr>
        <w:t xml:space="preserve"> </w:t>
      </w:r>
      <w:r w:rsidR="007C304C" w:rsidRPr="00D75E9D">
        <w:rPr>
          <w:kern w:val="0"/>
          <w:sz w:val="22"/>
          <w:szCs w:val="22"/>
        </w:rPr>
        <w:t>pentru</w:t>
      </w:r>
      <w:r w:rsidRPr="00D75E9D">
        <w:rPr>
          <w:kern w:val="0"/>
          <w:sz w:val="22"/>
          <w:szCs w:val="22"/>
        </w:rPr>
        <w:t xml:space="preserve"> Licita</w:t>
      </w:r>
      <w:r w:rsidR="00CD0588">
        <w:rPr>
          <w:kern w:val="0"/>
          <w:sz w:val="22"/>
          <w:szCs w:val="22"/>
        </w:rPr>
        <w:t>ț</w:t>
      </w:r>
      <w:r w:rsidRPr="00D75E9D">
        <w:rPr>
          <w:kern w:val="0"/>
          <w:sz w:val="22"/>
          <w:szCs w:val="22"/>
        </w:rPr>
        <w:t>ie</w:t>
      </w:r>
    </w:p>
    <w:p w14:paraId="3C039073" w14:textId="43D48036"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 xml:space="preserve">Elaborarea Detaliilor de </w:t>
      </w:r>
      <w:r w:rsidR="007C304C" w:rsidRPr="00D75E9D">
        <w:rPr>
          <w:kern w:val="0"/>
          <w:sz w:val="22"/>
          <w:szCs w:val="22"/>
        </w:rPr>
        <w:t>E</w:t>
      </w:r>
      <w:r w:rsidRPr="00D75E9D">
        <w:rPr>
          <w:kern w:val="0"/>
          <w:sz w:val="22"/>
          <w:szCs w:val="22"/>
        </w:rPr>
        <w:t>xecu</w:t>
      </w:r>
      <w:r w:rsidR="00CD0588">
        <w:rPr>
          <w:kern w:val="0"/>
          <w:sz w:val="22"/>
          <w:szCs w:val="22"/>
        </w:rPr>
        <w:t>ț</w:t>
      </w:r>
      <w:r w:rsidRPr="00D75E9D">
        <w:rPr>
          <w:kern w:val="0"/>
          <w:sz w:val="22"/>
          <w:szCs w:val="22"/>
        </w:rPr>
        <w:t>ie</w:t>
      </w:r>
    </w:p>
    <w:p w14:paraId="6FC95F52" w14:textId="0A1ABB22"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Ob</w:t>
      </w:r>
      <w:r w:rsidR="00CD0588">
        <w:rPr>
          <w:kern w:val="0"/>
          <w:sz w:val="22"/>
          <w:szCs w:val="22"/>
        </w:rPr>
        <w:t>ț</w:t>
      </w:r>
      <w:r w:rsidRPr="00D75E9D">
        <w:rPr>
          <w:kern w:val="0"/>
          <w:sz w:val="22"/>
          <w:szCs w:val="22"/>
        </w:rPr>
        <w:t xml:space="preserve">inerea </w:t>
      </w:r>
      <w:r w:rsidR="007C304C" w:rsidRPr="00D75E9D">
        <w:rPr>
          <w:kern w:val="0"/>
          <w:sz w:val="22"/>
          <w:szCs w:val="22"/>
        </w:rPr>
        <w:t>A</w:t>
      </w:r>
      <w:r w:rsidRPr="00D75E9D">
        <w:rPr>
          <w:kern w:val="0"/>
          <w:sz w:val="22"/>
          <w:szCs w:val="22"/>
        </w:rPr>
        <w:t>utoriza</w:t>
      </w:r>
      <w:r w:rsidR="00CD0588">
        <w:rPr>
          <w:kern w:val="0"/>
          <w:sz w:val="22"/>
          <w:szCs w:val="22"/>
        </w:rPr>
        <w:t>ț</w:t>
      </w:r>
      <w:r w:rsidRPr="00D75E9D">
        <w:rPr>
          <w:kern w:val="0"/>
          <w:sz w:val="22"/>
          <w:szCs w:val="22"/>
        </w:rPr>
        <w:t xml:space="preserve">iei de </w:t>
      </w:r>
      <w:r w:rsidR="007C304C" w:rsidRPr="00D75E9D">
        <w:rPr>
          <w:kern w:val="0"/>
          <w:sz w:val="22"/>
          <w:szCs w:val="22"/>
        </w:rPr>
        <w:t>C</w:t>
      </w:r>
      <w:r w:rsidRPr="00D75E9D">
        <w:rPr>
          <w:kern w:val="0"/>
          <w:sz w:val="22"/>
          <w:szCs w:val="22"/>
        </w:rPr>
        <w:t>onstruire</w:t>
      </w:r>
    </w:p>
    <w:p w14:paraId="1B5ABAF0" w14:textId="40F41EC4"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 xml:space="preserve">Organizarea de </w:t>
      </w:r>
      <w:r w:rsidR="00CD0588">
        <w:rPr>
          <w:kern w:val="0"/>
          <w:sz w:val="22"/>
          <w:szCs w:val="22"/>
        </w:rPr>
        <w:t>Ș</w:t>
      </w:r>
      <w:r w:rsidRPr="00D75E9D">
        <w:rPr>
          <w:kern w:val="0"/>
          <w:sz w:val="22"/>
          <w:szCs w:val="22"/>
        </w:rPr>
        <w:t>antier</w:t>
      </w:r>
    </w:p>
    <w:p w14:paraId="02C23D44" w14:textId="43CF011E"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Execu</w:t>
      </w:r>
      <w:r w:rsidR="00CD0588">
        <w:rPr>
          <w:kern w:val="0"/>
          <w:sz w:val="22"/>
          <w:szCs w:val="22"/>
        </w:rPr>
        <w:t>ț</w:t>
      </w:r>
      <w:r w:rsidRPr="00D75E9D">
        <w:rPr>
          <w:kern w:val="0"/>
          <w:sz w:val="22"/>
          <w:szCs w:val="22"/>
        </w:rPr>
        <w:t>ia lucr</w:t>
      </w:r>
      <w:r w:rsidR="00CD0588">
        <w:rPr>
          <w:kern w:val="0"/>
          <w:sz w:val="22"/>
          <w:szCs w:val="22"/>
        </w:rPr>
        <w:t>ă</w:t>
      </w:r>
      <w:r w:rsidRPr="00D75E9D">
        <w:rPr>
          <w:kern w:val="0"/>
          <w:sz w:val="22"/>
          <w:szCs w:val="22"/>
        </w:rPr>
        <w:t>rilor-Etapa I</w:t>
      </w:r>
    </w:p>
    <w:p w14:paraId="70B51664" w14:textId="2E08E998"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Execu</w:t>
      </w:r>
      <w:r w:rsidR="00CD0588">
        <w:rPr>
          <w:kern w:val="0"/>
          <w:sz w:val="22"/>
          <w:szCs w:val="22"/>
        </w:rPr>
        <w:t>ț</w:t>
      </w:r>
      <w:r w:rsidRPr="00D75E9D">
        <w:rPr>
          <w:kern w:val="0"/>
          <w:sz w:val="22"/>
          <w:szCs w:val="22"/>
        </w:rPr>
        <w:t>ia lucr</w:t>
      </w:r>
      <w:r w:rsidR="00CD0588">
        <w:rPr>
          <w:kern w:val="0"/>
          <w:sz w:val="22"/>
          <w:szCs w:val="22"/>
        </w:rPr>
        <w:t>ă</w:t>
      </w:r>
      <w:r w:rsidRPr="00D75E9D">
        <w:rPr>
          <w:kern w:val="0"/>
          <w:sz w:val="22"/>
          <w:szCs w:val="22"/>
        </w:rPr>
        <w:t>rilor-Etapa II</w:t>
      </w:r>
    </w:p>
    <w:p w14:paraId="6E28FF7A" w14:textId="0C353F98"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Întocmirea C</w:t>
      </w:r>
      <w:r w:rsidR="00CD0588">
        <w:rPr>
          <w:kern w:val="0"/>
          <w:sz w:val="22"/>
          <w:szCs w:val="22"/>
        </w:rPr>
        <w:t>ă</w:t>
      </w:r>
      <w:r w:rsidRPr="00D75E9D">
        <w:rPr>
          <w:kern w:val="0"/>
          <w:sz w:val="22"/>
          <w:szCs w:val="22"/>
        </w:rPr>
        <w:t>r</w:t>
      </w:r>
      <w:r w:rsidR="00CD0588">
        <w:rPr>
          <w:kern w:val="0"/>
          <w:sz w:val="22"/>
          <w:szCs w:val="22"/>
        </w:rPr>
        <w:t>ț</w:t>
      </w:r>
      <w:r w:rsidRPr="00D75E9D">
        <w:rPr>
          <w:kern w:val="0"/>
          <w:sz w:val="22"/>
          <w:szCs w:val="22"/>
        </w:rPr>
        <w:t>ii construc</w:t>
      </w:r>
      <w:r w:rsidR="00CD0588">
        <w:rPr>
          <w:kern w:val="0"/>
          <w:sz w:val="22"/>
          <w:szCs w:val="22"/>
        </w:rPr>
        <w:t>ț</w:t>
      </w:r>
      <w:r w:rsidRPr="00D75E9D">
        <w:rPr>
          <w:kern w:val="0"/>
          <w:sz w:val="22"/>
          <w:szCs w:val="22"/>
        </w:rPr>
        <w:t>iilor</w:t>
      </w:r>
    </w:p>
    <w:p w14:paraId="0C71E95C" w14:textId="77777777" w:rsidR="004222FA" w:rsidRPr="00D75E9D" w:rsidRDefault="004222FA" w:rsidP="004222FA">
      <w:pPr>
        <w:pStyle w:val="ListParagraph"/>
        <w:autoSpaceDE w:val="0"/>
        <w:autoSpaceDN w:val="0"/>
        <w:adjustRightInd w:val="0"/>
        <w:spacing w:before="0" w:after="0" w:line="240" w:lineRule="auto"/>
        <w:jc w:val="both"/>
        <w:rPr>
          <w:kern w:val="0"/>
          <w:sz w:val="22"/>
          <w:szCs w:val="22"/>
        </w:rPr>
      </w:pPr>
    </w:p>
    <w:p w14:paraId="35DDD38C" w14:textId="27A3765E" w:rsidR="0046447E" w:rsidRPr="00D75E9D" w:rsidRDefault="0046447E" w:rsidP="004222FA">
      <w:pPr>
        <w:pStyle w:val="ListParagraph"/>
        <w:autoSpaceDE w:val="0"/>
        <w:autoSpaceDN w:val="0"/>
        <w:adjustRightInd w:val="0"/>
        <w:spacing w:before="0" w:after="0" w:line="240" w:lineRule="auto"/>
        <w:jc w:val="both"/>
        <w:rPr>
          <w:kern w:val="0"/>
          <w:sz w:val="22"/>
          <w:szCs w:val="22"/>
        </w:rPr>
      </w:pPr>
      <w:r w:rsidRPr="00D75E9D">
        <w:rPr>
          <w:kern w:val="0"/>
          <w:sz w:val="22"/>
          <w:szCs w:val="22"/>
        </w:rPr>
        <w:t>În Etapa I -a de execu</w:t>
      </w:r>
      <w:r w:rsidR="00CD0588">
        <w:rPr>
          <w:kern w:val="0"/>
          <w:sz w:val="22"/>
          <w:szCs w:val="22"/>
        </w:rPr>
        <w:t>ț</w:t>
      </w:r>
      <w:r w:rsidRPr="00D75E9D">
        <w:rPr>
          <w:kern w:val="0"/>
          <w:sz w:val="22"/>
          <w:szCs w:val="22"/>
        </w:rPr>
        <w:t>ie se cuprind lucr</w:t>
      </w:r>
      <w:r w:rsidR="00CD0588">
        <w:rPr>
          <w:kern w:val="0"/>
          <w:sz w:val="22"/>
          <w:szCs w:val="22"/>
        </w:rPr>
        <w:t>ă</w:t>
      </w:r>
      <w:r w:rsidRPr="00D75E9D">
        <w:rPr>
          <w:kern w:val="0"/>
          <w:sz w:val="22"/>
          <w:szCs w:val="22"/>
        </w:rPr>
        <w:t>ri pentru:</w:t>
      </w:r>
    </w:p>
    <w:p w14:paraId="278716E2" w14:textId="77777777" w:rsidR="004222FA" w:rsidRPr="00D75E9D" w:rsidRDefault="004222FA" w:rsidP="004222FA">
      <w:pPr>
        <w:pStyle w:val="ListParagraph"/>
        <w:autoSpaceDE w:val="0"/>
        <w:autoSpaceDN w:val="0"/>
        <w:adjustRightInd w:val="0"/>
        <w:spacing w:before="0" w:after="0" w:line="240" w:lineRule="auto"/>
        <w:jc w:val="both"/>
        <w:rPr>
          <w:kern w:val="0"/>
          <w:sz w:val="22"/>
          <w:szCs w:val="22"/>
        </w:rPr>
      </w:pPr>
    </w:p>
    <w:p w14:paraId="3E2572BE" w14:textId="7108EA3E" w:rsidR="005B76B8" w:rsidRPr="00D75E9D" w:rsidRDefault="00CD0588" w:rsidP="00D7118D">
      <w:pPr>
        <w:pStyle w:val="ListParagraph"/>
        <w:numPr>
          <w:ilvl w:val="0"/>
          <w:numId w:val="18"/>
        </w:numPr>
        <w:autoSpaceDE w:val="0"/>
        <w:autoSpaceDN w:val="0"/>
        <w:adjustRightInd w:val="0"/>
        <w:spacing w:before="0" w:after="0" w:line="240" w:lineRule="auto"/>
        <w:jc w:val="both"/>
        <w:rPr>
          <w:kern w:val="0"/>
          <w:sz w:val="22"/>
          <w:szCs w:val="22"/>
        </w:rPr>
      </w:pPr>
      <w:r>
        <w:rPr>
          <w:kern w:val="0"/>
          <w:sz w:val="22"/>
          <w:szCs w:val="22"/>
        </w:rPr>
        <w:t>Î</w:t>
      </w:r>
      <w:r w:rsidR="005B76B8" w:rsidRPr="00D75E9D">
        <w:rPr>
          <w:kern w:val="0"/>
          <w:sz w:val="22"/>
          <w:szCs w:val="22"/>
        </w:rPr>
        <w:t xml:space="preserve">mprejmuire </w:t>
      </w:r>
      <w:r>
        <w:rPr>
          <w:kern w:val="0"/>
          <w:sz w:val="22"/>
          <w:szCs w:val="22"/>
        </w:rPr>
        <w:t>ș</w:t>
      </w:r>
      <w:r w:rsidR="005B76B8" w:rsidRPr="00D75E9D">
        <w:rPr>
          <w:kern w:val="0"/>
          <w:sz w:val="22"/>
          <w:szCs w:val="22"/>
        </w:rPr>
        <w:t xml:space="preserve">i </w:t>
      </w:r>
      <w:r w:rsidR="007C304C" w:rsidRPr="00D75E9D">
        <w:rPr>
          <w:kern w:val="0"/>
          <w:sz w:val="22"/>
          <w:szCs w:val="22"/>
        </w:rPr>
        <w:t>P</w:t>
      </w:r>
      <w:r w:rsidR="005B76B8" w:rsidRPr="00D75E9D">
        <w:rPr>
          <w:kern w:val="0"/>
          <w:sz w:val="22"/>
          <w:szCs w:val="22"/>
        </w:rPr>
        <w:t>oart</w:t>
      </w:r>
      <w:r>
        <w:rPr>
          <w:kern w:val="0"/>
          <w:sz w:val="22"/>
          <w:szCs w:val="22"/>
        </w:rPr>
        <w:t>ă</w:t>
      </w:r>
      <w:r w:rsidR="005B76B8" w:rsidRPr="00D75E9D">
        <w:rPr>
          <w:kern w:val="0"/>
          <w:sz w:val="22"/>
          <w:szCs w:val="22"/>
        </w:rPr>
        <w:t xml:space="preserve"> </w:t>
      </w:r>
      <w:r w:rsidR="007C304C" w:rsidRPr="00D75E9D">
        <w:rPr>
          <w:kern w:val="0"/>
          <w:sz w:val="22"/>
          <w:szCs w:val="22"/>
        </w:rPr>
        <w:t>A</w:t>
      </w:r>
      <w:r w:rsidR="005B76B8" w:rsidRPr="00D75E9D">
        <w:rPr>
          <w:kern w:val="0"/>
          <w:sz w:val="22"/>
          <w:szCs w:val="22"/>
        </w:rPr>
        <w:t>cces</w:t>
      </w:r>
    </w:p>
    <w:p w14:paraId="790627BE" w14:textId="2E5EC86E" w:rsidR="005B76B8" w:rsidRPr="00D75E9D" w:rsidRDefault="005B76B8"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Alimentare cu energie electric</w:t>
      </w:r>
      <w:r w:rsidR="00CD0588">
        <w:rPr>
          <w:kern w:val="0"/>
          <w:sz w:val="22"/>
          <w:szCs w:val="22"/>
        </w:rPr>
        <w:t>ă</w:t>
      </w:r>
    </w:p>
    <w:p w14:paraId="66EEB731" w14:textId="6134DE15" w:rsidR="005B76B8" w:rsidRPr="00D75E9D" w:rsidRDefault="005B76B8"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Alimentare cu ap</w:t>
      </w:r>
      <w:r w:rsidR="00CD0588">
        <w:rPr>
          <w:kern w:val="0"/>
          <w:sz w:val="22"/>
          <w:szCs w:val="22"/>
        </w:rPr>
        <w:t>ă</w:t>
      </w:r>
      <w:r w:rsidRPr="00D75E9D">
        <w:rPr>
          <w:kern w:val="0"/>
          <w:sz w:val="22"/>
          <w:szCs w:val="22"/>
        </w:rPr>
        <w:t xml:space="preserve"> </w:t>
      </w:r>
      <w:r w:rsidR="00CD0588">
        <w:rPr>
          <w:kern w:val="0"/>
          <w:sz w:val="22"/>
          <w:szCs w:val="22"/>
        </w:rPr>
        <w:t>ș</w:t>
      </w:r>
      <w:r w:rsidRPr="00D75E9D">
        <w:rPr>
          <w:kern w:val="0"/>
          <w:sz w:val="22"/>
          <w:szCs w:val="22"/>
        </w:rPr>
        <w:t>i canalizarea</w:t>
      </w:r>
    </w:p>
    <w:p w14:paraId="4EDBE13A" w14:textId="77777777" w:rsidR="005B76B8" w:rsidRPr="00D75E9D" w:rsidRDefault="005B76B8"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Sistemul Aquaponic</w:t>
      </w:r>
    </w:p>
    <w:p w14:paraId="1A096ED0" w14:textId="3412D0A8"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Pavilion</w:t>
      </w:r>
      <w:r w:rsidR="005B76B8" w:rsidRPr="00D75E9D">
        <w:rPr>
          <w:kern w:val="0"/>
          <w:sz w:val="22"/>
          <w:szCs w:val="22"/>
        </w:rPr>
        <w:t>ul</w:t>
      </w:r>
      <w:r w:rsidRPr="00D75E9D">
        <w:rPr>
          <w:kern w:val="0"/>
          <w:sz w:val="22"/>
          <w:szCs w:val="22"/>
        </w:rPr>
        <w:t xml:space="preserve"> </w:t>
      </w:r>
      <w:r w:rsidR="005E3F4C" w:rsidRPr="00D75E9D">
        <w:rPr>
          <w:kern w:val="0"/>
          <w:sz w:val="22"/>
          <w:szCs w:val="22"/>
        </w:rPr>
        <w:t>A</w:t>
      </w:r>
      <w:r w:rsidR="004222FA" w:rsidRPr="00D75E9D">
        <w:rPr>
          <w:kern w:val="0"/>
          <w:sz w:val="22"/>
          <w:szCs w:val="22"/>
        </w:rPr>
        <w:t xml:space="preserve">dministrativ </w:t>
      </w:r>
    </w:p>
    <w:p w14:paraId="11FA9BCE" w14:textId="77777777" w:rsidR="005B76B8" w:rsidRPr="00D75E9D" w:rsidRDefault="005B76B8" w:rsidP="005B76B8">
      <w:pPr>
        <w:pStyle w:val="ListParagraph"/>
        <w:autoSpaceDE w:val="0"/>
        <w:autoSpaceDN w:val="0"/>
        <w:adjustRightInd w:val="0"/>
        <w:spacing w:before="0" w:after="0" w:line="240" w:lineRule="auto"/>
        <w:jc w:val="both"/>
        <w:rPr>
          <w:kern w:val="0"/>
          <w:sz w:val="22"/>
          <w:szCs w:val="22"/>
        </w:rPr>
      </w:pPr>
    </w:p>
    <w:p w14:paraId="12E22C42" w14:textId="729EA513" w:rsidR="0046447E" w:rsidRPr="00D75E9D" w:rsidRDefault="0046447E" w:rsidP="005B76B8">
      <w:pPr>
        <w:pStyle w:val="ListParagraph"/>
        <w:autoSpaceDE w:val="0"/>
        <w:autoSpaceDN w:val="0"/>
        <w:adjustRightInd w:val="0"/>
        <w:spacing w:before="0" w:after="0" w:line="240" w:lineRule="auto"/>
        <w:jc w:val="both"/>
        <w:rPr>
          <w:kern w:val="0"/>
          <w:sz w:val="22"/>
          <w:szCs w:val="22"/>
        </w:rPr>
      </w:pPr>
      <w:r w:rsidRPr="00D75E9D">
        <w:rPr>
          <w:kern w:val="0"/>
          <w:sz w:val="22"/>
          <w:szCs w:val="22"/>
        </w:rPr>
        <w:t>În Etapa II -a de executie se cuprind lucr</w:t>
      </w:r>
      <w:r w:rsidR="00CD0588">
        <w:rPr>
          <w:kern w:val="0"/>
          <w:sz w:val="22"/>
          <w:szCs w:val="22"/>
        </w:rPr>
        <w:t>ă</w:t>
      </w:r>
      <w:r w:rsidRPr="00D75E9D">
        <w:rPr>
          <w:kern w:val="0"/>
          <w:sz w:val="22"/>
          <w:szCs w:val="22"/>
        </w:rPr>
        <w:t>ri pentru:</w:t>
      </w:r>
    </w:p>
    <w:p w14:paraId="1BEBEA66" w14:textId="77777777" w:rsidR="005B76B8" w:rsidRPr="00D75E9D" w:rsidRDefault="005B76B8" w:rsidP="005B76B8">
      <w:pPr>
        <w:pStyle w:val="ListParagraph"/>
        <w:autoSpaceDE w:val="0"/>
        <w:autoSpaceDN w:val="0"/>
        <w:adjustRightInd w:val="0"/>
        <w:spacing w:before="0" w:after="0" w:line="240" w:lineRule="auto"/>
        <w:jc w:val="both"/>
        <w:rPr>
          <w:kern w:val="0"/>
          <w:sz w:val="22"/>
          <w:szCs w:val="22"/>
        </w:rPr>
      </w:pPr>
    </w:p>
    <w:p w14:paraId="09C888E4" w14:textId="1097EB8F" w:rsidR="0046447E" w:rsidRPr="00D75E9D" w:rsidRDefault="005B76B8"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Instala</w:t>
      </w:r>
      <w:r w:rsidR="00CD0588">
        <w:rPr>
          <w:kern w:val="0"/>
          <w:sz w:val="22"/>
          <w:szCs w:val="22"/>
        </w:rPr>
        <w:t>ț</w:t>
      </w:r>
      <w:r w:rsidRPr="00D75E9D">
        <w:rPr>
          <w:kern w:val="0"/>
          <w:sz w:val="22"/>
          <w:szCs w:val="22"/>
        </w:rPr>
        <w:t xml:space="preserve">ie </w:t>
      </w:r>
      <w:r w:rsidR="005E3F4C" w:rsidRPr="00D75E9D">
        <w:rPr>
          <w:kern w:val="0"/>
          <w:sz w:val="22"/>
          <w:szCs w:val="22"/>
        </w:rPr>
        <w:t xml:space="preserve">Panouri Fotovoltaice </w:t>
      </w:r>
      <w:r w:rsidR="00CD0588">
        <w:rPr>
          <w:kern w:val="0"/>
          <w:sz w:val="22"/>
          <w:szCs w:val="22"/>
        </w:rPr>
        <w:t>ș</w:t>
      </w:r>
      <w:r w:rsidR="005E3F4C" w:rsidRPr="00D75E9D">
        <w:rPr>
          <w:kern w:val="0"/>
          <w:sz w:val="22"/>
          <w:szCs w:val="22"/>
        </w:rPr>
        <w:t>i a Panourilor Solare pentru Apa Menajer</w:t>
      </w:r>
      <w:r w:rsidR="00CD0588">
        <w:rPr>
          <w:kern w:val="0"/>
          <w:sz w:val="22"/>
          <w:szCs w:val="22"/>
        </w:rPr>
        <w:t>ă</w:t>
      </w:r>
      <w:r w:rsidR="005E3F4C" w:rsidRPr="00D75E9D">
        <w:rPr>
          <w:kern w:val="0"/>
          <w:sz w:val="22"/>
          <w:szCs w:val="22"/>
        </w:rPr>
        <w:t xml:space="preserve"> </w:t>
      </w:r>
    </w:p>
    <w:p w14:paraId="23F0A45F" w14:textId="5EC64B09"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 xml:space="preserve">Centrala </w:t>
      </w:r>
      <w:r w:rsidR="005E3F4C" w:rsidRPr="00D75E9D">
        <w:rPr>
          <w:kern w:val="0"/>
          <w:sz w:val="22"/>
          <w:szCs w:val="22"/>
        </w:rPr>
        <w:t>Geotermic</w:t>
      </w:r>
      <w:r w:rsidR="00CD0588">
        <w:rPr>
          <w:kern w:val="0"/>
          <w:sz w:val="22"/>
          <w:szCs w:val="22"/>
        </w:rPr>
        <w:t>ă</w:t>
      </w:r>
      <w:r w:rsidR="005E3F4C" w:rsidRPr="00D75E9D">
        <w:rPr>
          <w:kern w:val="0"/>
          <w:sz w:val="22"/>
          <w:szCs w:val="22"/>
        </w:rPr>
        <w:t xml:space="preserve"> </w:t>
      </w:r>
      <w:r w:rsidR="00CD0588">
        <w:rPr>
          <w:kern w:val="0"/>
          <w:sz w:val="22"/>
          <w:szCs w:val="22"/>
        </w:rPr>
        <w:t>ș</w:t>
      </w:r>
      <w:r w:rsidR="005E3F4C" w:rsidRPr="00D75E9D">
        <w:rPr>
          <w:kern w:val="0"/>
          <w:sz w:val="22"/>
          <w:szCs w:val="22"/>
        </w:rPr>
        <w:t>i Pompele de Caldur</w:t>
      </w:r>
      <w:r w:rsidR="00CD0588">
        <w:rPr>
          <w:kern w:val="0"/>
          <w:sz w:val="22"/>
          <w:szCs w:val="22"/>
        </w:rPr>
        <w:t>ă</w:t>
      </w:r>
    </w:p>
    <w:p w14:paraId="61DE9046" w14:textId="64A6D4B9" w:rsidR="0046447E"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 xml:space="preserve">Alei, </w:t>
      </w:r>
      <w:r w:rsidR="005E3F4C" w:rsidRPr="00D75E9D">
        <w:rPr>
          <w:kern w:val="0"/>
          <w:sz w:val="22"/>
          <w:szCs w:val="22"/>
        </w:rPr>
        <w:t>S</w:t>
      </w:r>
      <w:r w:rsidRPr="00D75E9D">
        <w:rPr>
          <w:kern w:val="0"/>
          <w:sz w:val="22"/>
          <w:szCs w:val="22"/>
        </w:rPr>
        <w:t>pa</w:t>
      </w:r>
      <w:r w:rsidR="00CD0588">
        <w:rPr>
          <w:kern w:val="0"/>
          <w:sz w:val="22"/>
          <w:szCs w:val="22"/>
        </w:rPr>
        <w:t>ț</w:t>
      </w:r>
      <w:r w:rsidRPr="00D75E9D">
        <w:rPr>
          <w:kern w:val="0"/>
          <w:sz w:val="22"/>
          <w:szCs w:val="22"/>
        </w:rPr>
        <w:t xml:space="preserve">ii </w:t>
      </w:r>
      <w:r w:rsidR="005E3F4C" w:rsidRPr="00D75E9D">
        <w:rPr>
          <w:kern w:val="0"/>
          <w:sz w:val="22"/>
          <w:szCs w:val="22"/>
        </w:rPr>
        <w:t>V</w:t>
      </w:r>
      <w:r w:rsidRPr="00D75E9D">
        <w:rPr>
          <w:kern w:val="0"/>
          <w:sz w:val="22"/>
          <w:szCs w:val="22"/>
        </w:rPr>
        <w:t xml:space="preserve">erzi, </w:t>
      </w:r>
      <w:r w:rsidR="005E3F4C" w:rsidRPr="00D75E9D">
        <w:rPr>
          <w:kern w:val="0"/>
          <w:sz w:val="22"/>
          <w:szCs w:val="22"/>
        </w:rPr>
        <w:t>I</w:t>
      </w:r>
      <w:r w:rsidRPr="00D75E9D">
        <w:rPr>
          <w:kern w:val="0"/>
          <w:sz w:val="22"/>
          <w:szCs w:val="22"/>
        </w:rPr>
        <w:t xml:space="preserve">luminat </w:t>
      </w:r>
      <w:r w:rsidR="005E3F4C" w:rsidRPr="00D75E9D">
        <w:rPr>
          <w:kern w:val="0"/>
          <w:sz w:val="22"/>
          <w:szCs w:val="22"/>
        </w:rPr>
        <w:t>E</w:t>
      </w:r>
      <w:r w:rsidRPr="00D75E9D">
        <w:rPr>
          <w:kern w:val="0"/>
          <w:sz w:val="22"/>
          <w:szCs w:val="22"/>
        </w:rPr>
        <w:t>xterior</w:t>
      </w:r>
    </w:p>
    <w:p w14:paraId="4F68EEE0" w14:textId="7017CD6F" w:rsidR="005E06A3" w:rsidRPr="00D75E9D" w:rsidRDefault="0046447E" w:rsidP="00D7118D">
      <w:pPr>
        <w:pStyle w:val="ListParagraph"/>
        <w:numPr>
          <w:ilvl w:val="0"/>
          <w:numId w:val="18"/>
        </w:numPr>
        <w:autoSpaceDE w:val="0"/>
        <w:autoSpaceDN w:val="0"/>
        <w:adjustRightInd w:val="0"/>
        <w:spacing w:before="0" w:after="0" w:line="240" w:lineRule="auto"/>
        <w:jc w:val="both"/>
        <w:rPr>
          <w:kern w:val="0"/>
          <w:sz w:val="22"/>
          <w:szCs w:val="22"/>
        </w:rPr>
      </w:pPr>
      <w:r w:rsidRPr="00D75E9D">
        <w:rPr>
          <w:kern w:val="0"/>
          <w:sz w:val="22"/>
          <w:szCs w:val="22"/>
        </w:rPr>
        <w:t>Construc</w:t>
      </w:r>
      <w:r w:rsidR="00CD0588">
        <w:rPr>
          <w:kern w:val="0"/>
          <w:sz w:val="22"/>
          <w:szCs w:val="22"/>
        </w:rPr>
        <w:t>ț</w:t>
      </w:r>
      <w:r w:rsidRPr="00D75E9D">
        <w:rPr>
          <w:kern w:val="0"/>
          <w:sz w:val="22"/>
          <w:szCs w:val="22"/>
        </w:rPr>
        <w:t xml:space="preserve">ii </w:t>
      </w:r>
      <w:r w:rsidR="005E3F4C" w:rsidRPr="00D75E9D">
        <w:rPr>
          <w:kern w:val="0"/>
          <w:sz w:val="22"/>
          <w:szCs w:val="22"/>
        </w:rPr>
        <w:t>H</w:t>
      </w:r>
      <w:r w:rsidRPr="00D75E9D">
        <w:rPr>
          <w:kern w:val="0"/>
          <w:sz w:val="22"/>
          <w:szCs w:val="22"/>
        </w:rPr>
        <w:t>idrotehnice</w:t>
      </w:r>
    </w:p>
    <w:p w14:paraId="35B650F2" w14:textId="6F450D2C" w:rsidR="000F1616" w:rsidRPr="00D75E9D" w:rsidRDefault="000F1616" w:rsidP="000F1616">
      <w:pPr>
        <w:autoSpaceDE w:val="0"/>
        <w:autoSpaceDN w:val="0"/>
        <w:adjustRightInd w:val="0"/>
        <w:spacing w:before="0" w:after="0" w:line="240" w:lineRule="auto"/>
        <w:jc w:val="both"/>
        <w:rPr>
          <w:kern w:val="0"/>
          <w:sz w:val="22"/>
          <w:szCs w:val="22"/>
        </w:rPr>
      </w:pPr>
    </w:p>
    <w:p w14:paraId="471732EA" w14:textId="283AD7CB" w:rsidR="000F1616" w:rsidRPr="00D75E9D" w:rsidRDefault="000F1616" w:rsidP="000F1616">
      <w:pPr>
        <w:autoSpaceDE w:val="0"/>
        <w:autoSpaceDN w:val="0"/>
        <w:adjustRightInd w:val="0"/>
        <w:spacing w:before="0" w:after="0" w:line="240" w:lineRule="auto"/>
        <w:jc w:val="both"/>
        <w:rPr>
          <w:kern w:val="0"/>
          <w:sz w:val="22"/>
          <w:szCs w:val="22"/>
        </w:rPr>
      </w:pPr>
    </w:p>
    <w:p w14:paraId="08B28719" w14:textId="7634444E" w:rsidR="000F1616" w:rsidRPr="00D75E9D" w:rsidRDefault="000F1616" w:rsidP="00A615A2">
      <w:pPr>
        <w:autoSpaceDE w:val="0"/>
        <w:autoSpaceDN w:val="0"/>
        <w:adjustRightInd w:val="0"/>
        <w:spacing w:before="0" w:after="0" w:line="240" w:lineRule="auto"/>
        <w:jc w:val="both"/>
        <w:rPr>
          <w:b/>
          <w:bCs/>
          <w:kern w:val="0"/>
          <w:sz w:val="22"/>
          <w:szCs w:val="22"/>
        </w:rPr>
      </w:pPr>
      <w:r w:rsidRPr="00D75E9D">
        <w:rPr>
          <w:b/>
          <w:bCs/>
          <w:kern w:val="0"/>
          <w:sz w:val="22"/>
          <w:szCs w:val="22"/>
        </w:rPr>
        <w:t>4. COSTUL ESTIMATIV AL INVESTI</w:t>
      </w:r>
      <w:r w:rsidR="00412E79">
        <w:rPr>
          <w:b/>
          <w:bCs/>
          <w:kern w:val="0"/>
          <w:sz w:val="22"/>
          <w:szCs w:val="22"/>
        </w:rPr>
        <w:t>Ț</w:t>
      </w:r>
      <w:r w:rsidRPr="00D75E9D">
        <w:rPr>
          <w:b/>
          <w:bCs/>
          <w:kern w:val="0"/>
          <w:sz w:val="22"/>
          <w:szCs w:val="22"/>
        </w:rPr>
        <w:t>IEI</w:t>
      </w:r>
    </w:p>
    <w:p w14:paraId="508F9530" w14:textId="77777777" w:rsidR="000F1616" w:rsidRPr="00D75E9D" w:rsidRDefault="000F1616" w:rsidP="00A615A2">
      <w:pPr>
        <w:autoSpaceDE w:val="0"/>
        <w:autoSpaceDN w:val="0"/>
        <w:adjustRightInd w:val="0"/>
        <w:spacing w:before="0" w:after="0" w:line="240" w:lineRule="auto"/>
        <w:jc w:val="both"/>
        <w:rPr>
          <w:kern w:val="0"/>
          <w:sz w:val="22"/>
          <w:szCs w:val="22"/>
        </w:rPr>
      </w:pPr>
    </w:p>
    <w:p w14:paraId="43F5928A" w14:textId="1D933A42"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Componentele majore ale investi</w:t>
      </w:r>
      <w:r w:rsidR="00412E79">
        <w:rPr>
          <w:kern w:val="0"/>
          <w:sz w:val="22"/>
          <w:szCs w:val="22"/>
        </w:rPr>
        <w:t>ț</w:t>
      </w:r>
      <w:r w:rsidRPr="00D75E9D">
        <w:rPr>
          <w:kern w:val="0"/>
          <w:sz w:val="22"/>
          <w:szCs w:val="22"/>
        </w:rPr>
        <w:t>iei</w:t>
      </w:r>
    </w:p>
    <w:p w14:paraId="6D71712A" w14:textId="77777777" w:rsidR="000F1616" w:rsidRPr="00D75E9D" w:rsidRDefault="000F1616" w:rsidP="00A615A2">
      <w:pPr>
        <w:autoSpaceDE w:val="0"/>
        <w:autoSpaceDN w:val="0"/>
        <w:adjustRightInd w:val="0"/>
        <w:spacing w:before="0" w:after="0" w:line="240" w:lineRule="auto"/>
        <w:jc w:val="both"/>
        <w:rPr>
          <w:kern w:val="0"/>
          <w:sz w:val="22"/>
          <w:szCs w:val="22"/>
        </w:rPr>
      </w:pPr>
    </w:p>
    <w:p w14:paraId="3F038469" w14:textId="6C1521E1"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4.1. Componentele investi</w:t>
      </w:r>
      <w:r w:rsidR="00412E79">
        <w:rPr>
          <w:kern w:val="0"/>
          <w:sz w:val="22"/>
          <w:szCs w:val="22"/>
        </w:rPr>
        <w:t>ț</w:t>
      </w:r>
      <w:r w:rsidRPr="00D75E9D">
        <w:rPr>
          <w:kern w:val="0"/>
          <w:sz w:val="22"/>
          <w:szCs w:val="22"/>
        </w:rPr>
        <w:t>iei</w:t>
      </w:r>
    </w:p>
    <w:p w14:paraId="4DFA0ADD" w14:textId="77777777" w:rsidR="000F1616" w:rsidRPr="00D75E9D" w:rsidRDefault="000F1616" w:rsidP="00A615A2">
      <w:pPr>
        <w:autoSpaceDE w:val="0"/>
        <w:autoSpaceDN w:val="0"/>
        <w:adjustRightInd w:val="0"/>
        <w:spacing w:before="0" w:after="0" w:line="240" w:lineRule="auto"/>
        <w:jc w:val="both"/>
        <w:rPr>
          <w:kern w:val="0"/>
          <w:sz w:val="22"/>
          <w:szCs w:val="22"/>
        </w:rPr>
      </w:pPr>
    </w:p>
    <w:p w14:paraId="4065202B" w14:textId="27D9667E"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Investi</w:t>
      </w:r>
      <w:r w:rsidR="00412E79">
        <w:rPr>
          <w:kern w:val="0"/>
          <w:sz w:val="22"/>
          <w:szCs w:val="22"/>
        </w:rPr>
        <w:t>ț</w:t>
      </w:r>
      <w:r w:rsidRPr="00D75E9D">
        <w:rPr>
          <w:kern w:val="0"/>
          <w:sz w:val="22"/>
          <w:szCs w:val="22"/>
        </w:rPr>
        <w:t xml:space="preserve">ia </w:t>
      </w:r>
      <w:r w:rsidR="005B3A56" w:rsidRPr="00D75E9D">
        <w:rPr>
          <w:rFonts w:ascii="Times New Roman" w:hAnsi="Times New Roman" w:cs="Times New Roman"/>
          <w:kern w:val="0"/>
          <w:sz w:val="22"/>
          <w:szCs w:val="22"/>
        </w:rPr>
        <w:t>„INNOVATIVE FARM SUSTAINABLE HARVESTERS” Drăgănești - Județ Prahova</w:t>
      </w:r>
      <w:r w:rsidR="00FA5CC6" w:rsidRPr="00D75E9D">
        <w:rPr>
          <w:rFonts w:ascii="Times New Roman" w:hAnsi="Times New Roman" w:cs="Times New Roman"/>
          <w:kern w:val="0"/>
          <w:sz w:val="22"/>
          <w:szCs w:val="22"/>
        </w:rPr>
        <w:t xml:space="preserve"> </w:t>
      </w:r>
      <w:r w:rsidRPr="00D75E9D">
        <w:rPr>
          <w:kern w:val="0"/>
          <w:sz w:val="22"/>
          <w:szCs w:val="22"/>
        </w:rPr>
        <w:t>se</w:t>
      </w:r>
      <w:r w:rsidR="00FA5CC6" w:rsidRPr="00D75E9D">
        <w:rPr>
          <w:kern w:val="0"/>
          <w:sz w:val="22"/>
          <w:szCs w:val="22"/>
        </w:rPr>
        <w:t xml:space="preserve"> </w:t>
      </w:r>
      <w:r w:rsidRPr="00D75E9D">
        <w:rPr>
          <w:kern w:val="0"/>
          <w:sz w:val="22"/>
          <w:szCs w:val="22"/>
        </w:rPr>
        <w:t>compune din urm</w:t>
      </w:r>
      <w:r w:rsidR="00412E79">
        <w:rPr>
          <w:kern w:val="0"/>
          <w:sz w:val="22"/>
          <w:szCs w:val="22"/>
        </w:rPr>
        <w:t>ă</w:t>
      </w:r>
      <w:r w:rsidRPr="00D75E9D">
        <w:rPr>
          <w:kern w:val="0"/>
          <w:sz w:val="22"/>
          <w:szCs w:val="22"/>
        </w:rPr>
        <w:t>toarele obiecte:</w:t>
      </w:r>
    </w:p>
    <w:p w14:paraId="426616BA" w14:textId="77777777" w:rsidR="00FA5CC6" w:rsidRPr="00D75E9D" w:rsidRDefault="00FA5CC6" w:rsidP="00A615A2">
      <w:pPr>
        <w:autoSpaceDE w:val="0"/>
        <w:autoSpaceDN w:val="0"/>
        <w:adjustRightInd w:val="0"/>
        <w:spacing w:before="0" w:after="0" w:line="240" w:lineRule="auto"/>
        <w:jc w:val="both"/>
        <w:rPr>
          <w:kern w:val="0"/>
          <w:sz w:val="22"/>
          <w:szCs w:val="22"/>
        </w:rPr>
      </w:pPr>
    </w:p>
    <w:p w14:paraId="028FE8C4" w14:textId="5DA3B247"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1 – </w:t>
      </w:r>
      <w:r w:rsidR="00415C8A" w:rsidRPr="00D75E9D">
        <w:rPr>
          <w:kern w:val="0"/>
          <w:sz w:val="22"/>
          <w:szCs w:val="22"/>
        </w:rPr>
        <w:t>Sistem Acvaponic</w:t>
      </w:r>
    </w:p>
    <w:p w14:paraId="65E16431" w14:textId="6B876AB7"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2 – </w:t>
      </w:r>
      <w:r w:rsidR="00415C8A" w:rsidRPr="00D75E9D">
        <w:rPr>
          <w:kern w:val="0"/>
          <w:sz w:val="22"/>
          <w:szCs w:val="22"/>
        </w:rPr>
        <w:t xml:space="preserve">Sere </w:t>
      </w:r>
      <w:r w:rsidR="00115892" w:rsidRPr="00D75E9D">
        <w:rPr>
          <w:kern w:val="0"/>
          <w:sz w:val="22"/>
          <w:szCs w:val="22"/>
        </w:rPr>
        <w:t>2 x 500 mp</w:t>
      </w:r>
    </w:p>
    <w:p w14:paraId="12CDA677" w14:textId="308943D2"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Obiect 3 –</w:t>
      </w:r>
      <w:r w:rsidR="00FD2DF2" w:rsidRPr="00D75E9D">
        <w:rPr>
          <w:kern w:val="0"/>
          <w:sz w:val="22"/>
          <w:szCs w:val="22"/>
        </w:rPr>
        <w:t>S</w:t>
      </w:r>
      <w:r w:rsidRPr="00D75E9D">
        <w:rPr>
          <w:kern w:val="0"/>
          <w:sz w:val="22"/>
          <w:szCs w:val="22"/>
        </w:rPr>
        <w:t>urse regenerabile de energie</w:t>
      </w:r>
    </w:p>
    <w:p w14:paraId="7677D49B" w14:textId="2242B169"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4 – </w:t>
      </w:r>
      <w:r w:rsidR="00FD2DF2" w:rsidRPr="00D75E9D">
        <w:rPr>
          <w:kern w:val="0"/>
          <w:sz w:val="22"/>
          <w:szCs w:val="22"/>
        </w:rPr>
        <w:t>Spa</w:t>
      </w:r>
      <w:r w:rsidR="00412E79">
        <w:rPr>
          <w:kern w:val="0"/>
          <w:sz w:val="22"/>
          <w:szCs w:val="22"/>
        </w:rPr>
        <w:t>ț</w:t>
      </w:r>
      <w:r w:rsidR="00FD2DF2" w:rsidRPr="00D75E9D">
        <w:rPr>
          <w:kern w:val="0"/>
          <w:sz w:val="22"/>
          <w:szCs w:val="22"/>
        </w:rPr>
        <w:t>iu administrativ</w:t>
      </w:r>
    </w:p>
    <w:p w14:paraId="498968DE" w14:textId="72AF10BC"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6A1E71" w:rsidRPr="00D75E9D">
        <w:rPr>
          <w:kern w:val="0"/>
          <w:sz w:val="22"/>
          <w:szCs w:val="22"/>
        </w:rPr>
        <w:t>5</w:t>
      </w:r>
      <w:r w:rsidRPr="00D75E9D">
        <w:rPr>
          <w:kern w:val="0"/>
          <w:sz w:val="22"/>
          <w:szCs w:val="22"/>
        </w:rPr>
        <w:t xml:space="preserve"> – Împrejmuire</w:t>
      </w:r>
    </w:p>
    <w:p w14:paraId="187DEC6A" w14:textId="32C08A06"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lastRenderedPageBreak/>
        <w:t xml:space="preserve">Obiect </w:t>
      </w:r>
      <w:r w:rsidR="006A1E71" w:rsidRPr="00D75E9D">
        <w:rPr>
          <w:kern w:val="0"/>
          <w:sz w:val="22"/>
          <w:szCs w:val="22"/>
        </w:rPr>
        <w:t>6</w:t>
      </w:r>
      <w:r w:rsidRPr="00D75E9D">
        <w:rPr>
          <w:kern w:val="0"/>
          <w:sz w:val="22"/>
          <w:szCs w:val="22"/>
        </w:rPr>
        <w:t xml:space="preserve"> – Drumuri </w:t>
      </w:r>
      <w:r w:rsidR="00412E79">
        <w:rPr>
          <w:kern w:val="0"/>
          <w:sz w:val="22"/>
          <w:szCs w:val="22"/>
        </w:rPr>
        <w:t>ș</w:t>
      </w:r>
      <w:r w:rsidRPr="00D75E9D">
        <w:rPr>
          <w:kern w:val="0"/>
          <w:sz w:val="22"/>
          <w:szCs w:val="22"/>
        </w:rPr>
        <w:t>i alei în incint</w:t>
      </w:r>
      <w:r w:rsidR="00412E79">
        <w:rPr>
          <w:kern w:val="0"/>
          <w:sz w:val="22"/>
          <w:szCs w:val="22"/>
        </w:rPr>
        <w:t>ă</w:t>
      </w:r>
    </w:p>
    <w:p w14:paraId="7B0068DE" w14:textId="3A58A024"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6A1E71" w:rsidRPr="00D75E9D">
        <w:rPr>
          <w:kern w:val="0"/>
          <w:sz w:val="22"/>
          <w:szCs w:val="22"/>
        </w:rPr>
        <w:t>7</w:t>
      </w:r>
      <w:r w:rsidRPr="00D75E9D">
        <w:rPr>
          <w:kern w:val="0"/>
          <w:sz w:val="22"/>
          <w:szCs w:val="22"/>
        </w:rPr>
        <w:t xml:space="preserve"> – Spa</w:t>
      </w:r>
      <w:r w:rsidR="00412E79">
        <w:rPr>
          <w:kern w:val="0"/>
          <w:sz w:val="22"/>
          <w:szCs w:val="22"/>
        </w:rPr>
        <w:t>ț</w:t>
      </w:r>
      <w:r w:rsidRPr="00D75E9D">
        <w:rPr>
          <w:kern w:val="0"/>
          <w:sz w:val="22"/>
          <w:szCs w:val="22"/>
        </w:rPr>
        <w:t xml:space="preserve">ii verzi </w:t>
      </w:r>
      <w:r w:rsidR="00412E79">
        <w:rPr>
          <w:kern w:val="0"/>
          <w:sz w:val="22"/>
          <w:szCs w:val="22"/>
        </w:rPr>
        <w:t>ș</w:t>
      </w:r>
      <w:r w:rsidRPr="00D75E9D">
        <w:rPr>
          <w:kern w:val="0"/>
          <w:sz w:val="22"/>
          <w:szCs w:val="22"/>
        </w:rPr>
        <w:t>i planta</w:t>
      </w:r>
      <w:r w:rsidR="00412E79">
        <w:rPr>
          <w:kern w:val="0"/>
          <w:sz w:val="22"/>
          <w:szCs w:val="22"/>
        </w:rPr>
        <w:t>ț</w:t>
      </w:r>
      <w:r w:rsidRPr="00D75E9D">
        <w:rPr>
          <w:kern w:val="0"/>
          <w:sz w:val="22"/>
          <w:szCs w:val="22"/>
        </w:rPr>
        <w:t>ii</w:t>
      </w:r>
    </w:p>
    <w:p w14:paraId="59C40A4D" w14:textId="05AE3C88"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6A1E71" w:rsidRPr="00D75E9D">
        <w:rPr>
          <w:kern w:val="0"/>
          <w:sz w:val="22"/>
          <w:szCs w:val="22"/>
        </w:rPr>
        <w:t>8</w:t>
      </w:r>
      <w:r w:rsidRPr="00D75E9D">
        <w:rPr>
          <w:kern w:val="0"/>
          <w:sz w:val="22"/>
          <w:szCs w:val="22"/>
        </w:rPr>
        <w:t xml:space="preserve"> – Iluminat exterior</w:t>
      </w:r>
    </w:p>
    <w:p w14:paraId="50CC1D57" w14:textId="0A980FA4"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6A1E71" w:rsidRPr="00D75E9D">
        <w:rPr>
          <w:kern w:val="0"/>
          <w:sz w:val="22"/>
          <w:szCs w:val="22"/>
        </w:rPr>
        <w:t>9</w:t>
      </w:r>
      <w:r w:rsidRPr="00D75E9D">
        <w:rPr>
          <w:kern w:val="0"/>
          <w:sz w:val="22"/>
          <w:szCs w:val="22"/>
        </w:rPr>
        <w:t xml:space="preserve"> – Centrala termic</w:t>
      </w:r>
      <w:r w:rsidR="00412E79">
        <w:rPr>
          <w:kern w:val="0"/>
          <w:sz w:val="22"/>
          <w:szCs w:val="22"/>
        </w:rPr>
        <w:t>ă</w:t>
      </w:r>
    </w:p>
    <w:p w14:paraId="418E65A0" w14:textId="7F4D23EE"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Obiect 1</w:t>
      </w:r>
      <w:r w:rsidR="00CA550F" w:rsidRPr="00D75E9D">
        <w:rPr>
          <w:kern w:val="0"/>
          <w:sz w:val="22"/>
          <w:szCs w:val="22"/>
        </w:rPr>
        <w:t>0</w:t>
      </w:r>
      <w:r w:rsidRPr="00D75E9D">
        <w:rPr>
          <w:kern w:val="0"/>
          <w:sz w:val="22"/>
          <w:szCs w:val="22"/>
        </w:rPr>
        <w:t xml:space="preserve"> – Gospod</w:t>
      </w:r>
      <w:r w:rsidR="00412E79">
        <w:rPr>
          <w:kern w:val="0"/>
          <w:sz w:val="22"/>
          <w:szCs w:val="22"/>
        </w:rPr>
        <w:t>ă</w:t>
      </w:r>
      <w:r w:rsidRPr="00D75E9D">
        <w:rPr>
          <w:kern w:val="0"/>
          <w:sz w:val="22"/>
          <w:szCs w:val="22"/>
        </w:rPr>
        <w:t>rie de ap</w:t>
      </w:r>
      <w:r w:rsidR="00412E79">
        <w:rPr>
          <w:kern w:val="0"/>
          <w:sz w:val="22"/>
          <w:szCs w:val="22"/>
        </w:rPr>
        <w:t>ă</w:t>
      </w:r>
    </w:p>
    <w:p w14:paraId="0EDD8EDC" w14:textId="103AC4A8"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Obiect 1</w:t>
      </w:r>
      <w:r w:rsidR="00CA550F" w:rsidRPr="00D75E9D">
        <w:rPr>
          <w:kern w:val="0"/>
          <w:sz w:val="22"/>
          <w:szCs w:val="22"/>
        </w:rPr>
        <w:t>1</w:t>
      </w:r>
      <w:r w:rsidRPr="00D75E9D">
        <w:rPr>
          <w:kern w:val="0"/>
          <w:sz w:val="22"/>
          <w:szCs w:val="22"/>
        </w:rPr>
        <w:t xml:space="preserve"> – Sta</w:t>
      </w:r>
      <w:r w:rsidR="006E49AF">
        <w:rPr>
          <w:kern w:val="0"/>
          <w:sz w:val="22"/>
          <w:szCs w:val="22"/>
        </w:rPr>
        <w:t>ț</w:t>
      </w:r>
      <w:r w:rsidRPr="00D75E9D">
        <w:rPr>
          <w:kern w:val="0"/>
          <w:sz w:val="22"/>
          <w:szCs w:val="22"/>
        </w:rPr>
        <w:t>ie pompare ape uzate menajere</w:t>
      </w:r>
      <w:r w:rsidR="006A1E71" w:rsidRPr="00D75E9D">
        <w:rPr>
          <w:kern w:val="0"/>
          <w:sz w:val="22"/>
          <w:szCs w:val="22"/>
        </w:rPr>
        <w:t>, fos</w:t>
      </w:r>
      <w:r w:rsidR="006E49AF">
        <w:rPr>
          <w:kern w:val="0"/>
          <w:sz w:val="22"/>
          <w:szCs w:val="22"/>
        </w:rPr>
        <w:t>ă</w:t>
      </w:r>
    </w:p>
    <w:p w14:paraId="7083E75F" w14:textId="4A3D610C"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CA550F" w:rsidRPr="00D75E9D">
        <w:rPr>
          <w:kern w:val="0"/>
          <w:sz w:val="22"/>
          <w:szCs w:val="22"/>
        </w:rPr>
        <w:t>1</w:t>
      </w:r>
      <w:r w:rsidRPr="00D75E9D">
        <w:rPr>
          <w:kern w:val="0"/>
          <w:sz w:val="22"/>
          <w:szCs w:val="22"/>
        </w:rPr>
        <w:t>2 – Re</w:t>
      </w:r>
      <w:r w:rsidR="006E49AF">
        <w:rPr>
          <w:kern w:val="0"/>
          <w:sz w:val="22"/>
          <w:szCs w:val="22"/>
        </w:rPr>
        <w:t>ț</w:t>
      </w:r>
      <w:r w:rsidRPr="00D75E9D">
        <w:rPr>
          <w:kern w:val="0"/>
          <w:sz w:val="22"/>
          <w:szCs w:val="22"/>
        </w:rPr>
        <w:t>ele alimentare cu ap</w:t>
      </w:r>
      <w:r w:rsidR="007E5800">
        <w:rPr>
          <w:kern w:val="0"/>
          <w:sz w:val="22"/>
          <w:szCs w:val="22"/>
        </w:rPr>
        <w:t>ă</w:t>
      </w:r>
      <w:r w:rsidR="006A1E71" w:rsidRPr="00D75E9D">
        <w:rPr>
          <w:kern w:val="0"/>
          <w:sz w:val="22"/>
          <w:szCs w:val="22"/>
        </w:rPr>
        <w:t xml:space="preserve"> + pu</w:t>
      </w:r>
      <w:r w:rsidR="007E5800">
        <w:rPr>
          <w:kern w:val="0"/>
          <w:sz w:val="22"/>
          <w:szCs w:val="22"/>
        </w:rPr>
        <w:t>ț</w:t>
      </w:r>
    </w:p>
    <w:p w14:paraId="0F502731" w14:textId="079A690C"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CA550F" w:rsidRPr="00D75E9D">
        <w:rPr>
          <w:kern w:val="0"/>
          <w:sz w:val="22"/>
          <w:szCs w:val="22"/>
        </w:rPr>
        <w:t>13</w:t>
      </w:r>
      <w:r w:rsidRPr="00D75E9D">
        <w:rPr>
          <w:kern w:val="0"/>
          <w:sz w:val="22"/>
          <w:szCs w:val="22"/>
        </w:rPr>
        <w:t xml:space="preserve"> – Re</w:t>
      </w:r>
      <w:r w:rsidR="003B707B">
        <w:rPr>
          <w:kern w:val="0"/>
          <w:sz w:val="22"/>
          <w:szCs w:val="22"/>
        </w:rPr>
        <w:t>ț</w:t>
      </w:r>
      <w:r w:rsidRPr="00D75E9D">
        <w:rPr>
          <w:kern w:val="0"/>
          <w:sz w:val="22"/>
          <w:szCs w:val="22"/>
        </w:rPr>
        <w:t>ele de canalizare menajer</w:t>
      </w:r>
      <w:r w:rsidR="003B707B">
        <w:rPr>
          <w:kern w:val="0"/>
          <w:sz w:val="22"/>
          <w:szCs w:val="22"/>
        </w:rPr>
        <w:t>ă</w:t>
      </w:r>
    </w:p>
    <w:p w14:paraId="10FC4A10" w14:textId="45B9CEFC"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CA550F" w:rsidRPr="00D75E9D">
        <w:rPr>
          <w:kern w:val="0"/>
          <w:sz w:val="22"/>
          <w:szCs w:val="22"/>
        </w:rPr>
        <w:t>14</w:t>
      </w:r>
      <w:r w:rsidRPr="00D75E9D">
        <w:rPr>
          <w:kern w:val="0"/>
          <w:sz w:val="22"/>
          <w:szCs w:val="22"/>
        </w:rPr>
        <w:t xml:space="preserve"> – Re</w:t>
      </w:r>
      <w:r w:rsidR="003B707B">
        <w:rPr>
          <w:kern w:val="0"/>
          <w:sz w:val="22"/>
          <w:szCs w:val="22"/>
        </w:rPr>
        <w:t>ț</w:t>
      </w:r>
      <w:r w:rsidRPr="00D75E9D">
        <w:rPr>
          <w:kern w:val="0"/>
          <w:sz w:val="22"/>
          <w:szCs w:val="22"/>
        </w:rPr>
        <w:t>ele de canalizare pluvial</w:t>
      </w:r>
      <w:r w:rsidR="003B707B">
        <w:rPr>
          <w:kern w:val="0"/>
          <w:sz w:val="22"/>
          <w:szCs w:val="22"/>
        </w:rPr>
        <w:t>ă</w:t>
      </w:r>
    </w:p>
    <w:p w14:paraId="39B1F153" w14:textId="1F31BD22"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CA550F" w:rsidRPr="00D75E9D">
        <w:rPr>
          <w:kern w:val="0"/>
          <w:sz w:val="22"/>
          <w:szCs w:val="22"/>
        </w:rPr>
        <w:t>15</w:t>
      </w:r>
      <w:r w:rsidRPr="00D75E9D">
        <w:rPr>
          <w:kern w:val="0"/>
          <w:sz w:val="22"/>
          <w:szCs w:val="22"/>
        </w:rPr>
        <w:t xml:space="preserve"> – Re</w:t>
      </w:r>
      <w:r w:rsidR="003B707B">
        <w:rPr>
          <w:kern w:val="0"/>
          <w:sz w:val="22"/>
          <w:szCs w:val="22"/>
        </w:rPr>
        <w:t>ț</w:t>
      </w:r>
      <w:r w:rsidRPr="00D75E9D">
        <w:rPr>
          <w:kern w:val="0"/>
          <w:sz w:val="22"/>
          <w:szCs w:val="22"/>
        </w:rPr>
        <w:t>ele termice</w:t>
      </w:r>
    </w:p>
    <w:p w14:paraId="7A83C8C0" w14:textId="0F0940BB"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CA550F" w:rsidRPr="00D75E9D">
        <w:rPr>
          <w:kern w:val="0"/>
          <w:sz w:val="22"/>
          <w:szCs w:val="22"/>
        </w:rPr>
        <w:t>16</w:t>
      </w:r>
      <w:r w:rsidRPr="00D75E9D">
        <w:rPr>
          <w:kern w:val="0"/>
          <w:sz w:val="22"/>
          <w:szCs w:val="22"/>
        </w:rPr>
        <w:t xml:space="preserve"> – Re</w:t>
      </w:r>
      <w:r w:rsidR="003B707B">
        <w:rPr>
          <w:kern w:val="0"/>
          <w:sz w:val="22"/>
          <w:szCs w:val="22"/>
        </w:rPr>
        <w:t>ț</w:t>
      </w:r>
      <w:r w:rsidRPr="00D75E9D">
        <w:rPr>
          <w:kern w:val="0"/>
          <w:sz w:val="22"/>
          <w:szCs w:val="22"/>
        </w:rPr>
        <w:t>ele electrice</w:t>
      </w:r>
    </w:p>
    <w:p w14:paraId="2CB97885" w14:textId="70303CDF"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CA550F" w:rsidRPr="00D75E9D">
        <w:rPr>
          <w:kern w:val="0"/>
          <w:sz w:val="22"/>
          <w:szCs w:val="22"/>
        </w:rPr>
        <w:t>17</w:t>
      </w:r>
      <w:r w:rsidRPr="00D75E9D">
        <w:rPr>
          <w:kern w:val="0"/>
          <w:sz w:val="22"/>
          <w:szCs w:val="22"/>
        </w:rPr>
        <w:t xml:space="preserve"> – Drum acces</w:t>
      </w:r>
    </w:p>
    <w:p w14:paraId="74754ED3" w14:textId="6B388020" w:rsidR="000F1616" w:rsidRPr="00D75E9D" w:rsidRDefault="000F1616" w:rsidP="00A615A2">
      <w:pPr>
        <w:autoSpaceDE w:val="0"/>
        <w:autoSpaceDN w:val="0"/>
        <w:adjustRightInd w:val="0"/>
        <w:spacing w:before="0" w:after="0" w:line="240" w:lineRule="auto"/>
        <w:jc w:val="both"/>
        <w:rPr>
          <w:kern w:val="0"/>
          <w:sz w:val="22"/>
          <w:szCs w:val="22"/>
        </w:rPr>
      </w:pPr>
      <w:r w:rsidRPr="00D75E9D">
        <w:rPr>
          <w:kern w:val="0"/>
          <w:sz w:val="22"/>
          <w:szCs w:val="22"/>
        </w:rPr>
        <w:t xml:space="preserve">Obiect </w:t>
      </w:r>
      <w:r w:rsidR="00CA550F" w:rsidRPr="00D75E9D">
        <w:rPr>
          <w:kern w:val="0"/>
          <w:sz w:val="22"/>
          <w:szCs w:val="22"/>
        </w:rPr>
        <w:t>18</w:t>
      </w:r>
      <w:r w:rsidRPr="00D75E9D">
        <w:rPr>
          <w:kern w:val="0"/>
          <w:sz w:val="22"/>
          <w:szCs w:val="22"/>
        </w:rPr>
        <w:t xml:space="preserve"> – Sta</w:t>
      </w:r>
      <w:r w:rsidR="003B707B">
        <w:rPr>
          <w:kern w:val="0"/>
          <w:sz w:val="22"/>
          <w:szCs w:val="22"/>
        </w:rPr>
        <w:t>ț</w:t>
      </w:r>
      <w:r w:rsidRPr="00D75E9D">
        <w:rPr>
          <w:kern w:val="0"/>
          <w:sz w:val="22"/>
          <w:szCs w:val="22"/>
        </w:rPr>
        <w:t>ie de epurare ape uzate</w:t>
      </w:r>
    </w:p>
    <w:p w14:paraId="07B31DC9" w14:textId="0DA40A5B" w:rsidR="005E06A3" w:rsidRPr="00D75E9D" w:rsidRDefault="005E06A3" w:rsidP="00A615A2">
      <w:pPr>
        <w:autoSpaceDE w:val="0"/>
        <w:autoSpaceDN w:val="0"/>
        <w:adjustRightInd w:val="0"/>
        <w:spacing w:before="0" w:after="0" w:line="240" w:lineRule="auto"/>
        <w:jc w:val="both"/>
        <w:rPr>
          <w:kern w:val="0"/>
          <w:sz w:val="22"/>
          <w:szCs w:val="22"/>
        </w:rPr>
      </w:pPr>
    </w:p>
    <w:p w14:paraId="692DF11D" w14:textId="0CC7D461" w:rsidR="00614C7E" w:rsidRPr="00D75E9D" w:rsidRDefault="00614C7E" w:rsidP="00A615A2">
      <w:pPr>
        <w:autoSpaceDE w:val="0"/>
        <w:autoSpaceDN w:val="0"/>
        <w:adjustRightInd w:val="0"/>
        <w:spacing w:before="0" w:after="0" w:line="240" w:lineRule="auto"/>
        <w:jc w:val="both"/>
        <w:rPr>
          <w:kern w:val="0"/>
          <w:sz w:val="22"/>
          <w:szCs w:val="22"/>
        </w:rPr>
      </w:pPr>
    </w:p>
    <w:p w14:paraId="389D1AFA" w14:textId="65601DC3" w:rsidR="00614C7E"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4.2. Devizul general al investi</w:t>
      </w:r>
      <w:r w:rsidR="003B707B">
        <w:rPr>
          <w:kern w:val="0"/>
          <w:sz w:val="22"/>
          <w:szCs w:val="22"/>
        </w:rPr>
        <w:t>ț</w:t>
      </w:r>
      <w:r w:rsidRPr="00D75E9D">
        <w:rPr>
          <w:kern w:val="0"/>
          <w:sz w:val="22"/>
          <w:szCs w:val="22"/>
        </w:rPr>
        <w:t>iei</w:t>
      </w:r>
    </w:p>
    <w:p w14:paraId="4883E32D" w14:textId="77777777" w:rsidR="00B3416A" w:rsidRPr="00D75E9D" w:rsidRDefault="00B3416A" w:rsidP="00A615A2">
      <w:pPr>
        <w:autoSpaceDE w:val="0"/>
        <w:autoSpaceDN w:val="0"/>
        <w:adjustRightInd w:val="0"/>
        <w:spacing w:before="0" w:after="0" w:line="240" w:lineRule="auto"/>
        <w:jc w:val="both"/>
        <w:rPr>
          <w:kern w:val="0"/>
          <w:sz w:val="22"/>
          <w:szCs w:val="22"/>
        </w:rPr>
      </w:pPr>
    </w:p>
    <w:p w14:paraId="7E20C7FA" w14:textId="4BBEEE97" w:rsidR="00614C7E"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Devizul general al investi</w:t>
      </w:r>
      <w:r w:rsidR="003B707B">
        <w:rPr>
          <w:kern w:val="0"/>
          <w:sz w:val="22"/>
          <w:szCs w:val="22"/>
        </w:rPr>
        <w:t>ț</w:t>
      </w:r>
      <w:r w:rsidRPr="00D75E9D">
        <w:rPr>
          <w:kern w:val="0"/>
          <w:sz w:val="22"/>
          <w:szCs w:val="22"/>
        </w:rPr>
        <w:t xml:space="preserve">ie s-a întocmit conform HGR nr. 143/2002 </w:t>
      </w:r>
      <w:r w:rsidR="003B707B">
        <w:rPr>
          <w:kern w:val="0"/>
          <w:sz w:val="22"/>
          <w:szCs w:val="22"/>
        </w:rPr>
        <w:t>ș</w:t>
      </w:r>
      <w:r w:rsidRPr="00D75E9D">
        <w:rPr>
          <w:kern w:val="0"/>
          <w:sz w:val="22"/>
          <w:szCs w:val="22"/>
        </w:rPr>
        <w:t>i HGR nr.</w:t>
      </w:r>
    </w:p>
    <w:p w14:paraId="06A37AA3" w14:textId="77777777" w:rsidR="003A42F7"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 xml:space="preserve">1179/2002. </w:t>
      </w:r>
    </w:p>
    <w:p w14:paraId="6980CBD8" w14:textId="77777777" w:rsidR="003A42F7" w:rsidRPr="00D75E9D" w:rsidRDefault="003A42F7" w:rsidP="00A615A2">
      <w:pPr>
        <w:autoSpaceDE w:val="0"/>
        <w:autoSpaceDN w:val="0"/>
        <w:adjustRightInd w:val="0"/>
        <w:spacing w:before="0" w:after="0" w:line="240" w:lineRule="auto"/>
        <w:jc w:val="both"/>
        <w:rPr>
          <w:kern w:val="0"/>
          <w:sz w:val="22"/>
          <w:szCs w:val="22"/>
        </w:rPr>
      </w:pPr>
    </w:p>
    <w:p w14:paraId="4AA4B5E2" w14:textId="25EBFE20" w:rsidR="00614C7E"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Devizul general al investitiei este prezentat în volumul “Documentatia</w:t>
      </w:r>
    </w:p>
    <w:p w14:paraId="2BE286E1" w14:textId="77777777" w:rsidR="00614C7E"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economica”.</w:t>
      </w:r>
    </w:p>
    <w:p w14:paraId="2D6124DA" w14:textId="77777777" w:rsidR="003A42F7" w:rsidRPr="00D75E9D" w:rsidRDefault="003A42F7" w:rsidP="00A615A2">
      <w:pPr>
        <w:autoSpaceDE w:val="0"/>
        <w:autoSpaceDN w:val="0"/>
        <w:adjustRightInd w:val="0"/>
        <w:spacing w:before="0" w:after="0" w:line="240" w:lineRule="auto"/>
        <w:jc w:val="both"/>
        <w:rPr>
          <w:kern w:val="0"/>
          <w:sz w:val="22"/>
          <w:szCs w:val="22"/>
        </w:rPr>
      </w:pPr>
    </w:p>
    <w:p w14:paraId="2C5D2F2B" w14:textId="68F580F5" w:rsidR="00614C7E"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Valoarea devizului general:</w:t>
      </w:r>
    </w:p>
    <w:p w14:paraId="7E820C74" w14:textId="77777777" w:rsidR="003A42F7" w:rsidRPr="00D75E9D" w:rsidRDefault="003A42F7" w:rsidP="00A615A2">
      <w:pPr>
        <w:autoSpaceDE w:val="0"/>
        <w:autoSpaceDN w:val="0"/>
        <w:adjustRightInd w:val="0"/>
        <w:spacing w:before="0" w:after="0" w:line="240" w:lineRule="auto"/>
        <w:jc w:val="both"/>
        <w:rPr>
          <w:kern w:val="0"/>
          <w:sz w:val="22"/>
          <w:szCs w:val="22"/>
        </w:rPr>
      </w:pPr>
    </w:p>
    <w:p w14:paraId="0DE75EC3" w14:textId="7F049479" w:rsidR="00614C7E"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- 39.246.388 Euro (din care 25.953.647 Euro C + M, pentru varianta 1 - sursa de ap</w:t>
      </w:r>
      <w:r w:rsidR="00DF403D">
        <w:rPr>
          <w:kern w:val="0"/>
          <w:sz w:val="22"/>
          <w:szCs w:val="22"/>
        </w:rPr>
        <w:t>ă</w:t>
      </w:r>
    </w:p>
    <w:p w14:paraId="002B2607" w14:textId="77777777" w:rsidR="00614C7E"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nu este în incinta).</w:t>
      </w:r>
    </w:p>
    <w:p w14:paraId="125E7D17" w14:textId="7D98FE52" w:rsidR="00614C7E"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- 37.459.730 Euro (din care 24.219.278 Euro C + M, pentru varianta 2 - sursa de ap</w:t>
      </w:r>
      <w:r w:rsidR="00DF403D">
        <w:rPr>
          <w:kern w:val="0"/>
          <w:sz w:val="22"/>
          <w:szCs w:val="22"/>
        </w:rPr>
        <w:t>ă</w:t>
      </w:r>
    </w:p>
    <w:p w14:paraId="692B444F" w14:textId="07382A7A" w:rsidR="00614C7E" w:rsidRPr="00D75E9D" w:rsidRDefault="00614C7E" w:rsidP="00A615A2">
      <w:pPr>
        <w:autoSpaceDE w:val="0"/>
        <w:autoSpaceDN w:val="0"/>
        <w:adjustRightInd w:val="0"/>
        <w:spacing w:before="0" w:after="0" w:line="240" w:lineRule="auto"/>
        <w:jc w:val="both"/>
        <w:rPr>
          <w:kern w:val="0"/>
          <w:sz w:val="22"/>
          <w:szCs w:val="22"/>
        </w:rPr>
      </w:pPr>
      <w:r w:rsidRPr="00D75E9D">
        <w:rPr>
          <w:kern w:val="0"/>
          <w:sz w:val="22"/>
          <w:szCs w:val="22"/>
        </w:rPr>
        <w:t>este în incint</w:t>
      </w:r>
      <w:r w:rsidR="00DF403D">
        <w:rPr>
          <w:kern w:val="0"/>
          <w:sz w:val="22"/>
          <w:szCs w:val="22"/>
        </w:rPr>
        <w:t>ă</w:t>
      </w:r>
      <w:r w:rsidRPr="00D75E9D">
        <w:rPr>
          <w:kern w:val="0"/>
          <w:sz w:val="22"/>
          <w:szCs w:val="22"/>
        </w:rPr>
        <w:t>).</w:t>
      </w:r>
    </w:p>
    <w:p w14:paraId="290B71CB" w14:textId="2B231D40" w:rsidR="00C41C6D" w:rsidRPr="00D75E9D" w:rsidRDefault="00C41C6D" w:rsidP="00A615A2">
      <w:pPr>
        <w:autoSpaceDE w:val="0"/>
        <w:autoSpaceDN w:val="0"/>
        <w:adjustRightInd w:val="0"/>
        <w:spacing w:before="0" w:after="0" w:line="240" w:lineRule="auto"/>
        <w:jc w:val="both"/>
        <w:rPr>
          <w:kern w:val="0"/>
          <w:sz w:val="22"/>
          <w:szCs w:val="22"/>
        </w:rPr>
      </w:pPr>
    </w:p>
    <w:p w14:paraId="3C4FF92B" w14:textId="247D2CB6" w:rsidR="002B2554" w:rsidRPr="00D75E9D" w:rsidRDefault="002B2554" w:rsidP="00A615A2">
      <w:pPr>
        <w:autoSpaceDE w:val="0"/>
        <w:autoSpaceDN w:val="0"/>
        <w:adjustRightInd w:val="0"/>
        <w:spacing w:before="0" w:after="0" w:line="240" w:lineRule="auto"/>
        <w:jc w:val="both"/>
        <w:rPr>
          <w:kern w:val="0"/>
          <w:sz w:val="22"/>
          <w:szCs w:val="22"/>
        </w:rPr>
      </w:pPr>
      <w:r w:rsidRPr="00D75E9D">
        <w:rPr>
          <w:kern w:val="0"/>
          <w:sz w:val="22"/>
          <w:szCs w:val="22"/>
        </w:rPr>
        <w:t>Din acestea, cheltuielile pentru investi</w:t>
      </w:r>
      <w:r w:rsidR="00DF403D">
        <w:rPr>
          <w:kern w:val="0"/>
          <w:sz w:val="22"/>
          <w:szCs w:val="22"/>
        </w:rPr>
        <w:t>ț</w:t>
      </w:r>
      <w:r w:rsidRPr="00D75E9D">
        <w:rPr>
          <w:kern w:val="0"/>
          <w:sz w:val="22"/>
          <w:szCs w:val="22"/>
        </w:rPr>
        <w:t>ia de baza se cifreaz</w:t>
      </w:r>
      <w:r w:rsidR="00DF403D">
        <w:rPr>
          <w:kern w:val="0"/>
          <w:sz w:val="22"/>
          <w:szCs w:val="22"/>
        </w:rPr>
        <w:t>ă</w:t>
      </w:r>
      <w:r w:rsidRPr="00D75E9D">
        <w:rPr>
          <w:kern w:val="0"/>
          <w:sz w:val="22"/>
          <w:szCs w:val="22"/>
        </w:rPr>
        <w:t xml:space="preserve"> la:</w:t>
      </w:r>
    </w:p>
    <w:p w14:paraId="15312562" w14:textId="77777777" w:rsidR="002B2554" w:rsidRPr="00D75E9D" w:rsidRDefault="002B2554" w:rsidP="00A615A2">
      <w:pPr>
        <w:autoSpaceDE w:val="0"/>
        <w:autoSpaceDN w:val="0"/>
        <w:adjustRightInd w:val="0"/>
        <w:spacing w:before="0" w:after="0" w:line="240" w:lineRule="auto"/>
        <w:jc w:val="both"/>
        <w:rPr>
          <w:kern w:val="0"/>
          <w:sz w:val="22"/>
          <w:szCs w:val="22"/>
        </w:rPr>
      </w:pPr>
    </w:p>
    <w:p w14:paraId="6316BFB6" w14:textId="1C11652C" w:rsidR="002B2554" w:rsidRPr="00D75E9D" w:rsidRDefault="002B2554" w:rsidP="00A615A2">
      <w:pPr>
        <w:autoSpaceDE w:val="0"/>
        <w:autoSpaceDN w:val="0"/>
        <w:adjustRightInd w:val="0"/>
        <w:spacing w:before="0" w:after="0" w:line="240" w:lineRule="auto"/>
        <w:jc w:val="both"/>
        <w:rPr>
          <w:kern w:val="0"/>
          <w:sz w:val="22"/>
          <w:szCs w:val="22"/>
        </w:rPr>
      </w:pPr>
      <w:r w:rsidRPr="00D75E9D">
        <w:rPr>
          <w:kern w:val="0"/>
          <w:sz w:val="22"/>
          <w:szCs w:val="22"/>
        </w:rPr>
        <w:t xml:space="preserve">- </w:t>
      </w:r>
      <w:r w:rsidR="00A63F47">
        <w:rPr>
          <w:kern w:val="0"/>
          <w:sz w:val="22"/>
          <w:szCs w:val="22"/>
        </w:rPr>
        <w:t>………………………</w:t>
      </w:r>
      <w:r w:rsidRPr="00D75E9D">
        <w:rPr>
          <w:kern w:val="0"/>
          <w:sz w:val="22"/>
          <w:szCs w:val="22"/>
        </w:rPr>
        <w:t xml:space="preserve"> Euro pentru varianta 1 - sursa de apa nu este în incint</w:t>
      </w:r>
      <w:r w:rsidR="00DF403D">
        <w:rPr>
          <w:kern w:val="0"/>
          <w:sz w:val="22"/>
          <w:szCs w:val="22"/>
        </w:rPr>
        <w:t>ă</w:t>
      </w:r>
      <w:r w:rsidRPr="00D75E9D">
        <w:rPr>
          <w:kern w:val="0"/>
          <w:sz w:val="22"/>
          <w:szCs w:val="22"/>
        </w:rPr>
        <w:t>.</w:t>
      </w:r>
    </w:p>
    <w:p w14:paraId="7D25FCB5" w14:textId="5D93C947" w:rsidR="00C41C6D" w:rsidRPr="00D75E9D" w:rsidRDefault="002B2554" w:rsidP="00A615A2">
      <w:pPr>
        <w:autoSpaceDE w:val="0"/>
        <w:autoSpaceDN w:val="0"/>
        <w:adjustRightInd w:val="0"/>
        <w:spacing w:before="0" w:after="0" w:line="240" w:lineRule="auto"/>
        <w:jc w:val="both"/>
        <w:rPr>
          <w:kern w:val="0"/>
          <w:sz w:val="22"/>
          <w:szCs w:val="22"/>
        </w:rPr>
      </w:pPr>
      <w:r w:rsidRPr="00D75E9D">
        <w:rPr>
          <w:kern w:val="0"/>
          <w:sz w:val="22"/>
          <w:szCs w:val="22"/>
        </w:rPr>
        <w:t xml:space="preserve">- </w:t>
      </w:r>
      <w:r w:rsidR="00A63F47">
        <w:rPr>
          <w:kern w:val="0"/>
          <w:sz w:val="22"/>
          <w:szCs w:val="22"/>
        </w:rPr>
        <w:t>………………………</w:t>
      </w:r>
      <w:r w:rsidRPr="00D75E9D">
        <w:rPr>
          <w:kern w:val="0"/>
          <w:sz w:val="22"/>
          <w:szCs w:val="22"/>
        </w:rPr>
        <w:t xml:space="preserve"> Euro, varianta 2 - sursa de apa este în incint</w:t>
      </w:r>
      <w:r w:rsidR="00DF403D">
        <w:rPr>
          <w:kern w:val="0"/>
          <w:sz w:val="22"/>
          <w:szCs w:val="22"/>
        </w:rPr>
        <w:t>ă</w:t>
      </w:r>
      <w:r w:rsidRPr="00D75E9D">
        <w:rPr>
          <w:kern w:val="0"/>
          <w:sz w:val="22"/>
          <w:szCs w:val="22"/>
        </w:rPr>
        <w:t>.</w:t>
      </w:r>
    </w:p>
    <w:p w14:paraId="0BBCB3B4" w14:textId="5883E363" w:rsidR="002B2554" w:rsidRPr="00D75E9D" w:rsidRDefault="002B2554" w:rsidP="00A615A2">
      <w:pPr>
        <w:autoSpaceDE w:val="0"/>
        <w:autoSpaceDN w:val="0"/>
        <w:adjustRightInd w:val="0"/>
        <w:spacing w:before="0" w:after="0" w:line="240" w:lineRule="auto"/>
        <w:jc w:val="both"/>
        <w:rPr>
          <w:kern w:val="0"/>
          <w:sz w:val="22"/>
          <w:szCs w:val="22"/>
        </w:rPr>
      </w:pPr>
    </w:p>
    <w:p w14:paraId="5F4164D9" w14:textId="77777777"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4.3. Devizele pe obiect</w:t>
      </w:r>
    </w:p>
    <w:p w14:paraId="43FBFF2A" w14:textId="77777777" w:rsidR="00DF403D" w:rsidRDefault="00DF403D" w:rsidP="00A615A2">
      <w:pPr>
        <w:autoSpaceDE w:val="0"/>
        <w:autoSpaceDN w:val="0"/>
        <w:adjustRightInd w:val="0"/>
        <w:spacing w:before="0" w:after="0" w:line="240" w:lineRule="auto"/>
        <w:jc w:val="both"/>
        <w:rPr>
          <w:kern w:val="0"/>
          <w:sz w:val="22"/>
          <w:szCs w:val="22"/>
        </w:rPr>
      </w:pPr>
    </w:p>
    <w:p w14:paraId="68E2E70D" w14:textId="12618327"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La baza devizului general stau devizele pe obiect. Devizele pe obiect, pentru cele 28</w:t>
      </w:r>
      <w:r w:rsidR="00DF403D">
        <w:rPr>
          <w:kern w:val="0"/>
          <w:sz w:val="22"/>
          <w:szCs w:val="22"/>
        </w:rPr>
        <w:t xml:space="preserve"> </w:t>
      </w:r>
      <w:r w:rsidRPr="00D75E9D">
        <w:rPr>
          <w:kern w:val="0"/>
          <w:sz w:val="22"/>
          <w:szCs w:val="22"/>
        </w:rPr>
        <w:t>de obiecte ale investi</w:t>
      </w:r>
      <w:r w:rsidR="00DF403D">
        <w:rPr>
          <w:kern w:val="0"/>
          <w:sz w:val="22"/>
          <w:szCs w:val="22"/>
        </w:rPr>
        <w:t>ț</w:t>
      </w:r>
      <w:r w:rsidRPr="00D75E9D">
        <w:rPr>
          <w:kern w:val="0"/>
          <w:sz w:val="22"/>
          <w:szCs w:val="22"/>
        </w:rPr>
        <w:t>iei, sunt cuprinse în volumul „Documenta</w:t>
      </w:r>
      <w:r w:rsidR="00DF403D">
        <w:rPr>
          <w:kern w:val="0"/>
          <w:sz w:val="22"/>
          <w:szCs w:val="22"/>
        </w:rPr>
        <w:t>ț</w:t>
      </w:r>
      <w:r w:rsidRPr="00D75E9D">
        <w:rPr>
          <w:kern w:val="0"/>
          <w:sz w:val="22"/>
          <w:szCs w:val="22"/>
        </w:rPr>
        <w:t>ia economic</w:t>
      </w:r>
      <w:r w:rsidR="00DF403D">
        <w:rPr>
          <w:kern w:val="0"/>
          <w:sz w:val="22"/>
          <w:szCs w:val="22"/>
        </w:rPr>
        <w:t>ă</w:t>
      </w:r>
      <w:r w:rsidRPr="00D75E9D">
        <w:rPr>
          <w:kern w:val="0"/>
          <w:sz w:val="22"/>
          <w:szCs w:val="22"/>
        </w:rPr>
        <w:t>”.</w:t>
      </w:r>
    </w:p>
    <w:p w14:paraId="02E2CB7C" w14:textId="77777777" w:rsidR="000B6076" w:rsidRPr="00D75E9D" w:rsidRDefault="000B6076" w:rsidP="00A615A2">
      <w:pPr>
        <w:autoSpaceDE w:val="0"/>
        <w:autoSpaceDN w:val="0"/>
        <w:adjustRightInd w:val="0"/>
        <w:spacing w:before="0" w:after="0" w:line="240" w:lineRule="auto"/>
        <w:jc w:val="both"/>
        <w:rPr>
          <w:kern w:val="0"/>
          <w:sz w:val="22"/>
          <w:szCs w:val="22"/>
        </w:rPr>
      </w:pPr>
    </w:p>
    <w:p w14:paraId="5EA7257E" w14:textId="28D536D9"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Însumarea devizelor pe obiect, f</w:t>
      </w:r>
      <w:r w:rsidR="00DF403D">
        <w:rPr>
          <w:kern w:val="0"/>
          <w:sz w:val="22"/>
          <w:szCs w:val="22"/>
        </w:rPr>
        <w:t>ă</w:t>
      </w:r>
      <w:r w:rsidRPr="00D75E9D">
        <w:rPr>
          <w:kern w:val="0"/>
          <w:sz w:val="22"/>
          <w:szCs w:val="22"/>
        </w:rPr>
        <w:t>cut</w:t>
      </w:r>
      <w:r w:rsidR="00DF403D">
        <w:rPr>
          <w:kern w:val="0"/>
          <w:sz w:val="22"/>
          <w:szCs w:val="22"/>
        </w:rPr>
        <w:t>ă</w:t>
      </w:r>
      <w:r w:rsidRPr="00D75E9D">
        <w:rPr>
          <w:kern w:val="0"/>
          <w:sz w:val="22"/>
          <w:szCs w:val="22"/>
        </w:rPr>
        <w:t xml:space="preserve"> în centralizatorul devizelor pe obiect, d</w:t>
      </w:r>
      <w:r w:rsidR="00DF403D">
        <w:rPr>
          <w:kern w:val="0"/>
          <w:sz w:val="22"/>
          <w:szCs w:val="22"/>
        </w:rPr>
        <w:t xml:space="preserve">ă </w:t>
      </w:r>
      <w:r w:rsidRPr="00D75E9D">
        <w:rPr>
          <w:kern w:val="0"/>
          <w:sz w:val="22"/>
          <w:szCs w:val="22"/>
        </w:rPr>
        <w:t>urm</w:t>
      </w:r>
      <w:r w:rsidR="00356044">
        <w:rPr>
          <w:kern w:val="0"/>
          <w:sz w:val="22"/>
          <w:szCs w:val="22"/>
        </w:rPr>
        <w:t>ă</w:t>
      </w:r>
      <w:r w:rsidRPr="00D75E9D">
        <w:rPr>
          <w:kern w:val="0"/>
          <w:sz w:val="22"/>
          <w:szCs w:val="22"/>
        </w:rPr>
        <w:t>toarea valoare de investi</w:t>
      </w:r>
      <w:r w:rsidR="00356044">
        <w:rPr>
          <w:kern w:val="0"/>
          <w:sz w:val="22"/>
          <w:szCs w:val="22"/>
        </w:rPr>
        <w:t>ț</w:t>
      </w:r>
      <w:r w:rsidRPr="00D75E9D">
        <w:rPr>
          <w:kern w:val="0"/>
          <w:sz w:val="22"/>
          <w:szCs w:val="22"/>
        </w:rPr>
        <w:t>ie:</w:t>
      </w:r>
    </w:p>
    <w:p w14:paraId="3909D971" w14:textId="77777777" w:rsidR="000B6076" w:rsidRPr="00D75E9D" w:rsidRDefault="000B6076" w:rsidP="00A615A2">
      <w:pPr>
        <w:autoSpaceDE w:val="0"/>
        <w:autoSpaceDN w:val="0"/>
        <w:adjustRightInd w:val="0"/>
        <w:spacing w:before="0" w:after="0" w:line="240" w:lineRule="auto"/>
        <w:jc w:val="both"/>
        <w:rPr>
          <w:kern w:val="0"/>
          <w:sz w:val="22"/>
          <w:szCs w:val="22"/>
        </w:rPr>
      </w:pPr>
    </w:p>
    <w:p w14:paraId="4D5642A4" w14:textId="5FC58EF3"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35.939.910 Euro, în varianta 1</w:t>
      </w:r>
    </w:p>
    <w:p w14:paraId="01476EB0" w14:textId="77777777"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34.276.004 Euro, în varianta 2</w:t>
      </w:r>
    </w:p>
    <w:p w14:paraId="5516B35B" w14:textId="77777777" w:rsidR="000B6076" w:rsidRPr="00D75E9D" w:rsidRDefault="000B6076" w:rsidP="00A615A2">
      <w:pPr>
        <w:autoSpaceDE w:val="0"/>
        <w:autoSpaceDN w:val="0"/>
        <w:adjustRightInd w:val="0"/>
        <w:spacing w:before="0" w:after="0" w:line="240" w:lineRule="auto"/>
        <w:jc w:val="both"/>
        <w:rPr>
          <w:kern w:val="0"/>
          <w:sz w:val="22"/>
          <w:szCs w:val="22"/>
        </w:rPr>
      </w:pPr>
    </w:p>
    <w:p w14:paraId="2C6E1900" w14:textId="6B5E93FF"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La baza devizelor pe obiect stau cheltuielile de investi</w:t>
      </w:r>
      <w:r w:rsidR="00356044">
        <w:rPr>
          <w:kern w:val="0"/>
          <w:sz w:val="22"/>
          <w:szCs w:val="22"/>
        </w:rPr>
        <w:t>ț</w:t>
      </w:r>
      <w:r w:rsidRPr="00D75E9D">
        <w:rPr>
          <w:kern w:val="0"/>
          <w:sz w:val="22"/>
          <w:szCs w:val="22"/>
        </w:rPr>
        <w:t>ie defalcate pe tipuri de lucr</w:t>
      </w:r>
      <w:r w:rsidR="00356044">
        <w:rPr>
          <w:kern w:val="0"/>
          <w:sz w:val="22"/>
          <w:szCs w:val="22"/>
        </w:rPr>
        <w:t>ă</w:t>
      </w:r>
      <w:r w:rsidRPr="00D75E9D">
        <w:rPr>
          <w:kern w:val="0"/>
          <w:sz w:val="22"/>
          <w:szCs w:val="22"/>
        </w:rPr>
        <w:t>ri;</w:t>
      </w:r>
    </w:p>
    <w:p w14:paraId="16C1DE49" w14:textId="39076C01"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valorile au fost ob</w:t>
      </w:r>
      <w:r w:rsidR="00356044">
        <w:rPr>
          <w:kern w:val="0"/>
          <w:sz w:val="22"/>
          <w:szCs w:val="22"/>
        </w:rPr>
        <w:t>ț</w:t>
      </w:r>
      <w:r w:rsidRPr="00D75E9D">
        <w:rPr>
          <w:kern w:val="0"/>
          <w:sz w:val="22"/>
          <w:szCs w:val="22"/>
        </w:rPr>
        <w:t>inute pe baza de antem</w:t>
      </w:r>
      <w:r w:rsidR="00356044">
        <w:rPr>
          <w:kern w:val="0"/>
          <w:sz w:val="22"/>
          <w:szCs w:val="22"/>
        </w:rPr>
        <w:t>ă</w:t>
      </w:r>
      <w:r w:rsidRPr="00D75E9D">
        <w:rPr>
          <w:kern w:val="0"/>
          <w:sz w:val="22"/>
          <w:szCs w:val="22"/>
        </w:rPr>
        <w:t>sur</w:t>
      </w:r>
      <w:r w:rsidR="00356044">
        <w:rPr>
          <w:kern w:val="0"/>
          <w:sz w:val="22"/>
          <w:szCs w:val="22"/>
        </w:rPr>
        <w:t>ă</w:t>
      </w:r>
      <w:r w:rsidRPr="00D75E9D">
        <w:rPr>
          <w:kern w:val="0"/>
          <w:sz w:val="22"/>
          <w:szCs w:val="22"/>
        </w:rPr>
        <w:t>tori sau indici de cost ob</w:t>
      </w:r>
      <w:r w:rsidR="00356044">
        <w:rPr>
          <w:kern w:val="0"/>
          <w:sz w:val="22"/>
          <w:szCs w:val="22"/>
        </w:rPr>
        <w:t>ț</w:t>
      </w:r>
      <w:r w:rsidRPr="00D75E9D">
        <w:rPr>
          <w:kern w:val="0"/>
          <w:sz w:val="22"/>
          <w:szCs w:val="22"/>
        </w:rPr>
        <w:t>inu</w:t>
      </w:r>
      <w:r w:rsidR="00356044">
        <w:rPr>
          <w:kern w:val="0"/>
          <w:sz w:val="22"/>
          <w:szCs w:val="22"/>
        </w:rPr>
        <w:t>ț</w:t>
      </w:r>
      <w:r w:rsidRPr="00D75E9D">
        <w:rPr>
          <w:kern w:val="0"/>
          <w:sz w:val="22"/>
          <w:szCs w:val="22"/>
        </w:rPr>
        <w:t>i de la alte</w:t>
      </w:r>
    </w:p>
    <w:p w14:paraId="267947DD" w14:textId="79AC1796"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lastRenderedPageBreak/>
        <w:t>lucr</w:t>
      </w:r>
      <w:r w:rsidR="00356044">
        <w:rPr>
          <w:kern w:val="0"/>
          <w:sz w:val="22"/>
          <w:szCs w:val="22"/>
        </w:rPr>
        <w:t>ă</w:t>
      </w:r>
      <w:r w:rsidRPr="00D75E9D">
        <w:rPr>
          <w:kern w:val="0"/>
          <w:sz w:val="22"/>
          <w:szCs w:val="22"/>
        </w:rPr>
        <w:t>ri de investi</w:t>
      </w:r>
      <w:r w:rsidR="00356044">
        <w:rPr>
          <w:kern w:val="0"/>
          <w:sz w:val="22"/>
          <w:szCs w:val="22"/>
        </w:rPr>
        <w:t>ț</w:t>
      </w:r>
      <w:r w:rsidRPr="00D75E9D">
        <w:rPr>
          <w:kern w:val="0"/>
          <w:sz w:val="22"/>
          <w:szCs w:val="22"/>
        </w:rPr>
        <w:t>ie realizate de elaborator.</w:t>
      </w:r>
    </w:p>
    <w:p w14:paraId="3499E2B1" w14:textId="77777777" w:rsidR="000B6076" w:rsidRPr="00D75E9D" w:rsidRDefault="000B6076" w:rsidP="00A615A2">
      <w:pPr>
        <w:autoSpaceDE w:val="0"/>
        <w:autoSpaceDN w:val="0"/>
        <w:adjustRightInd w:val="0"/>
        <w:spacing w:before="0" w:after="0" w:line="240" w:lineRule="auto"/>
        <w:jc w:val="both"/>
        <w:rPr>
          <w:kern w:val="0"/>
          <w:sz w:val="22"/>
          <w:szCs w:val="22"/>
        </w:rPr>
      </w:pPr>
    </w:p>
    <w:p w14:paraId="15C6A0FF" w14:textId="7CED1CF5"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Defalcarea valoric</w:t>
      </w:r>
      <w:r w:rsidR="00356044">
        <w:rPr>
          <w:kern w:val="0"/>
          <w:sz w:val="22"/>
          <w:szCs w:val="22"/>
        </w:rPr>
        <w:t>ă</w:t>
      </w:r>
      <w:r w:rsidRPr="00D75E9D">
        <w:rPr>
          <w:kern w:val="0"/>
          <w:sz w:val="22"/>
          <w:szCs w:val="22"/>
        </w:rPr>
        <w:t xml:space="preserve"> a investi</w:t>
      </w:r>
      <w:r w:rsidR="00356044">
        <w:rPr>
          <w:kern w:val="0"/>
          <w:sz w:val="22"/>
          <w:szCs w:val="22"/>
        </w:rPr>
        <w:t>ț</w:t>
      </w:r>
      <w:r w:rsidRPr="00D75E9D">
        <w:rPr>
          <w:kern w:val="0"/>
          <w:sz w:val="22"/>
          <w:szCs w:val="22"/>
        </w:rPr>
        <w:t>iei pe cei 4 ani de realizare a investi</w:t>
      </w:r>
      <w:r w:rsidR="00356044">
        <w:rPr>
          <w:kern w:val="0"/>
          <w:sz w:val="22"/>
          <w:szCs w:val="22"/>
        </w:rPr>
        <w:t>ț</w:t>
      </w:r>
      <w:r w:rsidRPr="00D75E9D">
        <w:rPr>
          <w:kern w:val="0"/>
          <w:sz w:val="22"/>
          <w:szCs w:val="22"/>
        </w:rPr>
        <w:t>iei pentru varianta 1</w:t>
      </w:r>
    </w:p>
    <w:p w14:paraId="001B1F36" w14:textId="074AEBC8"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(vezi graficul de realizare a investitiei – tabelul 3) este urm</w:t>
      </w:r>
      <w:r w:rsidR="00356044">
        <w:rPr>
          <w:kern w:val="0"/>
          <w:sz w:val="22"/>
          <w:szCs w:val="22"/>
        </w:rPr>
        <w:t>ă</w:t>
      </w:r>
      <w:r w:rsidRPr="00D75E9D">
        <w:rPr>
          <w:kern w:val="0"/>
          <w:sz w:val="22"/>
          <w:szCs w:val="22"/>
        </w:rPr>
        <w:t>toarea:</w:t>
      </w:r>
    </w:p>
    <w:p w14:paraId="7C4639E8" w14:textId="77777777" w:rsidR="000B6076" w:rsidRPr="00D75E9D" w:rsidRDefault="000B6076" w:rsidP="00A615A2">
      <w:pPr>
        <w:autoSpaceDE w:val="0"/>
        <w:autoSpaceDN w:val="0"/>
        <w:adjustRightInd w:val="0"/>
        <w:spacing w:before="0" w:after="0" w:line="240" w:lineRule="auto"/>
        <w:jc w:val="both"/>
        <w:rPr>
          <w:kern w:val="0"/>
          <w:sz w:val="22"/>
          <w:szCs w:val="22"/>
        </w:rPr>
      </w:pPr>
    </w:p>
    <w:p w14:paraId="2B88F7CE" w14:textId="61B9119A"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 anul 1: 1</w:t>
      </w:r>
      <w:r w:rsidR="00A63F47">
        <w:rPr>
          <w:kern w:val="0"/>
          <w:sz w:val="22"/>
          <w:szCs w:val="22"/>
        </w:rPr>
        <w:t>0</w:t>
      </w:r>
      <w:r w:rsidRPr="00D75E9D">
        <w:rPr>
          <w:kern w:val="0"/>
          <w:sz w:val="22"/>
          <w:szCs w:val="22"/>
        </w:rPr>
        <w:t>,3%</w:t>
      </w:r>
    </w:p>
    <w:p w14:paraId="409756DE" w14:textId="77777777"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 anul 2: 43,8%</w:t>
      </w:r>
    </w:p>
    <w:p w14:paraId="08EC55A3" w14:textId="77777777" w:rsidR="00D333C6"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 anul 3: 36,1%</w:t>
      </w:r>
    </w:p>
    <w:p w14:paraId="56B73D95" w14:textId="735C4B16" w:rsidR="002B2554" w:rsidRPr="00D75E9D" w:rsidRDefault="00D333C6" w:rsidP="00A615A2">
      <w:pPr>
        <w:autoSpaceDE w:val="0"/>
        <w:autoSpaceDN w:val="0"/>
        <w:adjustRightInd w:val="0"/>
        <w:spacing w:before="0" w:after="0" w:line="240" w:lineRule="auto"/>
        <w:jc w:val="both"/>
        <w:rPr>
          <w:kern w:val="0"/>
          <w:sz w:val="22"/>
          <w:szCs w:val="22"/>
        </w:rPr>
      </w:pPr>
      <w:r w:rsidRPr="00D75E9D">
        <w:rPr>
          <w:kern w:val="0"/>
          <w:sz w:val="22"/>
          <w:szCs w:val="22"/>
        </w:rPr>
        <w:t>- anul 4: 8,8%</w:t>
      </w:r>
    </w:p>
    <w:p w14:paraId="0B9EF473" w14:textId="20C9F438" w:rsidR="000B6076" w:rsidRPr="00D75E9D" w:rsidRDefault="000B6076" w:rsidP="00A615A2">
      <w:pPr>
        <w:autoSpaceDE w:val="0"/>
        <w:autoSpaceDN w:val="0"/>
        <w:adjustRightInd w:val="0"/>
        <w:spacing w:before="0" w:after="0" w:line="240" w:lineRule="auto"/>
        <w:jc w:val="both"/>
        <w:rPr>
          <w:kern w:val="0"/>
          <w:sz w:val="22"/>
          <w:szCs w:val="22"/>
        </w:rPr>
      </w:pPr>
    </w:p>
    <w:p w14:paraId="3BBBC21C" w14:textId="6C85AC3B" w:rsidR="00A615A2" w:rsidRPr="00D75E9D" w:rsidRDefault="00A615A2" w:rsidP="00A615A2">
      <w:pPr>
        <w:autoSpaceDE w:val="0"/>
        <w:autoSpaceDN w:val="0"/>
        <w:adjustRightInd w:val="0"/>
        <w:spacing w:before="0" w:after="0" w:line="240" w:lineRule="auto"/>
        <w:jc w:val="both"/>
        <w:rPr>
          <w:kern w:val="0"/>
          <w:sz w:val="22"/>
          <w:szCs w:val="22"/>
        </w:rPr>
      </w:pPr>
      <w:r w:rsidRPr="00D75E9D">
        <w:rPr>
          <w:kern w:val="0"/>
          <w:sz w:val="22"/>
          <w:szCs w:val="22"/>
        </w:rPr>
        <w:t>Asisten</w:t>
      </w:r>
      <w:r w:rsidR="00356044">
        <w:rPr>
          <w:kern w:val="0"/>
          <w:sz w:val="22"/>
          <w:szCs w:val="22"/>
        </w:rPr>
        <w:t>ță</w:t>
      </w:r>
      <w:r w:rsidRPr="00D75E9D">
        <w:rPr>
          <w:kern w:val="0"/>
          <w:sz w:val="22"/>
          <w:szCs w:val="22"/>
        </w:rPr>
        <w:t xml:space="preserve"> tehnic</w:t>
      </w:r>
      <w:r w:rsidR="00356044">
        <w:rPr>
          <w:kern w:val="0"/>
          <w:sz w:val="22"/>
          <w:szCs w:val="22"/>
        </w:rPr>
        <w:t>ă</w:t>
      </w:r>
      <w:r w:rsidRPr="00D75E9D">
        <w:rPr>
          <w:kern w:val="0"/>
          <w:sz w:val="22"/>
          <w:szCs w:val="22"/>
        </w:rPr>
        <w:t xml:space="preserve"> </w:t>
      </w:r>
      <w:r w:rsidR="00356044">
        <w:rPr>
          <w:kern w:val="0"/>
          <w:sz w:val="22"/>
          <w:szCs w:val="22"/>
        </w:rPr>
        <w:t>ș</w:t>
      </w:r>
      <w:r w:rsidRPr="00D75E9D">
        <w:rPr>
          <w:kern w:val="0"/>
          <w:sz w:val="22"/>
          <w:szCs w:val="22"/>
        </w:rPr>
        <w:t>i supervizare</w:t>
      </w:r>
    </w:p>
    <w:p w14:paraId="69F12FA5" w14:textId="77777777" w:rsidR="00A615A2" w:rsidRPr="00D75E9D" w:rsidRDefault="00A615A2" w:rsidP="00A615A2">
      <w:pPr>
        <w:autoSpaceDE w:val="0"/>
        <w:autoSpaceDN w:val="0"/>
        <w:adjustRightInd w:val="0"/>
        <w:spacing w:before="0" w:after="0" w:line="240" w:lineRule="auto"/>
        <w:jc w:val="both"/>
        <w:rPr>
          <w:kern w:val="0"/>
          <w:sz w:val="22"/>
          <w:szCs w:val="22"/>
        </w:rPr>
      </w:pPr>
    </w:p>
    <w:p w14:paraId="2D127E85" w14:textId="6AFBFA3B" w:rsidR="00A615A2" w:rsidRPr="00D75E9D" w:rsidRDefault="00A615A2" w:rsidP="00A615A2">
      <w:pPr>
        <w:autoSpaceDE w:val="0"/>
        <w:autoSpaceDN w:val="0"/>
        <w:adjustRightInd w:val="0"/>
        <w:spacing w:before="0" w:after="0" w:line="240" w:lineRule="auto"/>
        <w:jc w:val="both"/>
        <w:rPr>
          <w:kern w:val="0"/>
          <w:sz w:val="22"/>
          <w:szCs w:val="22"/>
        </w:rPr>
      </w:pPr>
      <w:r w:rsidRPr="00D75E9D">
        <w:rPr>
          <w:kern w:val="0"/>
          <w:sz w:val="22"/>
          <w:szCs w:val="22"/>
        </w:rPr>
        <w:t>Asisten</w:t>
      </w:r>
      <w:r w:rsidR="00356044">
        <w:rPr>
          <w:kern w:val="0"/>
          <w:sz w:val="22"/>
          <w:szCs w:val="22"/>
        </w:rPr>
        <w:t>ț</w:t>
      </w:r>
      <w:r w:rsidRPr="00D75E9D">
        <w:rPr>
          <w:kern w:val="0"/>
          <w:sz w:val="22"/>
          <w:szCs w:val="22"/>
        </w:rPr>
        <w:t>a tehnic</w:t>
      </w:r>
      <w:r w:rsidR="00356044">
        <w:rPr>
          <w:kern w:val="0"/>
          <w:sz w:val="22"/>
          <w:szCs w:val="22"/>
        </w:rPr>
        <w:t>ă</w:t>
      </w:r>
      <w:r w:rsidRPr="00D75E9D">
        <w:rPr>
          <w:kern w:val="0"/>
          <w:sz w:val="22"/>
          <w:szCs w:val="22"/>
        </w:rPr>
        <w:t xml:space="preserve"> - </w:t>
      </w:r>
      <w:r w:rsidR="002376E3" w:rsidRPr="00D75E9D">
        <w:rPr>
          <w:kern w:val="0"/>
          <w:sz w:val="22"/>
          <w:szCs w:val="22"/>
        </w:rPr>
        <w:t>ASOCIA</w:t>
      </w:r>
      <w:r w:rsidR="00356044">
        <w:rPr>
          <w:kern w:val="0"/>
          <w:sz w:val="22"/>
          <w:szCs w:val="22"/>
        </w:rPr>
        <w:t>Ț</w:t>
      </w:r>
      <w:r w:rsidR="002376E3" w:rsidRPr="00D75E9D">
        <w:rPr>
          <w:kern w:val="0"/>
          <w:sz w:val="22"/>
          <w:szCs w:val="22"/>
        </w:rPr>
        <w:t>IA ROM</w:t>
      </w:r>
      <w:r w:rsidR="00356044">
        <w:rPr>
          <w:kern w:val="0"/>
          <w:sz w:val="22"/>
          <w:szCs w:val="22"/>
        </w:rPr>
        <w:t>Â</w:t>
      </w:r>
      <w:r w:rsidR="002376E3" w:rsidRPr="00D75E9D">
        <w:rPr>
          <w:kern w:val="0"/>
          <w:sz w:val="22"/>
          <w:szCs w:val="22"/>
        </w:rPr>
        <w:t>N</w:t>
      </w:r>
      <w:r w:rsidR="00356044">
        <w:rPr>
          <w:kern w:val="0"/>
          <w:sz w:val="22"/>
          <w:szCs w:val="22"/>
        </w:rPr>
        <w:t>Ă</w:t>
      </w:r>
      <w:r w:rsidR="002376E3" w:rsidRPr="00D75E9D">
        <w:rPr>
          <w:kern w:val="0"/>
          <w:sz w:val="22"/>
          <w:szCs w:val="22"/>
        </w:rPr>
        <w:t xml:space="preserve"> PENTRU INOVA</w:t>
      </w:r>
      <w:r w:rsidR="00356044">
        <w:rPr>
          <w:kern w:val="0"/>
          <w:sz w:val="22"/>
          <w:szCs w:val="22"/>
        </w:rPr>
        <w:t>Ț</w:t>
      </w:r>
      <w:r w:rsidR="002376E3" w:rsidRPr="00D75E9D">
        <w:rPr>
          <w:kern w:val="0"/>
          <w:sz w:val="22"/>
          <w:szCs w:val="22"/>
        </w:rPr>
        <w:t xml:space="preserve">IE </w:t>
      </w:r>
      <w:r w:rsidR="00356044">
        <w:rPr>
          <w:kern w:val="0"/>
          <w:sz w:val="22"/>
          <w:szCs w:val="22"/>
        </w:rPr>
        <w:t>Î</w:t>
      </w:r>
      <w:r w:rsidR="002376E3" w:rsidRPr="00D75E9D">
        <w:rPr>
          <w:kern w:val="0"/>
          <w:sz w:val="22"/>
          <w:szCs w:val="22"/>
        </w:rPr>
        <w:t>N ACVACULTUR</w:t>
      </w:r>
      <w:r w:rsidR="00356044">
        <w:rPr>
          <w:kern w:val="0"/>
          <w:sz w:val="22"/>
          <w:szCs w:val="22"/>
        </w:rPr>
        <w:t>Ă</w:t>
      </w:r>
      <w:r w:rsidR="002376E3" w:rsidRPr="00D75E9D">
        <w:rPr>
          <w:kern w:val="0"/>
          <w:sz w:val="22"/>
          <w:szCs w:val="22"/>
        </w:rPr>
        <w:t xml:space="preserve"> </w:t>
      </w:r>
      <w:r w:rsidR="00356044">
        <w:rPr>
          <w:kern w:val="0"/>
          <w:sz w:val="22"/>
          <w:szCs w:val="22"/>
        </w:rPr>
        <w:t>Ș</w:t>
      </w:r>
      <w:r w:rsidR="002376E3" w:rsidRPr="00D75E9D">
        <w:rPr>
          <w:kern w:val="0"/>
          <w:sz w:val="22"/>
          <w:szCs w:val="22"/>
        </w:rPr>
        <w:t>I PESCUIT</w:t>
      </w:r>
    </w:p>
    <w:p w14:paraId="1B28047E" w14:textId="77777777" w:rsidR="00A615A2" w:rsidRPr="00D75E9D" w:rsidRDefault="00A615A2" w:rsidP="00A615A2">
      <w:pPr>
        <w:autoSpaceDE w:val="0"/>
        <w:autoSpaceDN w:val="0"/>
        <w:adjustRightInd w:val="0"/>
        <w:spacing w:before="0" w:after="0" w:line="240" w:lineRule="auto"/>
        <w:jc w:val="both"/>
        <w:rPr>
          <w:kern w:val="0"/>
          <w:sz w:val="22"/>
          <w:szCs w:val="22"/>
        </w:rPr>
      </w:pPr>
    </w:p>
    <w:p w14:paraId="0EFB5EF8" w14:textId="5C927BEA" w:rsidR="00A615A2" w:rsidRPr="00D75E9D" w:rsidRDefault="00A615A2" w:rsidP="00A615A2">
      <w:pPr>
        <w:autoSpaceDE w:val="0"/>
        <w:autoSpaceDN w:val="0"/>
        <w:adjustRightInd w:val="0"/>
        <w:spacing w:before="0" w:after="0" w:line="240" w:lineRule="auto"/>
        <w:jc w:val="both"/>
        <w:rPr>
          <w:kern w:val="0"/>
          <w:sz w:val="22"/>
          <w:szCs w:val="22"/>
        </w:rPr>
      </w:pPr>
      <w:r w:rsidRPr="00D75E9D">
        <w:rPr>
          <w:kern w:val="0"/>
          <w:sz w:val="22"/>
          <w:szCs w:val="22"/>
        </w:rPr>
        <w:t>Dat</w:t>
      </w:r>
      <w:r w:rsidR="00356044">
        <w:rPr>
          <w:kern w:val="0"/>
          <w:sz w:val="22"/>
          <w:szCs w:val="22"/>
        </w:rPr>
        <w:t>ă</w:t>
      </w:r>
      <w:r w:rsidRPr="00D75E9D">
        <w:rPr>
          <w:kern w:val="0"/>
          <w:sz w:val="22"/>
          <w:szCs w:val="22"/>
        </w:rPr>
        <w:t xml:space="preserve"> fiind natura </w:t>
      </w:r>
      <w:r w:rsidR="00356044">
        <w:rPr>
          <w:kern w:val="0"/>
          <w:sz w:val="22"/>
          <w:szCs w:val="22"/>
        </w:rPr>
        <w:t>ș</w:t>
      </w:r>
      <w:r w:rsidRPr="00D75E9D">
        <w:rPr>
          <w:kern w:val="0"/>
          <w:sz w:val="22"/>
          <w:szCs w:val="22"/>
        </w:rPr>
        <w:t>i amploarea acestui proiect de dezvoltare de infrastructur</w:t>
      </w:r>
      <w:r w:rsidR="00356044">
        <w:rPr>
          <w:kern w:val="0"/>
          <w:sz w:val="22"/>
          <w:szCs w:val="22"/>
        </w:rPr>
        <w:t>ă</w:t>
      </w:r>
      <w:r w:rsidRPr="00D75E9D">
        <w:rPr>
          <w:kern w:val="0"/>
          <w:sz w:val="22"/>
          <w:szCs w:val="22"/>
        </w:rPr>
        <w:t xml:space="preserve"> </w:t>
      </w:r>
      <w:r w:rsidR="00356044">
        <w:rPr>
          <w:kern w:val="0"/>
          <w:sz w:val="22"/>
          <w:szCs w:val="22"/>
        </w:rPr>
        <w:t>ș</w:t>
      </w:r>
      <w:r w:rsidRPr="00D75E9D">
        <w:rPr>
          <w:kern w:val="0"/>
          <w:sz w:val="22"/>
          <w:szCs w:val="22"/>
        </w:rPr>
        <w:t>i achizi</w:t>
      </w:r>
      <w:r w:rsidR="00356044">
        <w:rPr>
          <w:kern w:val="0"/>
          <w:sz w:val="22"/>
          <w:szCs w:val="22"/>
        </w:rPr>
        <w:t>ț</w:t>
      </w:r>
      <w:r w:rsidRPr="00D75E9D">
        <w:rPr>
          <w:kern w:val="0"/>
          <w:sz w:val="22"/>
          <w:szCs w:val="22"/>
        </w:rPr>
        <w:t>ii de echipament, produc</w:t>
      </w:r>
      <w:r w:rsidR="00356044">
        <w:rPr>
          <w:kern w:val="0"/>
          <w:sz w:val="22"/>
          <w:szCs w:val="22"/>
        </w:rPr>
        <w:t>ă</w:t>
      </w:r>
      <w:r w:rsidRPr="00D75E9D">
        <w:rPr>
          <w:kern w:val="0"/>
          <w:sz w:val="22"/>
          <w:szCs w:val="22"/>
        </w:rPr>
        <w:t>torii de echipame</w:t>
      </w:r>
      <w:r w:rsidR="00D934B9">
        <w:rPr>
          <w:kern w:val="0"/>
          <w:sz w:val="22"/>
          <w:szCs w:val="22"/>
        </w:rPr>
        <w:t>n</w:t>
      </w:r>
      <w:r w:rsidRPr="00D75E9D">
        <w:rPr>
          <w:kern w:val="0"/>
          <w:sz w:val="22"/>
          <w:szCs w:val="22"/>
        </w:rPr>
        <w:t xml:space="preserve">te </w:t>
      </w:r>
      <w:r w:rsidR="00D934B9">
        <w:rPr>
          <w:kern w:val="0"/>
          <w:sz w:val="22"/>
          <w:szCs w:val="22"/>
        </w:rPr>
        <w:t>ș</w:t>
      </w:r>
      <w:r w:rsidRPr="00D75E9D">
        <w:rPr>
          <w:kern w:val="0"/>
          <w:sz w:val="22"/>
          <w:szCs w:val="22"/>
        </w:rPr>
        <w:t xml:space="preserve">i furnizorii de bunuri </w:t>
      </w:r>
      <w:r w:rsidR="00D934B9">
        <w:rPr>
          <w:kern w:val="0"/>
          <w:sz w:val="22"/>
          <w:szCs w:val="22"/>
        </w:rPr>
        <w:t>ș</w:t>
      </w:r>
      <w:r w:rsidRPr="00D75E9D">
        <w:rPr>
          <w:kern w:val="0"/>
          <w:sz w:val="22"/>
          <w:szCs w:val="22"/>
        </w:rPr>
        <w:t>i lucr</w:t>
      </w:r>
      <w:r w:rsidR="00D934B9">
        <w:rPr>
          <w:kern w:val="0"/>
          <w:sz w:val="22"/>
          <w:szCs w:val="22"/>
        </w:rPr>
        <w:t>ă</w:t>
      </w:r>
      <w:r w:rsidRPr="00D75E9D">
        <w:rPr>
          <w:kern w:val="0"/>
          <w:sz w:val="22"/>
          <w:szCs w:val="22"/>
        </w:rPr>
        <w:t>ri cu valoare</w:t>
      </w:r>
      <w:r w:rsidR="008D0D3B" w:rsidRPr="00D75E9D">
        <w:rPr>
          <w:kern w:val="0"/>
          <w:sz w:val="22"/>
          <w:szCs w:val="22"/>
        </w:rPr>
        <w:t xml:space="preserve"> </w:t>
      </w:r>
      <w:r w:rsidRPr="00D75E9D">
        <w:rPr>
          <w:kern w:val="0"/>
          <w:sz w:val="22"/>
          <w:szCs w:val="22"/>
        </w:rPr>
        <w:t>mare ofer</w:t>
      </w:r>
      <w:r w:rsidR="00D934B9">
        <w:rPr>
          <w:kern w:val="0"/>
          <w:sz w:val="22"/>
          <w:szCs w:val="22"/>
        </w:rPr>
        <w:t>ă</w:t>
      </w:r>
      <w:r w:rsidRPr="00D75E9D">
        <w:rPr>
          <w:kern w:val="0"/>
          <w:sz w:val="22"/>
          <w:szCs w:val="22"/>
        </w:rPr>
        <w:t xml:space="preserve"> de obicei supervizarea instal</w:t>
      </w:r>
      <w:r w:rsidR="00D934B9">
        <w:rPr>
          <w:kern w:val="0"/>
          <w:sz w:val="22"/>
          <w:szCs w:val="22"/>
        </w:rPr>
        <w:t>ă</w:t>
      </w:r>
      <w:r w:rsidRPr="00D75E9D">
        <w:rPr>
          <w:kern w:val="0"/>
          <w:sz w:val="22"/>
          <w:szCs w:val="22"/>
        </w:rPr>
        <w:t xml:space="preserve">rii </w:t>
      </w:r>
      <w:r w:rsidR="00D934B9">
        <w:rPr>
          <w:kern w:val="0"/>
          <w:sz w:val="22"/>
          <w:szCs w:val="22"/>
        </w:rPr>
        <w:t>ș</w:t>
      </w:r>
      <w:r w:rsidRPr="00D75E9D">
        <w:rPr>
          <w:kern w:val="0"/>
          <w:sz w:val="22"/>
          <w:szCs w:val="22"/>
        </w:rPr>
        <w:t xml:space="preserve">i punerii </w:t>
      </w:r>
      <w:r w:rsidR="00D934B9">
        <w:rPr>
          <w:kern w:val="0"/>
          <w:sz w:val="22"/>
          <w:szCs w:val="22"/>
        </w:rPr>
        <w:t>î</w:t>
      </w:r>
      <w:r w:rsidRPr="00D75E9D">
        <w:rPr>
          <w:kern w:val="0"/>
          <w:sz w:val="22"/>
          <w:szCs w:val="22"/>
        </w:rPr>
        <w:t>n func</w:t>
      </w:r>
      <w:r w:rsidR="00D934B9">
        <w:rPr>
          <w:kern w:val="0"/>
          <w:sz w:val="22"/>
          <w:szCs w:val="22"/>
        </w:rPr>
        <w:t>ț</w:t>
      </w:r>
      <w:r w:rsidRPr="00D75E9D">
        <w:rPr>
          <w:kern w:val="0"/>
          <w:sz w:val="22"/>
          <w:szCs w:val="22"/>
        </w:rPr>
        <w:t xml:space="preserve">iune, precum </w:t>
      </w:r>
      <w:r w:rsidR="00D934B9">
        <w:rPr>
          <w:kern w:val="0"/>
          <w:sz w:val="22"/>
          <w:szCs w:val="22"/>
        </w:rPr>
        <w:t>ș</w:t>
      </w:r>
      <w:r w:rsidRPr="00D75E9D">
        <w:rPr>
          <w:kern w:val="0"/>
          <w:sz w:val="22"/>
          <w:szCs w:val="22"/>
        </w:rPr>
        <w:t>i garan</w:t>
      </w:r>
      <w:r w:rsidR="00D934B9">
        <w:rPr>
          <w:kern w:val="0"/>
          <w:sz w:val="22"/>
          <w:szCs w:val="22"/>
        </w:rPr>
        <w:t>ș</w:t>
      </w:r>
      <w:r w:rsidRPr="00D75E9D">
        <w:rPr>
          <w:kern w:val="0"/>
          <w:sz w:val="22"/>
          <w:szCs w:val="22"/>
        </w:rPr>
        <w:t>ia</w:t>
      </w:r>
      <w:r w:rsidR="008D0D3B" w:rsidRPr="00D75E9D">
        <w:rPr>
          <w:kern w:val="0"/>
          <w:sz w:val="22"/>
          <w:szCs w:val="22"/>
        </w:rPr>
        <w:t xml:space="preserve"> </w:t>
      </w:r>
      <w:r w:rsidRPr="00D75E9D">
        <w:rPr>
          <w:kern w:val="0"/>
          <w:sz w:val="22"/>
          <w:szCs w:val="22"/>
        </w:rPr>
        <w:t>echipamentului inclus</w:t>
      </w:r>
      <w:r w:rsidR="00D934B9">
        <w:rPr>
          <w:kern w:val="0"/>
          <w:sz w:val="22"/>
          <w:szCs w:val="22"/>
        </w:rPr>
        <w:t>ă</w:t>
      </w:r>
      <w:r w:rsidRPr="00D75E9D">
        <w:rPr>
          <w:kern w:val="0"/>
          <w:sz w:val="22"/>
          <w:szCs w:val="22"/>
        </w:rPr>
        <w:t xml:space="preserve"> </w:t>
      </w:r>
      <w:r w:rsidR="00D934B9">
        <w:rPr>
          <w:kern w:val="0"/>
          <w:sz w:val="22"/>
          <w:szCs w:val="22"/>
        </w:rPr>
        <w:t>î</w:t>
      </w:r>
      <w:r w:rsidRPr="00D75E9D">
        <w:rPr>
          <w:kern w:val="0"/>
          <w:sz w:val="22"/>
          <w:szCs w:val="22"/>
        </w:rPr>
        <w:t>n pre</w:t>
      </w:r>
      <w:r w:rsidR="00D934B9">
        <w:rPr>
          <w:kern w:val="0"/>
          <w:sz w:val="22"/>
          <w:szCs w:val="22"/>
        </w:rPr>
        <w:t>ț</w:t>
      </w:r>
      <w:r w:rsidRPr="00D75E9D">
        <w:rPr>
          <w:kern w:val="0"/>
          <w:sz w:val="22"/>
          <w:szCs w:val="22"/>
        </w:rPr>
        <w:t>ul de achizi</w:t>
      </w:r>
      <w:r w:rsidR="00D934B9">
        <w:rPr>
          <w:kern w:val="0"/>
          <w:sz w:val="22"/>
          <w:szCs w:val="22"/>
        </w:rPr>
        <w:t>ț</w:t>
      </w:r>
      <w:r w:rsidRPr="00D75E9D">
        <w:rPr>
          <w:kern w:val="0"/>
          <w:sz w:val="22"/>
          <w:szCs w:val="22"/>
        </w:rPr>
        <w:t xml:space="preserve">ie. Ofertele deja luate </w:t>
      </w:r>
      <w:r w:rsidR="00D934B9">
        <w:rPr>
          <w:kern w:val="0"/>
          <w:sz w:val="22"/>
          <w:szCs w:val="22"/>
        </w:rPr>
        <w:t>î</w:t>
      </w:r>
      <w:r w:rsidRPr="00D75E9D">
        <w:rPr>
          <w:kern w:val="0"/>
          <w:sz w:val="22"/>
          <w:szCs w:val="22"/>
        </w:rPr>
        <w:t>n calcul de ini</w:t>
      </w:r>
      <w:r w:rsidR="00D934B9">
        <w:rPr>
          <w:kern w:val="0"/>
          <w:sz w:val="22"/>
          <w:szCs w:val="22"/>
        </w:rPr>
        <w:t>ț</w:t>
      </w:r>
      <w:r w:rsidRPr="00D75E9D">
        <w:rPr>
          <w:kern w:val="0"/>
          <w:sz w:val="22"/>
          <w:szCs w:val="22"/>
        </w:rPr>
        <w:t xml:space="preserve">iator </w:t>
      </w:r>
      <w:r w:rsidR="00D20136">
        <w:rPr>
          <w:kern w:val="0"/>
          <w:sz w:val="22"/>
          <w:szCs w:val="22"/>
        </w:rPr>
        <w:t>ș</w:t>
      </w:r>
      <w:r w:rsidRPr="00D75E9D">
        <w:rPr>
          <w:kern w:val="0"/>
          <w:sz w:val="22"/>
          <w:szCs w:val="22"/>
        </w:rPr>
        <w:t>i pe baza c</w:t>
      </w:r>
      <w:r w:rsidR="00D20136">
        <w:rPr>
          <w:kern w:val="0"/>
          <w:sz w:val="22"/>
          <w:szCs w:val="22"/>
        </w:rPr>
        <w:t>ă</w:t>
      </w:r>
      <w:r w:rsidRPr="00D75E9D">
        <w:rPr>
          <w:kern w:val="0"/>
          <w:sz w:val="22"/>
          <w:szCs w:val="22"/>
        </w:rPr>
        <w:t>ro</w:t>
      </w:r>
      <w:r w:rsidR="00D20136">
        <w:rPr>
          <w:kern w:val="0"/>
          <w:sz w:val="22"/>
          <w:szCs w:val="22"/>
        </w:rPr>
        <w:t>r</w:t>
      </w:r>
      <w:r w:rsidRPr="00D75E9D">
        <w:rPr>
          <w:kern w:val="0"/>
          <w:sz w:val="22"/>
          <w:szCs w:val="22"/>
        </w:rPr>
        <w:t>a a fost f</w:t>
      </w:r>
      <w:r w:rsidR="00D20136">
        <w:rPr>
          <w:kern w:val="0"/>
          <w:sz w:val="22"/>
          <w:szCs w:val="22"/>
        </w:rPr>
        <w:t>ă</w:t>
      </w:r>
      <w:r w:rsidRPr="00D75E9D">
        <w:rPr>
          <w:kern w:val="0"/>
          <w:sz w:val="22"/>
          <w:szCs w:val="22"/>
        </w:rPr>
        <w:t>cut</w:t>
      </w:r>
      <w:r w:rsidR="00D20136">
        <w:rPr>
          <w:kern w:val="0"/>
          <w:sz w:val="22"/>
          <w:szCs w:val="22"/>
        </w:rPr>
        <w:t>ă</w:t>
      </w:r>
      <w:r w:rsidRPr="00D75E9D">
        <w:rPr>
          <w:kern w:val="0"/>
          <w:sz w:val="22"/>
          <w:szCs w:val="22"/>
        </w:rPr>
        <w:t xml:space="preserve"> estimarea valorii achizi</w:t>
      </w:r>
      <w:r w:rsidR="00D20136">
        <w:rPr>
          <w:kern w:val="0"/>
          <w:sz w:val="22"/>
          <w:szCs w:val="22"/>
        </w:rPr>
        <w:t>ț</w:t>
      </w:r>
      <w:r w:rsidRPr="00D75E9D">
        <w:rPr>
          <w:kern w:val="0"/>
          <w:sz w:val="22"/>
          <w:szCs w:val="22"/>
        </w:rPr>
        <w:t>iei pentru acest proiect</w:t>
      </w:r>
      <w:r w:rsidR="008D0D3B" w:rsidRPr="00D75E9D">
        <w:rPr>
          <w:kern w:val="0"/>
          <w:sz w:val="22"/>
          <w:szCs w:val="22"/>
        </w:rPr>
        <w:t xml:space="preserve"> </w:t>
      </w:r>
      <w:r w:rsidRPr="00D75E9D">
        <w:rPr>
          <w:kern w:val="0"/>
          <w:sz w:val="22"/>
          <w:szCs w:val="22"/>
        </w:rPr>
        <w:t>sunt de aceast</w:t>
      </w:r>
      <w:r w:rsidR="00D20136">
        <w:rPr>
          <w:kern w:val="0"/>
          <w:sz w:val="22"/>
          <w:szCs w:val="22"/>
        </w:rPr>
        <w:t>ă</w:t>
      </w:r>
      <w:r w:rsidRPr="00D75E9D">
        <w:rPr>
          <w:kern w:val="0"/>
          <w:sz w:val="22"/>
          <w:szCs w:val="22"/>
        </w:rPr>
        <w:t xml:space="preserve"> natur</w:t>
      </w:r>
      <w:r w:rsidR="00D20136">
        <w:rPr>
          <w:kern w:val="0"/>
          <w:sz w:val="22"/>
          <w:szCs w:val="22"/>
        </w:rPr>
        <w:t>ă</w:t>
      </w:r>
      <w:r w:rsidRPr="00D75E9D">
        <w:rPr>
          <w:kern w:val="0"/>
          <w:sz w:val="22"/>
          <w:szCs w:val="22"/>
        </w:rPr>
        <w:t>.</w:t>
      </w:r>
    </w:p>
    <w:p w14:paraId="6F0D5A9E" w14:textId="77777777" w:rsidR="00A615A2" w:rsidRPr="00D75E9D" w:rsidRDefault="00A615A2" w:rsidP="00A615A2">
      <w:pPr>
        <w:autoSpaceDE w:val="0"/>
        <w:autoSpaceDN w:val="0"/>
        <w:adjustRightInd w:val="0"/>
        <w:spacing w:before="0" w:after="0" w:line="240" w:lineRule="auto"/>
        <w:jc w:val="both"/>
        <w:rPr>
          <w:kern w:val="0"/>
          <w:sz w:val="22"/>
          <w:szCs w:val="22"/>
        </w:rPr>
      </w:pPr>
    </w:p>
    <w:p w14:paraId="7EAADD75" w14:textId="01463712" w:rsidR="000B6076" w:rsidRPr="00D75E9D" w:rsidRDefault="00A615A2" w:rsidP="00A615A2">
      <w:pPr>
        <w:autoSpaceDE w:val="0"/>
        <w:autoSpaceDN w:val="0"/>
        <w:adjustRightInd w:val="0"/>
        <w:spacing w:before="0" w:after="0" w:line="240" w:lineRule="auto"/>
        <w:jc w:val="both"/>
        <w:rPr>
          <w:kern w:val="0"/>
          <w:sz w:val="22"/>
          <w:szCs w:val="22"/>
        </w:rPr>
      </w:pPr>
      <w:r w:rsidRPr="00D75E9D">
        <w:rPr>
          <w:kern w:val="0"/>
          <w:sz w:val="22"/>
          <w:szCs w:val="22"/>
        </w:rPr>
        <w:t>Pentru lucr</w:t>
      </w:r>
      <w:r w:rsidR="00D20136">
        <w:rPr>
          <w:kern w:val="0"/>
          <w:sz w:val="22"/>
          <w:szCs w:val="22"/>
        </w:rPr>
        <w:t>ă</w:t>
      </w:r>
      <w:r w:rsidRPr="00D75E9D">
        <w:rPr>
          <w:kern w:val="0"/>
          <w:sz w:val="22"/>
          <w:szCs w:val="22"/>
        </w:rPr>
        <w:t>ri sau echipamente cu valoare mai mic</w:t>
      </w:r>
      <w:r w:rsidR="00D20136">
        <w:rPr>
          <w:kern w:val="0"/>
          <w:sz w:val="22"/>
          <w:szCs w:val="22"/>
        </w:rPr>
        <w:t>ă</w:t>
      </w:r>
      <w:r w:rsidRPr="00D75E9D">
        <w:rPr>
          <w:kern w:val="0"/>
          <w:sz w:val="22"/>
          <w:szCs w:val="22"/>
        </w:rPr>
        <w:t xml:space="preserve"> aisten</w:t>
      </w:r>
      <w:r w:rsidR="00D20136">
        <w:rPr>
          <w:kern w:val="0"/>
          <w:sz w:val="22"/>
          <w:szCs w:val="22"/>
        </w:rPr>
        <w:t>ț</w:t>
      </w:r>
      <w:r w:rsidRPr="00D75E9D">
        <w:rPr>
          <w:kern w:val="0"/>
          <w:sz w:val="22"/>
          <w:szCs w:val="22"/>
        </w:rPr>
        <w:t>a tehnic</w:t>
      </w:r>
      <w:r w:rsidR="00D20136">
        <w:rPr>
          <w:kern w:val="0"/>
          <w:sz w:val="22"/>
          <w:szCs w:val="22"/>
        </w:rPr>
        <w:t>ă</w:t>
      </w:r>
      <w:r w:rsidRPr="00D75E9D">
        <w:rPr>
          <w:kern w:val="0"/>
          <w:sz w:val="22"/>
          <w:szCs w:val="22"/>
        </w:rPr>
        <w:t xml:space="preserve"> necesar</w:t>
      </w:r>
      <w:r w:rsidR="00D20136">
        <w:rPr>
          <w:kern w:val="0"/>
          <w:sz w:val="22"/>
          <w:szCs w:val="22"/>
        </w:rPr>
        <w:t>ă</w:t>
      </w:r>
      <w:r w:rsidRPr="00D75E9D">
        <w:rPr>
          <w:kern w:val="0"/>
          <w:sz w:val="22"/>
          <w:szCs w:val="22"/>
        </w:rPr>
        <w:t xml:space="preserve"> </w:t>
      </w:r>
      <w:r w:rsidR="00D20136">
        <w:rPr>
          <w:kern w:val="0"/>
          <w:sz w:val="22"/>
          <w:szCs w:val="22"/>
        </w:rPr>
        <w:t>î</w:t>
      </w:r>
      <w:r w:rsidRPr="00D75E9D">
        <w:rPr>
          <w:kern w:val="0"/>
          <w:sz w:val="22"/>
          <w:szCs w:val="22"/>
        </w:rPr>
        <w:t>n</w:t>
      </w:r>
      <w:r w:rsidR="00253B29" w:rsidRPr="00D75E9D">
        <w:rPr>
          <w:kern w:val="0"/>
          <w:sz w:val="22"/>
          <w:szCs w:val="22"/>
        </w:rPr>
        <w:t xml:space="preserve"> </w:t>
      </w:r>
      <w:r w:rsidRPr="00D75E9D">
        <w:rPr>
          <w:kern w:val="0"/>
          <w:sz w:val="22"/>
          <w:szCs w:val="22"/>
        </w:rPr>
        <w:t>instalare poate fi suplinit</w:t>
      </w:r>
      <w:r w:rsidR="0077770D">
        <w:rPr>
          <w:kern w:val="0"/>
          <w:sz w:val="22"/>
          <w:szCs w:val="22"/>
        </w:rPr>
        <w:t>ă</w:t>
      </w:r>
      <w:r w:rsidRPr="00D75E9D">
        <w:rPr>
          <w:kern w:val="0"/>
          <w:sz w:val="22"/>
          <w:szCs w:val="22"/>
        </w:rPr>
        <w:t xml:space="preserve"> cu personal tehnic propriu care are calificarea necesar</w:t>
      </w:r>
      <w:r w:rsidR="0077770D">
        <w:rPr>
          <w:kern w:val="0"/>
          <w:sz w:val="22"/>
          <w:szCs w:val="22"/>
        </w:rPr>
        <w:t>ă</w:t>
      </w:r>
      <w:r w:rsidR="00253B29" w:rsidRPr="00D75E9D">
        <w:rPr>
          <w:kern w:val="0"/>
          <w:sz w:val="22"/>
          <w:szCs w:val="22"/>
        </w:rPr>
        <w:t xml:space="preserve"> </w:t>
      </w:r>
      <w:r w:rsidRPr="00D75E9D">
        <w:rPr>
          <w:kern w:val="0"/>
          <w:sz w:val="22"/>
          <w:szCs w:val="22"/>
        </w:rPr>
        <w:t>desf</w:t>
      </w:r>
      <w:r w:rsidR="0077770D">
        <w:rPr>
          <w:kern w:val="0"/>
          <w:sz w:val="22"/>
          <w:szCs w:val="22"/>
        </w:rPr>
        <w:t>ăș</w:t>
      </w:r>
      <w:r w:rsidRPr="00D75E9D">
        <w:rPr>
          <w:kern w:val="0"/>
          <w:sz w:val="22"/>
          <w:szCs w:val="22"/>
        </w:rPr>
        <w:t>ur</w:t>
      </w:r>
      <w:r w:rsidR="0077770D">
        <w:rPr>
          <w:kern w:val="0"/>
          <w:sz w:val="22"/>
          <w:szCs w:val="22"/>
        </w:rPr>
        <w:t>ă</w:t>
      </w:r>
      <w:r w:rsidRPr="00D75E9D">
        <w:rPr>
          <w:kern w:val="0"/>
          <w:sz w:val="22"/>
          <w:szCs w:val="22"/>
        </w:rPr>
        <w:t>rii unor astfel de activit</w:t>
      </w:r>
      <w:r w:rsidR="0077770D">
        <w:rPr>
          <w:kern w:val="0"/>
          <w:sz w:val="22"/>
          <w:szCs w:val="22"/>
        </w:rPr>
        <w:t>ăț</w:t>
      </w:r>
      <w:r w:rsidRPr="00D75E9D">
        <w:rPr>
          <w:kern w:val="0"/>
          <w:sz w:val="22"/>
          <w:szCs w:val="22"/>
        </w:rPr>
        <w:t xml:space="preserve">i sub </w:t>
      </w:r>
      <w:r w:rsidR="0077770D">
        <w:rPr>
          <w:kern w:val="0"/>
          <w:sz w:val="22"/>
          <w:szCs w:val="22"/>
        </w:rPr>
        <w:t>î</w:t>
      </w:r>
      <w:r w:rsidRPr="00D75E9D">
        <w:rPr>
          <w:kern w:val="0"/>
          <w:sz w:val="22"/>
          <w:szCs w:val="22"/>
        </w:rPr>
        <w:t>ndrumarea furnizorului.</w:t>
      </w:r>
    </w:p>
    <w:p w14:paraId="282AB826" w14:textId="3365EC82" w:rsidR="002376E3" w:rsidRPr="00D75E9D" w:rsidRDefault="002376E3" w:rsidP="00A615A2">
      <w:pPr>
        <w:autoSpaceDE w:val="0"/>
        <w:autoSpaceDN w:val="0"/>
        <w:adjustRightInd w:val="0"/>
        <w:spacing w:before="0" w:after="0" w:line="240" w:lineRule="auto"/>
        <w:jc w:val="both"/>
        <w:rPr>
          <w:kern w:val="0"/>
          <w:sz w:val="22"/>
          <w:szCs w:val="22"/>
        </w:rPr>
      </w:pPr>
    </w:p>
    <w:p w14:paraId="5AC98B4E" w14:textId="77777777" w:rsidR="002F48E2" w:rsidRPr="00D75E9D" w:rsidRDefault="002F48E2" w:rsidP="002F48E2">
      <w:pPr>
        <w:autoSpaceDE w:val="0"/>
        <w:autoSpaceDN w:val="0"/>
        <w:adjustRightInd w:val="0"/>
        <w:spacing w:before="0" w:after="0" w:line="240" w:lineRule="auto"/>
        <w:jc w:val="both"/>
        <w:rPr>
          <w:kern w:val="0"/>
          <w:sz w:val="22"/>
          <w:szCs w:val="22"/>
        </w:rPr>
      </w:pPr>
      <w:r w:rsidRPr="00D75E9D">
        <w:rPr>
          <w:kern w:val="0"/>
          <w:sz w:val="22"/>
          <w:szCs w:val="22"/>
        </w:rPr>
        <w:t>Publicitate</w:t>
      </w:r>
    </w:p>
    <w:p w14:paraId="65E2C663" w14:textId="77777777" w:rsidR="002F48E2" w:rsidRPr="00D75E9D" w:rsidRDefault="002F48E2" w:rsidP="002F48E2">
      <w:pPr>
        <w:autoSpaceDE w:val="0"/>
        <w:autoSpaceDN w:val="0"/>
        <w:adjustRightInd w:val="0"/>
        <w:spacing w:before="0" w:after="0" w:line="240" w:lineRule="auto"/>
        <w:jc w:val="both"/>
        <w:rPr>
          <w:kern w:val="0"/>
          <w:sz w:val="22"/>
          <w:szCs w:val="22"/>
        </w:rPr>
      </w:pPr>
    </w:p>
    <w:p w14:paraId="00F216BE" w14:textId="05450AE4" w:rsidR="002F48E2" w:rsidRPr="00D75E9D" w:rsidRDefault="002F48E2" w:rsidP="002F48E2">
      <w:pPr>
        <w:autoSpaceDE w:val="0"/>
        <w:autoSpaceDN w:val="0"/>
        <w:adjustRightInd w:val="0"/>
        <w:spacing w:before="0" w:after="0" w:line="240" w:lineRule="auto"/>
        <w:jc w:val="both"/>
        <w:rPr>
          <w:kern w:val="0"/>
          <w:sz w:val="22"/>
          <w:szCs w:val="22"/>
        </w:rPr>
      </w:pPr>
      <w:r w:rsidRPr="00D75E9D">
        <w:rPr>
          <w:kern w:val="0"/>
          <w:sz w:val="22"/>
          <w:szCs w:val="22"/>
        </w:rPr>
        <w:t>Planul de comunicare se desf</w:t>
      </w:r>
      <w:r w:rsidR="0077770D">
        <w:rPr>
          <w:kern w:val="0"/>
          <w:sz w:val="22"/>
          <w:szCs w:val="22"/>
        </w:rPr>
        <w:t>ăș</w:t>
      </w:r>
      <w:r w:rsidRPr="00D75E9D">
        <w:rPr>
          <w:kern w:val="0"/>
          <w:sz w:val="22"/>
          <w:szCs w:val="22"/>
        </w:rPr>
        <w:t>oar</w:t>
      </w:r>
      <w:r w:rsidR="0077770D">
        <w:rPr>
          <w:kern w:val="0"/>
          <w:sz w:val="22"/>
          <w:szCs w:val="22"/>
        </w:rPr>
        <w:t>ă</w:t>
      </w:r>
      <w:r w:rsidRPr="00D75E9D">
        <w:rPr>
          <w:kern w:val="0"/>
          <w:sz w:val="22"/>
          <w:szCs w:val="22"/>
        </w:rPr>
        <w:t xml:space="preserve"> pe urm</w:t>
      </w:r>
      <w:r w:rsidR="0077770D">
        <w:rPr>
          <w:kern w:val="0"/>
          <w:sz w:val="22"/>
          <w:szCs w:val="22"/>
        </w:rPr>
        <w:t>ă</w:t>
      </w:r>
      <w:r w:rsidRPr="00D75E9D">
        <w:rPr>
          <w:kern w:val="0"/>
          <w:sz w:val="22"/>
          <w:szCs w:val="22"/>
        </w:rPr>
        <w:t>toarele direc</w:t>
      </w:r>
      <w:r w:rsidR="0077770D">
        <w:rPr>
          <w:kern w:val="0"/>
          <w:sz w:val="22"/>
          <w:szCs w:val="22"/>
        </w:rPr>
        <w:t>ț</w:t>
      </w:r>
      <w:r w:rsidRPr="00D75E9D">
        <w:rPr>
          <w:kern w:val="0"/>
          <w:sz w:val="22"/>
          <w:szCs w:val="22"/>
        </w:rPr>
        <w:t>ii:</w:t>
      </w:r>
    </w:p>
    <w:p w14:paraId="7B4F9A6C" w14:textId="77777777" w:rsidR="002F48E2" w:rsidRPr="00D75E9D" w:rsidRDefault="002F48E2" w:rsidP="002F48E2">
      <w:pPr>
        <w:autoSpaceDE w:val="0"/>
        <w:autoSpaceDN w:val="0"/>
        <w:adjustRightInd w:val="0"/>
        <w:spacing w:before="0" w:after="0" w:line="240" w:lineRule="auto"/>
        <w:jc w:val="both"/>
        <w:rPr>
          <w:kern w:val="0"/>
          <w:sz w:val="22"/>
          <w:szCs w:val="22"/>
        </w:rPr>
      </w:pPr>
    </w:p>
    <w:p w14:paraId="3E29D6D2" w14:textId="2EF060D0" w:rsidR="002F48E2" w:rsidRPr="00D75E9D" w:rsidRDefault="002F48E2" w:rsidP="002F48E2">
      <w:pPr>
        <w:autoSpaceDE w:val="0"/>
        <w:autoSpaceDN w:val="0"/>
        <w:adjustRightInd w:val="0"/>
        <w:spacing w:before="0" w:after="0" w:line="240" w:lineRule="auto"/>
        <w:jc w:val="both"/>
        <w:rPr>
          <w:kern w:val="0"/>
          <w:sz w:val="22"/>
          <w:szCs w:val="22"/>
        </w:rPr>
      </w:pPr>
      <w:r w:rsidRPr="00D75E9D">
        <w:rPr>
          <w:kern w:val="0"/>
          <w:sz w:val="22"/>
          <w:szCs w:val="22"/>
        </w:rPr>
        <w:t>• Elaborarea paginii web a proiectului - Pagina va fi elaborat</w:t>
      </w:r>
      <w:r w:rsidR="0077770D">
        <w:rPr>
          <w:kern w:val="0"/>
          <w:sz w:val="22"/>
          <w:szCs w:val="22"/>
        </w:rPr>
        <w:t>ă</w:t>
      </w:r>
      <w:r w:rsidRPr="00D75E9D">
        <w:rPr>
          <w:kern w:val="0"/>
          <w:sz w:val="22"/>
          <w:szCs w:val="22"/>
        </w:rPr>
        <w:t xml:space="preserve"> în limbile român</w:t>
      </w:r>
      <w:r w:rsidR="0077770D">
        <w:rPr>
          <w:kern w:val="0"/>
          <w:sz w:val="22"/>
          <w:szCs w:val="22"/>
        </w:rPr>
        <w:t>ă</w:t>
      </w:r>
      <w:r w:rsidRPr="00D75E9D">
        <w:rPr>
          <w:kern w:val="0"/>
          <w:sz w:val="22"/>
          <w:szCs w:val="22"/>
        </w:rPr>
        <w:t xml:space="preserve"> </w:t>
      </w:r>
      <w:r w:rsidR="0077770D">
        <w:rPr>
          <w:kern w:val="0"/>
          <w:sz w:val="22"/>
          <w:szCs w:val="22"/>
        </w:rPr>
        <w:t>ș</w:t>
      </w:r>
      <w:r w:rsidRPr="00D75E9D">
        <w:rPr>
          <w:kern w:val="0"/>
          <w:sz w:val="22"/>
          <w:szCs w:val="22"/>
        </w:rPr>
        <w:t>i englez</w:t>
      </w:r>
      <w:r w:rsidR="0077770D">
        <w:rPr>
          <w:kern w:val="0"/>
          <w:sz w:val="22"/>
          <w:szCs w:val="22"/>
        </w:rPr>
        <w:t>ă</w:t>
      </w:r>
      <w:r w:rsidRPr="00D75E9D">
        <w:rPr>
          <w:kern w:val="0"/>
          <w:sz w:val="22"/>
          <w:szCs w:val="22"/>
        </w:rPr>
        <w:t xml:space="preserve">, </w:t>
      </w:r>
      <w:r w:rsidR="0077770D">
        <w:rPr>
          <w:kern w:val="0"/>
          <w:sz w:val="22"/>
          <w:szCs w:val="22"/>
        </w:rPr>
        <w:t>ș</w:t>
      </w:r>
      <w:r w:rsidRPr="00D75E9D">
        <w:rPr>
          <w:kern w:val="0"/>
          <w:sz w:val="22"/>
          <w:szCs w:val="22"/>
        </w:rPr>
        <w:t>i va fi elaborat</w:t>
      </w:r>
      <w:r w:rsidR="0077770D">
        <w:rPr>
          <w:kern w:val="0"/>
          <w:sz w:val="22"/>
          <w:szCs w:val="22"/>
        </w:rPr>
        <w:t>ă</w:t>
      </w:r>
      <w:r w:rsidRPr="00D75E9D">
        <w:rPr>
          <w:kern w:val="0"/>
          <w:sz w:val="22"/>
          <w:szCs w:val="22"/>
        </w:rPr>
        <w:t xml:space="preserve"> de c</w:t>
      </w:r>
      <w:r w:rsidR="00801702">
        <w:rPr>
          <w:kern w:val="0"/>
          <w:sz w:val="22"/>
          <w:szCs w:val="22"/>
        </w:rPr>
        <w:t>ă</w:t>
      </w:r>
      <w:r w:rsidRPr="00D75E9D">
        <w:rPr>
          <w:kern w:val="0"/>
          <w:sz w:val="22"/>
          <w:szCs w:val="22"/>
        </w:rPr>
        <w:t xml:space="preserve">tre </w:t>
      </w:r>
      <w:r w:rsidR="00801702">
        <w:rPr>
          <w:kern w:val="0"/>
          <w:sz w:val="22"/>
          <w:szCs w:val="22"/>
        </w:rPr>
        <w:t xml:space="preserve">o companie </w:t>
      </w:r>
      <w:r w:rsidRPr="00D75E9D">
        <w:rPr>
          <w:kern w:val="0"/>
          <w:sz w:val="22"/>
          <w:szCs w:val="22"/>
        </w:rPr>
        <w:t>cu experienta în aceast</w:t>
      </w:r>
      <w:r w:rsidR="00801702">
        <w:rPr>
          <w:kern w:val="0"/>
          <w:sz w:val="22"/>
          <w:szCs w:val="22"/>
        </w:rPr>
        <w:t>ă</w:t>
      </w:r>
      <w:r w:rsidRPr="00D75E9D">
        <w:rPr>
          <w:kern w:val="0"/>
          <w:sz w:val="22"/>
          <w:szCs w:val="22"/>
        </w:rPr>
        <w:t xml:space="preserve"> activitate. Pagina va fi adus</w:t>
      </w:r>
      <w:r w:rsidR="00801702">
        <w:rPr>
          <w:kern w:val="0"/>
          <w:sz w:val="22"/>
          <w:szCs w:val="22"/>
        </w:rPr>
        <w:t>ă</w:t>
      </w:r>
      <w:r w:rsidRPr="00D75E9D">
        <w:rPr>
          <w:kern w:val="0"/>
          <w:sz w:val="22"/>
          <w:szCs w:val="22"/>
        </w:rPr>
        <w:t xml:space="preserve"> la zi în mod periodic din punct de vedere al con</w:t>
      </w:r>
      <w:r w:rsidR="00801702">
        <w:rPr>
          <w:kern w:val="0"/>
          <w:sz w:val="22"/>
          <w:szCs w:val="22"/>
        </w:rPr>
        <w:t>ț</w:t>
      </w:r>
      <w:r w:rsidRPr="00D75E9D">
        <w:rPr>
          <w:kern w:val="0"/>
          <w:sz w:val="22"/>
          <w:szCs w:val="22"/>
        </w:rPr>
        <w:t xml:space="preserve">inutului </w:t>
      </w:r>
      <w:r w:rsidR="00801702">
        <w:rPr>
          <w:kern w:val="0"/>
          <w:sz w:val="22"/>
          <w:szCs w:val="22"/>
        </w:rPr>
        <w:t>ș</w:t>
      </w:r>
      <w:r w:rsidRPr="00D75E9D">
        <w:rPr>
          <w:kern w:val="0"/>
          <w:sz w:val="22"/>
          <w:szCs w:val="22"/>
        </w:rPr>
        <w:t>i</w:t>
      </w:r>
      <w:r w:rsidR="00801702">
        <w:rPr>
          <w:kern w:val="0"/>
          <w:sz w:val="22"/>
          <w:szCs w:val="22"/>
        </w:rPr>
        <w:t xml:space="preserve"> al</w:t>
      </w:r>
      <w:r w:rsidRPr="00D75E9D">
        <w:rPr>
          <w:kern w:val="0"/>
          <w:sz w:val="22"/>
          <w:szCs w:val="22"/>
        </w:rPr>
        <w:t xml:space="preserve"> formei de prezentare.</w:t>
      </w:r>
    </w:p>
    <w:p w14:paraId="5158E19A" w14:textId="5FF02FA7" w:rsidR="00767A85" w:rsidRDefault="002F48E2" w:rsidP="002F48E2">
      <w:pPr>
        <w:autoSpaceDE w:val="0"/>
        <w:autoSpaceDN w:val="0"/>
        <w:adjustRightInd w:val="0"/>
        <w:spacing w:before="0" w:after="0" w:line="240" w:lineRule="auto"/>
        <w:jc w:val="both"/>
        <w:rPr>
          <w:kern w:val="0"/>
          <w:sz w:val="22"/>
          <w:szCs w:val="22"/>
        </w:rPr>
      </w:pPr>
      <w:r w:rsidRPr="00D75E9D">
        <w:rPr>
          <w:kern w:val="0"/>
          <w:sz w:val="22"/>
          <w:szCs w:val="22"/>
        </w:rPr>
        <w:t xml:space="preserve">• Promovarea centrului prin intermediul unei </w:t>
      </w:r>
      <w:r w:rsidR="00605679">
        <w:rPr>
          <w:kern w:val="0"/>
          <w:sz w:val="22"/>
          <w:szCs w:val="22"/>
        </w:rPr>
        <w:t xml:space="preserve">catalog de produse vegetale </w:t>
      </w:r>
      <w:r w:rsidR="00902931">
        <w:rPr>
          <w:kern w:val="0"/>
          <w:sz w:val="22"/>
          <w:szCs w:val="22"/>
        </w:rPr>
        <w:t xml:space="preserve">și </w:t>
      </w:r>
      <w:r w:rsidRPr="00D75E9D">
        <w:rPr>
          <w:kern w:val="0"/>
          <w:sz w:val="22"/>
          <w:szCs w:val="22"/>
        </w:rPr>
        <w:t>brosuri care</w:t>
      </w:r>
      <w:r w:rsidR="00990690" w:rsidRPr="00D75E9D">
        <w:rPr>
          <w:kern w:val="0"/>
          <w:sz w:val="22"/>
          <w:szCs w:val="22"/>
        </w:rPr>
        <w:t xml:space="preserve"> </w:t>
      </w:r>
      <w:r w:rsidRPr="00D75E9D">
        <w:rPr>
          <w:kern w:val="0"/>
          <w:sz w:val="22"/>
          <w:szCs w:val="22"/>
        </w:rPr>
        <w:t>sa prezinte informatii specializate cu privire la aplica</w:t>
      </w:r>
      <w:r w:rsidR="00E70F16">
        <w:rPr>
          <w:kern w:val="0"/>
          <w:sz w:val="22"/>
          <w:szCs w:val="22"/>
        </w:rPr>
        <w:t>ț</w:t>
      </w:r>
      <w:r w:rsidRPr="00D75E9D">
        <w:rPr>
          <w:kern w:val="0"/>
          <w:sz w:val="22"/>
          <w:szCs w:val="22"/>
        </w:rPr>
        <w:t>iile practice ale noii infrastructuri.</w:t>
      </w:r>
    </w:p>
    <w:p w14:paraId="43439F11" w14:textId="76344E57" w:rsidR="002F48E2" w:rsidRDefault="002F48E2" w:rsidP="002F48E2">
      <w:pPr>
        <w:autoSpaceDE w:val="0"/>
        <w:autoSpaceDN w:val="0"/>
        <w:adjustRightInd w:val="0"/>
        <w:spacing w:before="0" w:after="0" w:line="240" w:lineRule="auto"/>
        <w:jc w:val="both"/>
        <w:rPr>
          <w:kern w:val="0"/>
          <w:sz w:val="22"/>
          <w:szCs w:val="22"/>
        </w:rPr>
      </w:pPr>
      <w:r w:rsidRPr="00D75E9D">
        <w:rPr>
          <w:kern w:val="0"/>
          <w:sz w:val="22"/>
          <w:szCs w:val="22"/>
        </w:rPr>
        <w:t>• Promovarea centrului prin participarea la manifestari,</w:t>
      </w:r>
      <w:r w:rsidR="00990690" w:rsidRPr="00D75E9D">
        <w:rPr>
          <w:kern w:val="0"/>
          <w:sz w:val="22"/>
          <w:szCs w:val="22"/>
        </w:rPr>
        <w:t xml:space="preserve"> </w:t>
      </w:r>
      <w:r w:rsidRPr="00D75E9D">
        <w:rPr>
          <w:kern w:val="0"/>
          <w:sz w:val="22"/>
          <w:szCs w:val="22"/>
        </w:rPr>
        <w:t>târguri si expozitii. Se va pune accent pe participarea la manifestari cu caracter de</w:t>
      </w:r>
      <w:r w:rsidR="00990690" w:rsidRPr="00D75E9D">
        <w:rPr>
          <w:kern w:val="0"/>
          <w:sz w:val="22"/>
          <w:szCs w:val="22"/>
        </w:rPr>
        <w:t xml:space="preserve"> </w:t>
      </w:r>
      <w:r w:rsidRPr="00D75E9D">
        <w:rPr>
          <w:kern w:val="0"/>
          <w:sz w:val="22"/>
          <w:szCs w:val="22"/>
        </w:rPr>
        <w:t xml:space="preserve">promovare </w:t>
      </w:r>
      <w:r w:rsidR="00904694">
        <w:rPr>
          <w:kern w:val="0"/>
          <w:sz w:val="22"/>
          <w:szCs w:val="22"/>
        </w:rPr>
        <w:t>agroalimentar</w:t>
      </w:r>
      <w:r w:rsidRPr="00D75E9D">
        <w:rPr>
          <w:kern w:val="0"/>
          <w:sz w:val="22"/>
          <w:szCs w:val="22"/>
        </w:rPr>
        <w:t xml:space="preserve">, de exemplu </w:t>
      </w:r>
      <w:r w:rsidR="00904694">
        <w:rPr>
          <w:kern w:val="0"/>
          <w:sz w:val="22"/>
          <w:szCs w:val="22"/>
        </w:rPr>
        <w:t>I</w:t>
      </w:r>
      <w:r w:rsidR="00CB4C04">
        <w:rPr>
          <w:kern w:val="0"/>
          <w:sz w:val="22"/>
          <w:szCs w:val="22"/>
        </w:rPr>
        <w:t>NDAGRA</w:t>
      </w:r>
      <w:r w:rsidRPr="00D75E9D">
        <w:rPr>
          <w:kern w:val="0"/>
          <w:sz w:val="22"/>
          <w:szCs w:val="22"/>
        </w:rPr>
        <w:t>, si altele</w:t>
      </w:r>
      <w:r w:rsidR="00990690" w:rsidRPr="00D75E9D">
        <w:rPr>
          <w:kern w:val="0"/>
          <w:sz w:val="22"/>
          <w:szCs w:val="22"/>
        </w:rPr>
        <w:t xml:space="preserve"> </w:t>
      </w:r>
      <w:r w:rsidRPr="00D75E9D">
        <w:rPr>
          <w:kern w:val="0"/>
          <w:sz w:val="22"/>
          <w:szCs w:val="22"/>
        </w:rPr>
        <w:t xml:space="preserve">similare. In scopul promovarii </w:t>
      </w:r>
      <w:r w:rsidR="003D6F54">
        <w:rPr>
          <w:kern w:val="0"/>
          <w:sz w:val="22"/>
          <w:szCs w:val="22"/>
        </w:rPr>
        <w:t xml:space="preserve">produselor vegetale si piscicole </w:t>
      </w:r>
      <w:r w:rsidRPr="00D75E9D">
        <w:rPr>
          <w:kern w:val="0"/>
          <w:sz w:val="22"/>
          <w:szCs w:val="22"/>
        </w:rPr>
        <w:t>vor fi folosite metode precum discutiile directe cu potentiali</w:t>
      </w:r>
      <w:r w:rsidR="00990690" w:rsidRPr="00D75E9D">
        <w:rPr>
          <w:kern w:val="0"/>
          <w:sz w:val="22"/>
          <w:szCs w:val="22"/>
        </w:rPr>
        <w:t xml:space="preserve"> </w:t>
      </w:r>
      <w:r w:rsidRPr="00D75E9D">
        <w:rPr>
          <w:kern w:val="0"/>
          <w:sz w:val="22"/>
          <w:szCs w:val="22"/>
        </w:rPr>
        <w:t xml:space="preserve">beneficiari, </w:t>
      </w:r>
      <w:r w:rsidR="009374B2">
        <w:rPr>
          <w:kern w:val="0"/>
          <w:sz w:val="22"/>
          <w:szCs w:val="22"/>
        </w:rPr>
        <w:t>utilizarea de cataloage tiparite si digitale</w:t>
      </w:r>
      <w:r w:rsidR="006010F2">
        <w:rPr>
          <w:kern w:val="0"/>
          <w:sz w:val="22"/>
          <w:szCs w:val="22"/>
        </w:rPr>
        <w:t xml:space="preserve">, </w:t>
      </w:r>
      <w:r w:rsidRPr="00D75E9D">
        <w:rPr>
          <w:kern w:val="0"/>
          <w:sz w:val="22"/>
          <w:szCs w:val="22"/>
        </w:rPr>
        <w:t>prezentari multi-media, materiale informative, etc.</w:t>
      </w:r>
    </w:p>
    <w:p w14:paraId="4FAE5E15" w14:textId="70B43406" w:rsidR="007E68CA" w:rsidRPr="00D75E9D" w:rsidRDefault="007E68CA" w:rsidP="002F48E2">
      <w:pPr>
        <w:autoSpaceDE w:val="0"/>
        <w:autoSpaceDN w:val="0"/>
        <w:adjustRightInd w:val="0"/>
        <w:spacing w:before="0" w:after="0" w:line="240" w:lineRule="auto"/>
        <w:jc w:val="both"/>
        <w:rPr>
          <w:kern w:val="0"/>
          <w:sz w:val="22"/>
          <w:szCs w:val="22"/>
        </w:rPr>
      </w:pPr>
      <w:r w:rsidRPr="00D75E9D">
        <w:rPr>
          <w:kern w:val="0"/>
          <w:sz w:val="22"/>
          <w:szCs w:val="22"/>
        </w:rPr>
        <w:t>•</w:t>
      </w:r>
      <w:r>
        <w:rPr>
          <w:kern w:val="0"/>
          <w:sz w:val="22"/>
          <w:szCs w:val="22"/>
        </w:rPr>
        <w:t xml:space="preserve"> Trebuie reținut ca promovarea reală a produselor vegetale, deoarece au un ciclu scurt de producție se va face prin intermediul unei aplicații online de rezervare calitativ</w:t>
      </w:r>
      <w:r w:rsidR="0017576C">
        <w:rPr>
          <w:kern w:val="0"/>
          <w:sz w:val="22"/>
          <w:szCs w:val="22"/>
        </w:rPr>
        <w:t>ă</w:t>
      </w:r>
      <w:r>
        <w:rPr>
          <w:kern w:val="0"/>
          <w:sz w:val="22"/>
          <w:szCs w:val="22"/>
        </w:rPr>
        <w:t xml:space="preserve"> (soi) </w:t>
      </w:r>
      <w:r w:rsidR="0017576C">
        <w:rPr>
          <w:kern w:val="0"/>
          <w:sz w:val="22"/>
          <w:szCs w:val="22"/>
        </w:rPr>
        <w:t>ș</w:t>
      </w:r>
      <w:r>
        <w:rPr>
          <w:kern w:val="0"/>
          <w:sz w:val="22"/>
          <w:szCs w:val="22"/>
        </w:rPr>
        <w:t>i cantitativ</w:t>
      </w:r>
      <w:r w:rsidR="0017576C">
        <w:rPr>
          <w:kern w:val="0"/>
          <w:sz w:val="22"/>
          <w:szCs w:val="22"/>
        </w:rPr>
        <w:t>ă</w:t>
      </w:r>
      <w:r>
        <w:rPr>
          <w:kern w:val="0"/>
          <w:sz w:val="22"/>
          <w:szCs w:val="22"/>
        </w:rPr>
        <w:t xml:space="preserve"> (</w:t>
      </w:r>
      <w:r w:rsidR="0017576C">
        <w:rPr>
          <w:kern w:val="0"/>
          <w:sz w:val="22"/>
          <w:szCs w:val="22"/>
        </w:rPr>
        <w:t>cantitate, kg sau bucați)</w:t>
      </w:r>
      <w:r w:rsidR="007D28BE">
        <w:rPr>
          <w:kern w:val="0"/>
          <w:sz w:val="22"/>
          <w:szCs w:val="22"/>
        </w:rPr>
        <w:t xml:space="preserve"> de a</w:t>
      </w:r>
      <w:r w:rsidR="001D33E9">
        <w:rPr>
          <w:kern w:val="0"/>
          <w:sz w:val="22"/>
          <w:szCs w:val="22"/>
        </w:rPr>
        <w:t>ș</w:t>
      </w:r>
      <w:r w:rsidR="007D28BE">
        <w:rPr>
          <w:kern w:val="0"/>
          <w:sz w:val="22"/>
          <w:szCs w:val="22"/>
        </w:rPr>
        <w:t xml:space="preserve">a natura </w:t>
      </w:r>
      <w:r w:rsidR="001D33E9">
        <w:rPr>
          <w:kern w:val="0"/>
          <w:sz w:val="22"/>
          <w:szCs w:val="22"/>
        </w:rPr>
        <w:t xml:space="preserve">incțt clientul beneficiar să controleze fluzul de producție pe baza nevoilor sale anticipate. In general acești clienți sunt </w:t>
      </w:r>
      <w:r w:rsidR="007626EE">
        <w:rPr>
          <w:kern w:val="0"/>
          <w:sz w:val="22"/>
          <w:szCs w:val="22"/>
        </w:rPr>
        <w:t>restaurante sau producatori si comercianti de salate</w:t>
      </w:r>
      <w:r w:rsidR="006532C3">
        <w:rPr>
          <w:kern w:val="0"/>
          <w:sz w:val="22"/>
          <w:szCs w:val="22"/>
        </w:rPr>
        <w:t xml:space="preserve"> si alte produse in componența cărora intră produse vegetale</w:t>
      </w:r>
      <w:r w:rsidR="000B6C5F">
        <w:rPr>
          <w:kern w:val="0"/>
          <w:sz w:val="22"/>
          <w:szCs w:val="22"/>
        </w:rPr>
        <w:t>.</w:t>
      </w:r>
    </w:p>
    <w:p w14:paraId="5B823F62" w14:textId="6F39FAE1" w:rsidR="000342CC" w:rsidRDefault="000342CC" w:rsidP="00DC5C32">
      <w:pPr>
        <w:autoSpaceDE w:val="0"/>
        <w:autoSpaceDN w:val="0"/>
        <w:adjustRightInd w:val="0"/>
        <w:spacing w:before="0" w:after="0" w:line="240" w:lineRule="auto"/>
        <w:rPr>
          <w:b/>
          <w:bCs/>
          <w:kern w:val="0"/>
          <w:sz w:val="22"/>
          <w:szCs w:val="22"/>
        </w:rPr>
      </w:pPr>
    </w:p>
    <w:p w14:paraId="1E5A7351" w14:textId="77777777" w:rsidR="00B10204" w:rsidRDefault="00B10204" w:rsidP="00DC5C32">
      <w:pPr>
        <w:autoSpaceDE w:val="0"/>
        <w:autoSpaceDN w:val="0"/>
        <w:adjustRightInd w:val="0"/>
        <w:spacing w:before="0" w:after="0" w:line="240" w:lineRule="auto"/>
        <w:rPr>
          <w:b/>
          <w:bCs/>
          <w:kern w:val="0"/>
          <w:sz w:val="22"/>
          <w:szCs w:val="22"/>
        </w:rPr>
      </w:pPr>
    </w:p>
    <w:p w14:paraId="611A2218" w14:textId="33C4E332" w:rsidR="00DC5C32" w:rsidRPr="00D75E9D" w:rsidRDefault="00DC5C32" w:rsidP="00DC5C32">
      <w:pPr>
        <w:autoSpaceDE w:val="0"/>
        <w:autoSpaceDN w:val="0"/>
        <w:adjustRightInd w:val="0"/>
        <w:spacing w:before="0" w:after="0" w:line="240" w:lineRule="auto"/>
        <w:rPr>
          <w:b/>
          <w:bCs/>
          <w:kern w:val="0"/>
          <w:sz w:val="22"/>
          <w:szCs w:val="22"/>
        </w:rPr>
      </w:pPr>
      <w:r w:rsidRPr="00D75E9D">
        <w:rPr>
          <w:b/>
          <w:bCs/>
          <w:kern w:val="0"/>
          <w:sz w:val="22"/>
          <w:szCs w:val="22"/>
        </w:rPr>
        <w:t>5. ANALIZA ECONOMICO-FINANCIAR</w:t>
      </w:r>
      <w:r w:rsidR="00B10204">
        <w:rPr>
          <w:b/>
          <w:bCs/>
          <w:kern w:val="0"/>
          <w:sz w:val="22"/>
          <w:szCs w:val="22"/>
        </w:rPr>
        <w:t>Ă</w:t>
      </w:r>
    </w:p>
    <w:p w14:paraId="31E288B8" w14:textId="77777777" w:rsidR="009C4B5D" w:rsidRPr="00D75E9D" w:rsidRDefault="009C4B5D" w:rsidP="00DC5C32">
      <w:pPr>
        <w:autoSpaceDE w:val="0"/>
        <w:autoSpaceDN w:val="0"/>
        <w:adjustRightInd w:val="0"/>
        <w:spacing w:before="0" w:after="0" w:line="240" w:lineRule="auto"/>
        <w:rPr>
          <w:kern w:val="0"/>
          <w:sz w:val="22"/>
          <w:szCs w:val="22"/>
        </w:rPr>
      </w:pPr>
    </w:p>
    <w:p w14:paraId="429AED27" w14:textId="4730B026" w:rsidR="00DC5C32" w:rsidRPr="008B2B3E" w:rsidRDefault="00DC5C32" w:rsidP="00DC5C32">
      <w:pPr>
        <w:autoSpaceDE w:val="0"/>
        <w:autoSpaceDN w:val="0"/>
        <w:adjustRightInd w:val="0"/>
        <w:spacing w:before="0" w:after="0" w:line="240" w:lineRule="auto"/>
        <w:rPr>
          <w:b/>
          <w:bCs/>
          <w:kern w:val="0"/>
          <w:sz w:val="22"/>
          <w:szCs w:val="22"/>
        </w:rPr>
      </w:pPr>
      <w:r w:rsidRPr="008B2B3E">
        <w:rPr>
          <w:b/>
          <w:bCs/>
          <w:kern w:val="0"/>
          <w:sz w:val="22"/>
          <w:szCs w:val="22"/>
        </w:rPr>
        <w:lastRenderedPageBreak/>
        <w:t>Metodologie</w:t>
      </w:r>
    </w:p>
    <w:p w14:paraId="4F27B15E" w14:textId="77777777" w:rsidR="009C4B5D" w:rsidRPr="00D75E9D" w:rsidRDefault="009C4B5D" w:rsidP="00DC5C32">
      <w:pPr>
        <w:autoSpaceDE w:val="0"/>
        <w:autoSpaceDN w:val="0"/>
        <w:adjustRightInd w:val="0"/>
        <w:spacing w:before="0" w:after="0" w:line="240" w:lineRule="auto"/>
        <w:rPr>
          <w:kern w:val="0"/>
          <w:sz w:val="22"/>
          <w:szCs w:val="22"/>
        </w:rPr>
      </w:pPr>
    </w:p>
    <w:p w14:paraId="12DA09D9" w14:textId="4D528A2C" w:rsidR="00DC5C32" w:rsidRPr="00D75E9D" w:rsidRDefault="00DC5C32" w:rsidP="009C4B5D">
      <w:pPr>
        <w:autoSpaceDE w:val="0"/>
        <w:autoSpaceDN w:val="0"/>
        <w:adjustRightInd w:val="0"/>
        <w:spacing w:before="0" w:after="0" w:line="240" w:lineRule="auto"/>
        <w:jc w:val="both"/>
        <w:rPr>
          <w:kern w:val="0"/>
          <w:sz w:val="22"/>
          <w:szCs w:val="22"/>
        </w:rPr>
      </w:pPr>
      <w:r w:rsidRPr="00D75E9D">
        <w:rPr>
          <w:kern w:val="0"/>
          <w:sz w:val="22"/>
          <w:szCs w:val="22"/>
        </w:rPr>
        <w:t>Scopul analizei este acela de a eviden</w:t>
      </w:r>
      <w:r w:rsidR="000216C9">
        <w:rPr>
          <w:kern w:val="0"/>
          <w:sz w:val="22"/>
          <w:szCs w:val="22"/>
        </w:rPr>
        <w:t>ț</w:t>
      </w:r>
      <w:r w:rsidRPr="00D75E9D">
        <w:rPr>
          <w:kern w:val="0"/>
          <w:sz w:val="22"/>
          <w:szCs w:val="22"/>
        </w:rPr>
        <w:t>ia eficien</w:t>
      </w:r>
      <w:r w:rsidR="000216C9">
        <w:rPr>
          <w:kern w:val="0"/>
          <w:sz w:val="22"/>
          <w:szCs w:val="22"/>
        </w:rPr>
        <w:t>ț</w:t>
      </w:r>
      <w:r w:rsidRPr="00D75E9D">
        <w:rPr>
          <w:kern w:val="0"/>
          <w:sz w:val="22"/>
          <w:szCs w:val="22"/>
        </w:rPr>
        <w:t>a financiar</w:t>
      </w:r>
      <w:r w:rsidR="000216C9">
        <w:rPr>
          <w:kern w:val="0"/>
          <w:sz w:val="22"/>
          <w:szCs w:val="22"/>
        </w:rPr>
        <w:t>ă</w:t>
      </w:r>
      <w:r w:rsidRPr="00D75E9D">
        <w:rPr>
          <w:kern w:val="0"/>
          <w:sz w:val="22"/>
          <w:szCs w:val="22"/>
        </w:rPr>
        <w:t xml:space="preserve"> </w:t>
      </w:r>
      <w:r w:rsidR="000216C9">
        <w:rPr>
          <w:kern w:val="0"/>
          <w:sz w:val="22"/>
          <w:szCs w:val="22"/>
        </w:rPr>
        <w:t>ș</w:t>
      </w:r>
      <w:r w:rsidRPr="00D75E9D">
        <w:rPr>
          <w:kern w:val="0"/>
          <w:sz w:val="22"/>
          <w:szCs w:val="22"/>
        </w:rPr>
        <w:t>i economic</w:t>
      </w:r>
      <w:r w:rsidR="000216C9">
        <w:rPr>
          <w:kern w:val="0"/>
          <w:sz w:val="22"/>
          <w:szCs w:val="22"/>
        </w:rPr>
        <w:t>ă</w:t>
      </w:r>
      <w:r w:rsidRPr="00D75E9D">
        <w:rPr>
          <w:kern w:val="0"/>
          <w:sz w:val="22"/>
          <w:szCs w:val="22"/>
        </w:rPr>
        <w:t xml:space="preserve"> a proiectului, pe o perioad</w:t>
      </w:r>
      <w:r w:rsidR="000216C9">
        <w:rPr>
          <w:kern w:val="0"/>
          <w:sz w:val="22"/>
          <w:szCs w:val="22"/>
        </w:rPr>
        <w:t>ă</w:t>
      </w:r>
      <w:r w:rsidRPr="00D75E9D">
        <w:rPr>
          <w:kern w:val="0"/>
          <w:sz w:val="22"/>
          <w:szCs w:val="22"/>
        </w:rPr>
        <w:t xml:space="preserve"> de 16</w:t>
      </w:r>
      <w:r w:rsidR="009C4B5D" w:rsidRPr="00D75E9D">
        <w:rPr>
          <w:kern w:val="0"/>
          <w:sz w:val="22"/>
          <w:szCs w:val="22"/>
        </w:rPr>
        <w:t xml:space="preserve"> </w:t>
      </w:r>
      <w:r w:rsidRPr="00D75E9D">
        <w:rPr>
          <w:kern w:val="0"/>
          <w:sz w:val="22"/>
          <w:szCs w:val="22"/>
        </w:rPr>
        <w:t>ani, prin calcularea indicatorilor de eficien</w:t>
      </w:r>
      <w:r w:rsidR="000216C9">
        <w:rPr>
          <w:kern w:val="0"/>
          <w:sz w:val="22"/>
          <w:szCs w:val="22"/>
        </w:rPr>
        <w:t>ță</w:t>
      </w:r>
      <w:r w:rsidRPr="00D75E9D">
        <w:rPr>
          <w:kern w:val="0"/>
          <w:sz w:val="22"/>
          <w:szCs w:val="22"/>
        </w:rPr>
        <w:t xml:space="preserve"> economic</w:t>
      </w:r>
      <w:r w:rsidR="000216C9">
        <w:rPr>
          <w:kern w:val="0"/>
          <w:sz w:val="22"/>
          <w:szCs w:val="22"/>
        </w:rPr>
        <w:t>ă</w:t>
      </w:r>
      <w:r w:rsidRPr="00D75E9D">
        <w:rPr>
          <w:kern w:val="0"/>
          <w:sz w:val="22"/>
          <w:szCs w:val="22"/>
        </w:rPr>
        <w:t xml:space="preserve"> </w:t>
      </w:r>
      <w:r w:rsidR="000216C9">
        <w:rPr>
          <w:kern w:val="0"/>
          <w:sz w:val="22"/>
          <w:szCs w:val="22"/>
        </w:rPr>
        <w:t>ș</w:t>
      </w:r>
      <w:r w:rsidRPr="00D75E9D">
        <w:rPr>
          <w:kern w:val="0"/>
          <w:sz w:val="22"/>
          <w:szCs w:val="22"/>
        </w:rPr>
        <w:t>i financiar</w:t>
      </w:r>
      <w:r w:rsidR="000216C9">
        <w:rPr>
          <w:kern w:val="0"/>
          <w:sz w:val="22"/>
          <w:szCs w:val="22"/>
        </w:rPr>
        <w:t>ă</w:t>
      </w:r>
      <w:r w:rsidRPr="00D75E9D">
        <w:rPr>
          <w:kern w:val="0"/>
          <w:sz w:val="22"/>
          <w:szCs w:val="22"/>
        </w:rPr>
        <w:t>. Pe baza acestei</w:t>
      </w:r>
      <w:r w:rsidR="009C4B5D" w:rsidRPr="00D75E9D">
        <w:rPr>
          <w:kern w:val="0"/>
          <w:sz w:val="22"/>
          <w:szCs w:val="22"/>
        </w:rPr>
        <w:t xml:space="preserve"> </w:t>
      </w:r>
      <w:r w:rsidRPr="00D75E9D">
        <w:rPr>
          <w:kern w:val="0"/>
          <w:sz w:val="22"/>
          <w:szCs w:val="22"/>
        </w:rPr>
        <w:t>analize, beneficiarul va ob</w:t>
      </w:r>
      <w:r w:rsidR="000216C9">
        <w:rPr>
          <w:kern w:val="0"/>
          <w:sz w:val="22"/>
          <w:szCs w:val="22"/>
        </w:rPr>
        <w:t>ț</w:t>
      </w:r>
      <w:r w:rsidRPr="00D75E9D">
        <w:rPr>
          <w:kern w:val="0"/>
          <w:sz w:val="22"/>
          <w:szCs w:val="22"/>
        </w:rPr>
        <w:t>ine informa</w:t>
      </w:r>
      <w:r w:rsidR="000216C9">
        <w:rPr>
          <w:kern w:val="0"/>
          <w:sz w:val="22"/>
          <w:szCs w:val="22"/>
        </w:rPr>
        <w:t>ț</w:t>
      </w:r>
      <w:r w:rsidRPr="00D75E9D">
        <w:rPr>
          <w:kern w:val="0"/>
          <w:sz w:val="22"/>
          <w:szCs w:val="22"/>
        </w:rPr>
        <w:t>iile necesare în scopul lu</w:t>
      </w:r>
      <w:r w:rsidR="000216C9">
        <w:rPr>
          <w:kern w:val="0"/>
          <w:sz w:val="22"/>
          <w:szCs w:val="22"/>
        </w:rPr>
        <w:t>ă</w:t>
      </w:r>
      <w:r w:rsidRPr="00D75E9D">
        <w:rPr>
          <w:kern w:val="0"/>
          <w:sz w:val="22"/>
          <w:szCs w:val="22"/>
        </w:rPr>
        <w:t>rii unei decizii</w:t>
      </w:r>
      <w:r w:rsidR="009C4B5D" w:rsidRPr="00D75E9D">
        <w:rPr>
          <w:kern w:val="0"/>
          <w:sz w:val="22"/>
          <w:szCs w:val="22"/>
        </w:rPr>
        <w:t xml:space="preserve"> </w:t>
      </w:r>
      <w:r w:rsidRPr="00D75E9D">
        <w:rPr>
          <w:kern w:val="0"/>
          <w:sz w:val="22"/>
          <w:szCs w:val="22"/>
        </w:rPr>
        <w:t>investi</w:t>
      </w:r>
      <w:r w:rsidR="00A17229">
        <w:rPr>
          <w:kern w:val="0"/>
          <w:sz w:val="22"/>
          <w:szCs w:val="22"/>
        </w:rPr>
        <w:t>ț</w:t>
      </w:r>
      <w:r w:rsidRPr="00D75E9D">
        <w:rPr>
          <w:kern w:val="0"/>
          <w:sz w:val="22"/>
          <w:szCs w:val="22"/>
        </w:rPr>
        <w:t>ionale.</w:t>
      </w:r>
    </w:p>
    <w:p w14:paraId="4D30B04C" w14:textId="77777777" w:rsidR="009C4B5D" w:rsidRPr="00D75E9D" w:rsidRDefault="009C4B5D" w:rsidP="00DC5C32">
      <w:pPr>
        <w:autoSpaceDE w:val="0"/>
        <w:autoSpaceDN w:val="0"/>
        <w:adjustRightInd w:val="0"/>
        <w:spacing w:before="0" w:after="0" w:line="240" w:lineRule="auto"/>
        <w:rPr>
          <w:kern w:val="0"/>
          <w:sz w:val="22"/>
          <w:szCs w:val="22"/>
        </w:rPr>
      </w:pPr>
    </w:p>
    <w:p w14:paraId="49282CD2" w14:textId="7D7CFC98" w:rsidR="00DC5C32" w:rsidRPr="00D75E9D" w:rsidRDefault="00DC5C32" w:rsidP="009C4B5D">
      <w:pPr>
        <w:autoSpaceDE w:val="0"/>
        <w:autoSpaceDN w:val="0"/>
        <w:adjustRightInd w:val="0"/>
        <w:spacing w:before="0" w:after="0" w:line="240" w:lineRule="auto"/>
        <w:jc w:val="both"/>
        <w:rPr>
          <w:kern w:val="0"/>
          <w:sz w:val="22"/>
          <w:szCs w:val="22"/>
        </w:rPr>
      </w:pPr>
      <w:r w:rsidRPr="00D75E9D">
        <w:rPr>
          <w:kern w:val="0"/>
          <w:sz w:val="22"/>
          <w:szCs w:val="22"/>
        </w:rPr>
        <w:t>Criteriul economic utilizat în analiza proiectului, în condi</w:t>
      </w:r>
      <w:r w:rsidR="00A17229">
        <w:rPr>
          <w:kern w:val="0"/>
          <w:sz w:val="22"/>
          <w:szCs w:val="22"/>
        </w:rPr>
        <w:t>ț</w:t>
      </w:r>
      <w:r w:rsidRPr="00D75E9D">
        <w:rPr>
          <w:kern w:val="0"/>
          <w:sz w:val="22"/>
          <w:szCs w:val="22"/>
        </w:rPr>
        <w:t>iile utiliz</w:t>
      </w:r>
      <w:r w:rsidR="00A17229">
        <w:rPr>
          <w:kern w:val="0"/>
          <w:sz w:val="22"/>
          <w:szCs w:val="22"/>
        </w:rPr>
        <w:t>ă</w:t>
      </w:r>
      <w:r w:rsidRPr="00D75E9D">
        <w:rPr>
          <w:kern w:val="0"/>
          <w:sz w:val="22"/>
          <w:szCs w:val="22"/>
        </w:rPr>
        <w:t>rii de fonduri</w:t>
      </w:r>
      <w:r w:rsidR="009C4B5D" w:rsidRPr="00D75E9D">
        <w:rPr>
          <w:kern w:val="0"/>
          <w:sz w:val="22"/>
          <w:szCs w:val="22"/>
        </w:rPr>
        <w:t xml:space="preserve"> </w:t>
      </w:r>
      <w:r w:rsidRPr="00D75E9D">
        <w:rPr>
          <w:kern w:val="0"/>
          <w:sz w:val="22"/>
          <w:szCs w:val="22"/>
        </w:rPr>
        <w:t>nerambursabile pentru finan</w:t>
      </w:r>
      <w:r w:rsidR="00531A92">
        <w:rPr>
          <w:kern w:val="0"/>
          <w:sz w:val="22"/>
          <w:szCs w:val="22"/>
        </w:rPr>
        <w:t>ț</w:t>
      </w:r>
      <w:r w:rsidRPr="00D75E9D">
        <w:rPr>
          <w:kern w:val="0"/>
          <w:sz w:val="22"/>
          <w:szCs w:val="22"/>
        </w:rPr>
        <w:t>are, este Venitul Net Actualizat (VNA). Pentru aplicarea</w:t>
      </w:r>
      <w:r w:rsidR="009C4B5D" w:rsidRPr="00D75E9D">
        <w:rPr>
          <w:kern w:val="0"/>
          <w:sz w:val="22"/>
          <w:szCs w:val="22"/>
        </w:rPr>
        <w:t xml:space="preserve"> </w:t>
      </w:r>
      <w:r w:rsidRPr="00D75E9D">
        <w:rPr>
          <w:kern w:val="0"/>
          <w:sz w:val="22"/>
          <w:szCs w:val="22"/>
        </w:rPr>
        <w:t>acestui criteriu s-a utilizat rela</w:t>
      </w:r>
      <w:r w:rsidR="00531A92">
        <w:rPr>
          <w:kern w:val="0"/>
          <w:sz w:val="22"/>
          <w:szCs w:val="22"/>
        </w:rPr>
        <w:t>ț</w:t>
      </w:r>
      <w:r w:rsidRPr="00D75E9D">
        <w:rPr>
          <w:kern w:val="0"/>
          <w:sz w:val="22"/>
          <w:szCs w:val="22"/>
        </w:rPr>
        <w:t>ia de calcul de mai jos:</w:t>
      </w:r>
    </w:p>
    <w:p w14:paraId="457E65AA" w14:textId="0051FFE4" w:rsidR="00B10C82" w:rsidRPr="00D75E9D" w:rsidRDefault="00B10C82" w:rsidP="00B10C82">
      <w:pPr>
        <w:autoSpaceDE w:val="0"/>
        <w:autoSpaceDN w:val="0"/>
        <w:adjustRightInd w:val="0"/>
        <w:spacing w:before="0" w:after="0" w:line="240" w:lineRule="auto"/>
        <w:jc w:val="center"/>
        <w:rPr>
          <w:kern w:val="0"/>
          <w:sz w:val="22"/>
          <w:szCs w:val="22"/>
        </w:rPr>
      </w:pPr>
      <w:r w:rsidRPr="00D75E9D">
        <w:rPr>
          <w:noProof/>
          <w:kern w:val="0"/>
          <w:sz w:val="22"/>
          <w:szCs w:val="22"/>
        </w:rPr>
        <w:drawing>
          <wp:inline distT="0" distB="0" distL="0" distR="0" wp14:anchorId="64D275FD" wp14:editId="77E0A33F">
            <wp:extent cx="2793206" cy="903801"/>
            <wp:effectExtent l="0" t="0" r="762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nit n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6591" cy="911368"/>
                    </a:xfrm>
                    <a:prstGeom prst="rect">
                      <a:avLst/>
                    </a:prstGeom>
                  </pic:spPr>
                </pic:pic>
              </a:graphicData>
            </a:graphic>
          </wp:inline>
        </w:drawing>
      </w:r>
    </w:p>
    <w:p w14:paraId="0FA1AA2B" w14:textId="77777777" w:rsidR="00DC5C32" w:rsidRPr="00D75E9D" w:rsidRDefault="00DC5C32" w:rsidP="00B10C82">
      <w:pPr>
        <w:autoSpaceDE w:val="0"/>
        <w:autoSpaceDN w:val="0"/>
        <w:adjustRightInd w:val="0"/>
        <w:spacing w:before="0" w:after="0" w:line="240" w:lineRule="auto"/>
        <w:jc w:val="both"/>
        <w:rPr>
          <w:kern w:val="0"/>
          <w:sz w:val="22"/>
          <w:szCs w:val="22"/>
        </w:rPr>
      </w:pPr>
      <w:r w:rsidRPr="00D75E9D">
        <w:rPr>
          <w:kern w:val="0"/>
          <w:sz w:val="22"/>
          <w:szCs w:val="22"/>
        </w:rPr>
        <w:t>unde:</w:t>
      </w:r>
    </w:p>
    <w:p w14:paraId="3BC074F1" w14:textId="77777777" w:rsidR="000B00EA" w:rsidRDefault="000B00EA" w:rsidP="00B10C82">
      <w:pPr>
        <w:autoSpaceDE w:val="0"/>
        <w:autoSpaceDN w:val="0"/>
        <w:adjustRightInd w:val="0"/>
        <w:spacing w:before="0" w:after="0" w:line="240" w:lineRule="auto"/>
        <w:jc w:val="both"/>
        <w:rPr>
          <w:kern w:val="0"/>
          <w:sz w:val="22"/>
          <w:szCs w:val="22"/>
        </w:rPr>
      </w:pPr>
    </w:p>
    <w:p w14:paraId="4809EAB1" w14:textId="04E67B7E" w:rsidR="00DC5C32" w:rsidRPr="00D75E9D" w:rsidRDefault="00DC5C32" w:rsidP="00B10C82">
      <w:pPr>
        <w:autoSpaceDE w:val="0"/>
        <w:autoSpaceDN w:val="0"/>
        <w:adjustRightInd w:val="0"/>
        <w:spacing w:before="0" w:after="0" w:line="240" w:lineRule="auto"/>
        <w:jc w:val="both"/>
        <w:rPr>
          <w:kern w:val="0"/>
          <w:sz w:val="22"/>
          <w:szCs w:val="22"/>
        </w:rPr>
      </w:pPr>
      <w:r w:rsidRPr="00D75E9D">
        <w:rPr>
          <w:kern w:val="0"/>
          <w:sz w:val="22"/>
          <w:szCs w:val="22"/>
        </w:rPr>
        <w:t xml:space="preserve">Vt </w:t>
      </w:r>
      <w:r w:rsidR="00FC54F0">
        <w:rPr>
          <w:kern w:val="0"/>
          <w:sz w:val="22"/>
          <w:szCs w:val="22"/>
        </w:rPr>
        <w:t>=</w:t>
      </w:r>
      <w:r w:rsidRPr="00D75E9D">
        <w:rPr>
          <w:kern w:val="0"/>
          <w:sz w:val="22"/>
          <w:szCs w:val="22"/>
        </w:rPr>
        <w:t xml:space="preserve"> venitul anual ob</w:t>
      </w:r>
      <w:r w:rsidR="00FC54F0">
        <w:rPr>
          <w:kern w:val="0"/>
          <w:sz w:val="22"/>
          <w:szCs w:val="22"/>
        </w:rPr>
        <w:t>ț</w:t>
      </w:r>
      <w:r w:rsidRPr="00D75E9D">
        <w:rPr>
          <w:kern w:val="0"/>
          <w:sz w:val="22"/>
          <w:szCs w:val="22"/>
        </w:rPr>
        <w:t>inut în urma realiz</w:t>
      </w:r>
      <w:r w:rsidR="00FC54F0">
        <w:rPr>
          <w:kern w:val="0"/>
          <w:sz w:val="22"/>
          <w:szCs w:val="22"/>
        </w:rPr>
        <w:t>ă</w:t>
      </w:r>
      <w:r w:rsidRPr="00D75E9D">
        <w:rPr>
          <w:kern w:val="0"/>
          <w:sz w:val="22"/>
          <w:szCs w:val="22"/>
        </w:rPr>
        <w:t>rii investi</w:t>
      </w:r>
      <w:r w:rsidR="00FC54F0">
        <w:rPr>
          <w:kern w:val="0"/>
          <w:sz w:val="22"/>
          <w:szCs w:val="22"/>
        </w:rPr>
        <w:t>ț</w:t>
      </w:r>
      <w:r w:rsidRPr="00D75E9D">
        <w:rPr>
          <w:kern w:val="0"/>
          <w:sz w:val="22"/>
          <w:szCs w:val="22"/>
        </w:rPr>
        <w:t>iei, [euro/an];</w:t>
      </w:r>
    </w:p>
    <w:p w14:paraId="3F7D758C" w14:textId="32E6AC08" w:rsidR="00DC5C32" w:rsidRPr="00D75E9D" w:rsidRDefault="00DC5C32" w:rsidP="00B10C82">
      <w:pPr>
        <w:autoSpaceDE w:val="0"/>
        <w:autoSpaceDN w:val="0"/>
        <w:adjustRightInd w:val="0"/>
        <w:spacing w:before="0" w:after="0" w:line="240" w:lineRule="auto"/>
        <w:jc w:val="both"/>
        <w:rPr>
          <w:kern w:val="0"/>
          <w:sz w:val="22"/>
          <w:szCs w:val="22"/>
        </w:rPr>
      </w:pPr>
      <w:r w:rsidRPr="00D75E9D">
        <w:rPr>
          <w:kern w:val="0"/>
          <w:sz w:val="22"/>
          <w:szCs w:val="22"/>
        </w:rPr>
        <w:t xml:space="preserve">It </w:t>
      </w:r>
      <w:r w:rsidR="00FC54F0">
        <w:rPr>
          <w:kern w:val="0"/>
          <w:sz w:val="22"/>
          <w:szCs w:val="22"/>
        </w:rPr>
        <w:t>=</w:t>
      </w:r>
      <w:r w:rsidRPr="00D75E9D">
        <w:rPr>
          <w:kern w:val="0"/>
          <w:sz w:val="22"/>
          <w:szCs w:val="22"/>
        </w:rPr>
        <w:t xml:space="preserve"> valoarea anual</w:t>
      </w:r>
      <w:r w:rsidR="00FC54F0">
        <w:rPr>
          <w:kern w:val="0"/>
          <w:sz w:val="22"/>
          <w:szCs w:val="22"/>
        </w:rPr>
        <w:t>ă</w:t>
      </w:r>
      <w:r w:rsidRPr="00D75E9D">
        <w:rPr>
          <w:kern w:val="0"/>
          <w:sz w:val="22"/>
          <w:szCs w:val="22"/>
        </w:rPr>
        <w:t xml:space="preserve"> de investi</w:t>
      </w:r>
      <w:r w:rsidR="00FC54F0">
        <w:rPr>
          <w:kern w:val="0"/>
          <w:sz w:val="22"/>
          <w:szCs w:val="22"/>
        </w:rPr>
        <w:t>ț</w:t>
      </w:r>
      <w:r w:rsidRPr="00D75E9D">
        <w:rPr>
          <w:kern w:val="0"/>
          <w:sz w:val="22"/>
          <w:szCs w:val="22"/>
        </w:rPr>
        <w:t>ie, [euro/an];</w:t>
      </w:r>
    </w:p>
    <w:p w14:paraId="4B134F41" w14:textId="08EDD1D1" w:rsidR="00DC5C32" w:rsidRPr="00D75E9D" w:rsidRDefault="00DC5C32" w:rsidP="00B10C82">
      <w:pPr>
        <w:autoSpaceDE w:val="0"/>
        <w:autoSpaceDN w:val="0"/>
        <w:adjustRightInd w:val="0"/>
        <w:spacing w:before="0" w:after="0" w:line="240" w:lineRule="auto"/>
        <w:jc w:val="both"/>
        <w:rPr>
          <w:kern w:val="0"/>
          <w:sz w:val="22"/>
          <w:szCs w:val="22"/>
        </w:rPr>
      </w:pPr>
      <w:r w:rsidRPr="00D75E9D">
        <w:rPr>
          <w:kern w:val="0"/>
          <w:sz w:val="22"/>
          <w:szCs w:val="22"/>
        </w:rPr>
        <w:t xml:space="preserve">Ct </w:t>
      </w:r>
      <w:r w:rsidR="00FC54F0">
        <w:rPr>
          <w:kern w:val="0"/>
          <w:sz w:val="22"/>
          <w:szCs w:val="22"/>
        </w:rPr>
        <w:t>=</w:t>
      </w:r>
      <w:r w:rsidRPr="00D75E9D">
        <w:rPr>
          <w:kern w:val="0"/>
          <w:sz w:val="22"/>
          <w:szCs w:val="22"/>
        </w:rPr>
        <w:t xml:space="preserve"> cheltuieli anuale de exploatare, între</w:t>
      </w:r>
      <w:r w:rsidR="00FC54F0">
        <w:rPr>
          <w:kern w:val="0"/>
          <w:sz w:val="22"/>
          <w:szCs w:val="22"/>
        </w:rPr>
        <w:t>ț</w:t>
      </w:r>
      <w:r w:rsidRPr="00D75E9D">
        <w:rPr>
          <w:kern w:val="0"/>
          <w:sz w:val="22"/>
          <w:szCs w:val="22"/>
        </w:rPr>
        <w:t>inere, salariale [euro/an];</w:t>
      </w:r>
    </w:p>
    <w:p w14:paraId="3ED450D2" w14:textId="77777777" w:rsidR="00DC5C32" w:rsidRPr="00D75E9D" w:rsidRDefault="00DC5C32" w:rsidP="00B10C82">
      <w:pPr>
        <w:autoSpaceDE w:val="0"/>
        <w:autoSpaceDN w:val="0"/>
        <w:adjustRightInd w:val="0"/>
        <w:spacing w:before="0" w:after="0" w:line="240" w:lineRule="auto"/>
        <w:jc w:val="both"/>
        <w:rPr>
          <w:kern w:val="0"/>
          <w:sz w:val="22"/>
          <w:szCs w:val="22"/>
        </w:rPr>
      </w:pPr>
      <w:r w:rsidRPr="00D75E9D">
        <w:rPr>
          <w:kern w:val="0"/>
          <w:sz w:val="22"/>
          <w:szCs w:val="22"/>
        </w:rPr>
        <w:t>a – rata de actualizare.</w:t>
      </w:r>
    </w:p>
    <w:p w14:paraId="6783DE6C" w14:textId="77777777" w:rsidR="00B10C82" w:rsidRPr="00D75E9D" w:rsidRDefault="00B10C82" w:rsidP="00B10C82">
      <w:pPr>
        <w:autoSpaceDE w:val="0"/>
        <w:autoSpaceDN w:val="0"/>
        <w:adjustRightInd w:val="0"/>
        <w:spacing w:before="0" w:after="0" w:line="240" w:lineRule="auto"/>
        <w:jc w:val="both"/>
        <w:rPr>
          <w:kern w:val="0"/>
          <w:sz w:val="22"/>
          <w:szCs w:val="22"/>
        </w:rPr>
      </w:pPr>
    </w:p>
    <w:p w14:paraId="5367CEA8" w14:textId="35E028EA" w:rsidR="00DC5C32" w:rsidRDefault="00DC5C32" w:rsidP="00B10C82">
      <w:pPr>
        <w:autoSpaceDE w:val="0"/>
        <w:autoSpaceDN w:val="0"/>
        <w:adjustRightInd w:val="0"/>
        <w:spacing w:before="0" w:after="0" w:line="240" w:lineRule="auto"/>
        <w:jc w:val="both"/>
        <w:rPr>
          <w:kern w:val="0"/>
          <w:sz w:val="22"/>
          <w:szCs w:val="22"/>
        </w:rPr>
      </w:pPr>
      <w:r w:rsidRPr="00D75E9D">
        <w:rPr>
          <w:kern w:val="0"/>
          <w:sz w:val="22"/>
          <w:szCs w:val="22"/>
        </w:rPr>
        <w:t>VNA reprezint</w:t>
      </w:r>
      <w:r w:rsidR="00FC54F0">
        <w:rPr>
          <w:kern w:val="0"/>
          <w:sz w:val="22"/>
          <w:szCs w:val="22"/>
        </w:rPr>
        <w:t>ă</w:t>
      </w:r>
      <w:r w:rsidRPr="00D75E9D">
        <w:rPr>
          <w:kern w:val="0"/>
          <w:sz w:val="22"/>
          <w:szCs w:val="22"/>
        </w:rPr>
        <w:t xml:space="preserve"> într-o form</w:t>
      </w:r>
      <w:r w:rsidR="00FC54F0">
        <w:rPr>
          <w:kern w:val="0"/>
          <w:sz w:val="22"/>
          <w:szCs w:val="22"/>
        </w:rPr>
        <w:t>ă</w:t>
      </w:r>
      <w:r w:rsidRPr="00D75E9D">
        <w:rPr>
          <w:kern w:val="0"/>
          <w:sz w:val="22"/>
          <w:szCs w:val="22"/>
        </w:rPr>
        <w:t xml:space="preserve"> sintetic</w:t>
      </w:r>
      <w:r w:rsidR="00FC54F0">
        <w:rPr>
          <w:kern w:val="0"/>
          <w:sz w:val="22"/>
          <w:szCs w:val="22"/>
        </w:rPr>
        <w:t>ă</w:t>
      </w:r>
      <w:r w:rsidRPr="00D75E9D">
        <w:rPr>
          <w:kern w:val="0"/>
          <w:sz w:val="22"/>
          <w:szCs w:val="22"/>
        </w:rPr>
        <w:t xml:space="preserve"> eficien</w:t>
      </w:r>
      <w:r w:rsidR="00FC54F0">
        <w:rPr>
          <w:kern w:val="0"/>
          <w:sz w:val="22"/>
          <w:szCs w:val="22"/>
        </w:rPr>
        <w:t>ț</w:t>
      </w:r>
      <w:r w:rsidRPr="00D75E9D">
        <w:rPr>
          <w:kern w:val="0"/>
          <w:sz w:val="22"/>
          <w:szCs w:val="22"/>
        </w:rPr>
        <w:t>a intrinsec</w:t>
      </w:r>
      <w:r w:rsidR="00FC54F0">
        <w:rPr>
          <w:kern w:val="0"/>
          <w:sz w:val="22"/>
          <w:szCs w:val="22"/>
        </w:rPr>
        <w:t>ă</w:t>
      </w:r>
      <w:r w:rsidRPr="00D75E9D">
        <w:rPr>
          <w:kern w:val="0"/>
          <w:sz w:val="22"/>
          <w:szCs w:val="22"/>
        </w:rPr>
        <w:t xml:space="preserve"> a investi</w:t>
      </w:r>
      <w:r w:rsidR="00FC54F0">
        <w:rPr>
          <w:kern w:val="0"/>
          <w:sz w:val="22"/>
          <w:szCs w:val="22"/>
        </w:rPr>
        <w:t>ț</w:t>
      </w:r>
      <w:r w:rsidRPr="00D75E9D">
        <w:rPr>
          <w:kern w:val="0"/>
          <w:sz w:val="22"/>
          <w:szCs w:val="22"/>
        </w:rPr>
        <w:t>iei analizate, pentru o</w:t>
      </w:r>
      <w:r w:rsidR="00B10C82" w:rsidRPr="00D75E9D">
        <w:rPr>
          <w:kern w:val="0"/>
          <w:sz w:val="22"/>
          <w:szCs w:val="22"/>
        </w:rPr>
        <w:t xml:space="preserve"> </w:t>
      </w:r>
      <w:r w:rsidRPr="00D75E9D">
        <w:rPr>
          <w:kern w:val="0"/>
          <w:sz w:val="22"/>
          <w:szCs w:val="22"/>
        </w:rPr>
        <w:t>perioada de studiu considerat</w:t>
      </w:r>
      <w:r w:rsidR="00FC54F0">
        <w:rPr>
          <w:kern w:val="0"/>
          <w:sz w:val="22"/>
          <w:szCs w:val="22"/>
        </w:rPr>
        <w:t>ă</w:t>
      </w:r>
      <w:r w:rsidRPr="00D75E9D">
        <w:rPr>
          <w:kern w:val="0"/>
          <w:sz w:val="22"/>
          <w:szCs w:val="22"/>
        </w:rPr>
        <w:t xml:space="preserve"> </w:t>
      </w:r>
      <w:r w:rsidR="00FC54F0">
        <w:rPr>
          <w:kern w:val="0"/>
          <w:sz w:val="22"/>
          <w:szCs w:val="22"/>
        </w:rPr>
        <w:t>ș</w:t>
      </w:r>
      <w:r w:rsidRPr="00D75E9D">
        <w:rPr>
          <w:kern w:val="0"/>
          <w:sz w:val="22"/>
          <w:szCs w:val="22"/>
        </w:rPr>
        <w:t>i o rata de actualizare aleas</w:t>
      </w:r>
      <w:r w:rsidR="00FC54F0">
        <w:rPr>
          <w:kern w:val="0"/>
          <w:sz w:val="22"/>
          <w:szCs w:val="22"/>
        </w:rPr>
        <w:t>ă</w:t>
      </w:r>
      <w:r w:rsidRPr="00D75E9D">
        <w:rPr>
          <w:kern w:val="0"/>
          <w:sz w:val="22"/>
          <w:szCs w:val="22"/>
        </w:rPr>
        <w:t>.</w:t>
      </w:r>
    </w:p>
    <w:p w14:paraId="738E6595" w14:textId="77777777" w:rsidR="00A63F47" w:rsidRPr="00D75E9D" w:rsidRDefault="00A63F47" w:rsidP="00B10C82">
      <w:pPr>
        <w:autoSpaceDE w:val="0"/>
        <w:autoSpaceDN w:val="0"/>
        <w:adjustRightInd w:val="0"/>
        <w:spacing w:before="0" w:after="0" w:line="240" w:lineRule="auto"/>
        <w:jc w:val="both"/>
        <w:rPr>
          <w:kern w:val="0"/>
          <w:sz w:val="22"/>
          <w:szCs w:val="22"/>
        </w:rPr>
      </w:pPr>
    </w:p>
    <w:p w14:paraId="71870581" w14:textId="1AB45312" w:rsidR="00DC5C32" w:rsidRPr="00D75E9D" w:rsidRDefault="00DC5C32" w:rsidP="00B10C82">
      <w:pPr>
        <w:autoSpaceDE w:val="0"/>
        <w:autoSpaceDN w:val="0"/>
        <w:adjustRightInd w:val="0"/>
        <w:spacing w:before="0" w:after="0" w:line="240" w:lineRule="auto"/>
        <w:jc w:val="both"/>
        <w:rPr>
          <w:kern w:val="0"/>
          <w:sz w:val="22"/>
          <w:szCs w:val="22"/>
        </w:rPr>
      </w:pPr>
      <w:r w:rsidRPr="00D75E9D">
        <w:rPr>
          <w:kern w:val="0"/>
          <w:sz w:val="22"/>
          <w:szCs w:val="22"/>
        </w:rPr>
        <w:t>Un alt indicator tipic pentru analiza performan</w:t>
      </w:r>
      <w:r w:rsidR="00FC54F0">
        <w:rPr>
          <w:kern w:val="0"/>
          <w:sz w:val="22"/>
          <w:szCs w:val="22"/>
        </w:rPr>
        <w:t>ț</w:t>
      </w:r>
      <w:r w:rsidRPr="00D75E9D">
        <w:rPr>
          <w:kern w:val="0"/>
          <w:sz w:val="22"/>
          <w:szCs w:val="22"/>
        </w:rPr>
        <w:t>elor unei investi</w:t>
      </w:r>
      <w:r w:rsidR="00FC54F0">
        <w:rPr>
          <w:kern w:val="0"/>
          <w:sz w:val="22"/>
          <w:szCs w:val="22"/>
        </w:rPr>
        <w:t>ț</w:t>
      </w:r>
      <w:r w:rsidRPr="00D75E9D">
        <w:rPr>
          <w:kern w:val="0"/>
          <w:sz w:val="22"/>
          <w:szCs w:val="22"/>
        </w:rPr>
        <w:t>ii este Rata Intern</w:t>
      </w:r>
      <w:r w:rsidR="00D52582">
        <w:rPr>
          <w:kern w:val="0"/>
          <w:sz w:val="22"/>
          <w:szCs w:val="22"/>
        </w:rPr>
        <w:t>ă</w:t>
      </w:r>
      <w:r w:rsidRPr="00D75E9D">
        <w:rPr>
          <w:kern w:val="0"/>
          <w:sz w:val="22"/>
          <w:szCs w:val="22"/>
        </w:rPr>
        <w:t xml:space="preserve"> de</w:t>
      </w:r>
      <w:r w:rsidR="00D52582">
        <w:rPr>
          <w:kern w:val="0"/>
          <w:sz w:val="22"/>
          <w:szCs w:val="22"/>
        </w:rPr>
        <w:t xml:space="preserve"> </w:t>
      </w:r>
      <w:r w:rsidRPr="00D75E9D">
        <w:rPr>
          <w:kern w:val="0"/>
          <w:sz w:val="22"/>
          <w:szCs w:val="22"/>
        </w:rPr>
        <w:t>Rentabilitate (RIR), definit</w:t>
      </w:r>
      <w:r w:rsidR="00D52582">
        <w:rPr>
          <w:kern w:val="0"/>
          <w:sz w:val="22"/>
          <w:szCs w:val="22"/>
        </w:rPr>
        <w:t>ă</w:t>
      </w:r>
      <w:r w:rsidRPr="00D75E9D">
        <w:rPr>
          <w:kern w:val="0"/>
          <w:sz w:val="22"/>
          <w:szCs w:val="22"/>
        </w:rPr>
        <w:t xml:space="preserve"> ca fiind rata dobânzii pentru care VNA devine zero.</w:t>
      </w:r>
    </w:p>
    <w:p w14:paraId="3FC66362" w14:textId="1CFE96F6" w:rsidR="00F54D06" w:rsidRPr="00D75E9D" w:rsidRDefault="00F54D06" w:rsidP="00B10C82">
      <w:pPr>
        <w:autoSpaceDE w:val="0"/>
        <w:autoSpaceDN w:val="0"/>
        <w:adjustRightInd w:val="0"/>
        <w:spacing w:before="0" w:after="0" w:line="240" w:lineRule="auto"/>
        <w:jc w:val="both"/>
        <w:rPr>
          <w:kern w:val="0"/>
          <w:sz w:val="22"/>
          <w:szCs w:val="22"/>
        </w:rPr>
      </w:pPr>
    </w:p>
    <w:p w14:paraId="6DF20FF7" w14:textId="7EADBAFE" w:rsidR="001B064B" w:rsidRPr="00D75E9D" w:rsidRDefault="001B064B" w:rsidP="001B064B">
      <w:pPr>
        <w:autoSpaceDE w:val="0"/>
        <w:autoSpaceDN w:val="0"/>
        <w:adjustRightInd w:val="0"/>
        <w:spacing w:before="0" w:after="0" w:line="240" w:lineRule="auto"/>
        <w:jc w:val="center"/>
        <w:rPr>
          <w:kern w:val="0"/>
          <w:sz w:val="22"/>
          <w:szCs w:val="22"/>
        </w:rPr>
      </w:pPr>
      <w:r w:rsidRPr="00D75E9D">
        <w:rPr>
          <w:noProof/>
          <w:kern w:val="0"/>
          <w:sz w:val="22"/>
          <w:szCs w:val="22"/>
        </w:rPr>
        <w:drawing>
          <wp:inline distT="0" distB="0" distL="0" distR="0" wp14:anchorId="69EB94D6" wp14:editId="51F15F0C">
            <wp:extent cx="2790205" cy="1040626"/>
            <wp:effectExtent l="0" t="0" r="0" b="762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2239" cy="1048844"/>
                    </a:xfrm>
                    <a:prstGeom prst="rect">
                      <a:avLst/>
                    </a:prstGeom>
                  </pic:spPr>
                </pic:pic>
              </a:graphicData>
            </a:graphic>
          </wp:inline>
        </w:drawing>
      </w:r>
    </w:p>
    <w:p w14:paraId="3BBC9B3D" w14:textId="4D8E4D78" w:rsidR="000B6E20" w:rsidRPr="00D75E9D" w:rsidRDefault="00743EEB" w:rsidP="00743EEB">
      <w:pPr>
        <w:autoSpaceDE w:val="0"/>
        <w:autoSpaceDN w:val="0"/>
        <w:adjustRightInd w:val="0"/>
        <w:spacing w:before="0" w:after="0" w:line="240" w:lineRule="auto"/>
        <w:jc w:val="both"/>
        <w:rPr>
          <w:kern w:val="0"/>
          <w:sz w:val="22"/>
          <w:szCs w:val="22"/>
        </w:rPr>
      </w:pPr>
      <w:r w:rsidRPr="00D75E9D">
        <w:rPr>
          <w:kern w:val="0"/>
          <w:sz w:val="22"/>
          <w:szCs w:val="22"/>
        </w:rPr>
        <w:t>Cu alte cuvinte, RIR este valoarea maxim</w:t>
      </w:r>
      <w:r w:rsidR="00D52582">
        <w:rPr>
          <w:kern w:val="0"/>
          <w:sz w:val="22"/>
          <w:szCs w:val="22"/>
        </w:rPr>
        <w:t>ă</w:t>
      </w:r>
      <w:r w:rsidRPr="00D75E9D">
        <w:rPr>
          <w:kern w:val="0"/>
          <w:sz w:val="22"/>
          <w:szCs w:val="22"/>
        </w:rPr>
        <w:t xml:space="preserve"> pe care o poate avea dobânda creditului contractat pentru implementarea investitiei, f</w:t>
      </w:r>
      <w:r w:rsidR="00D52582">
        <w:rPr>
          <w:kern w:val="0"/>
          <w:sz w:val="22"/>
          <w:szCs w:val="22"/>
        </w:rPr>
        <w:t>ă</w:t>
      </w:r>
      <w:r w:rsidRPr="00D75E9D">
        <w:rPr>
          <w:kern w:val="0"/>
          <w:sz w:val="22"/>
          <w:szCs w:val="22"/>
        </w:rPr>
        <w:t>r</w:t>
      </w:r>
      <w:r w:rsidR="00D52582">
        <w:rPr>
          <w:kern w:val="0"/>
          <w:sz w:val="22"/>
          <w:szCs w:val="22"/>
        </w:rPr>
        <w:t>ă</w:t>
      </w:r>
      <w:r w:rsidRPr="00D75E9D">
        <w:rPr>
          <w:kern w:val="0"/>
          <w:sz w:val="22"/>
          <w:szCs w:val="22"/>
        </w:rPr>
        <w:t xml:space="preserve"> a provoca pierderi proiectului, în compara</w:t>
      </w:r>
      <w:r w:rsidR="00D52582">
        <w:rPr>
          <w:kern w:val="0"/>
          <w:sz w:val="22"/>
          <w:szCs w:val="22"/>
        </w:rPr>
        <w:t>ț</w:t>
      </w:r>
      <w:r w:rsidRPr="00D75E9D">
        <w:rPr>
          <w:kern w:val="0"/>
          <w:sz w:val="22"/>
          <w:szCs w:val="22"/>
        </w:rPr>
        <w:t>ie cu o utilizare alternativ</w:t>
      </w:r>
      <w:r w:rsidR="00D52582">
        <w:rPr>
          <w:kern w:val="0"/>
          <w:sz w:val="22"/>
          <w:szCs w:val="22"/>
        </w:rPr>
        <w:t>ă</w:t>
      </w:r>
      <w:r w:rsidRPr="00D75E9D">
        <w:rPr>
          <w:kern w:val="0"/>
          <w:sz w:val="22"/>
          <w:szCs w:val="22"/>
        </w:rPr>
        <w:t xml:space="preserve"> a capitalului. </w:t>
      </w:r>
    </w:p>
    <w:p w14:paraId="3136D675" w14:textId="77777777" w:rsidR="000B6E20" w:rsidRPr="00D75E9D" w:rsidRDefault="000B6E20" w:rsidP="00743EEB">
      <w:pPr>
        <w:autoSpaceDE w:val="0"/>
        <w:autoSpaceDN w:val="0"/>
        <w:adjustRightInd w:val="0"/>
        <w:spacing w:before="0" w:after="0" w:line="240" w:lineRule="auto"/>
        <w:jc w:val="both"/>
        <w:rPr>
          <w:kern w:val="0"/>
          <w:sz w:val="22"/>
          <w:szCs w:val="22"/>
        </w:rPr>
      </w:pPr>
    </w:p>
    <w:p w14:paraId="5C5B5195" w14:textId="36C9E99E" w:rsidR="00743EEB" w:rsidRPr="00D75E9D" w:rsidRDefault="00743EEB" w:rsidP="00717D62">
      <w:pPr>
        <w:autoSpaceDE w:val="0"/>
        <w:autoSpaceDN w:val="0"/>
        <w:adjustRightInd w:val="0"/>
        <w:spacing w:before="0" w:after="0" w:line="240" w:lineRule="auto"/>
        <w:jc w:val="both"/>
        <w:rPr>
          <w:kern w:val="0"/>
          <w:sz w:val="22"/>
          <w:szCs w:val="22"/>
        </w:rPr>
      </w:pPr>
      <w:r w:rsidRPr="00D75E9D">
        <w:rPr>
          <w:kern w:val="0"/>
          <w:sz w:val="22"/>
          <w:szCs w:val="22"/>
        </w:rPr>
        <w:t xml:space="preserve">Având în vedere faptul ca pentru proiectul </w:t>
      </w:r>
      <w:r w:rsidR="00717D62" w:rsidRPr="00717D62">
        <w:rPr>
          <w:kern w:val="0"/>
          <w:sz w:val="22"/>
          <w:szCs w:val="22"/>
        </w:rPr>
        <w:t>„Innovative Farm Sustainable Harvesters” Localitatea Drăgănești, Județ Prahova</w:t>
      </w:r>
      <w:r w:rsidR="00717D62">
        <w:rPr>
          <w:kern w:val="0"/>
          <w:sz w:val="22"/>
          <w:szCs w:val="22"/>
        </w:rPr>
        <w:t xml:space="preserve">, </w:t>
      </w:r>
      <w:r w:rsidRPr="00D75E9D">
        <w:rPr>
          <w:kern w:val="0"/>
          <w:sz w:val="22"/>
          <w:szCs w:val="22"/>
        </w:rPr>
        <w:t xml:space="preserve"> nu a fost luat</w:t>
      </w:r>
      <w:r w:rsidR="00717D62">
        <w:rPr>
          <w:kern w:val="0"/>
          <w:sz w:val="22"/>
          <w:szCs w:val="22"/>
        </w:rPr>
        <w:t>ă</w:t>
      </w:r>
      <w:r w:rsidRPr="00D75E9D">
        <w:rPr>
          <w:kern w:val="0"/>
          <w:sz w:val="22"/>
          <w:szCs w:val="22"/>
        </w:rPr>
        <w:t xml:space="preserve"> în</w:t>
      </w:r>
      <w:r w:rsidR="000B6E20" w:rsidRPr="00D75E9D">
        <w:rPr>
          <w:kern w:val="0"/>
          <w:sz w:val="22"/>
          <w:szCs w:val="22"/>
        </w:rPr>
        <w:t xml:space="preserve"> </w:t>
      </w:r>
      <w:r w:rsidRPr="00D75E9D">
        <w:rPr>
          <w:kern w:val="0"/>
          <w:sz w:val="22"/>
          <w:szCs w:val="22"/>
        </w:rPr>
        <w:t>considerare contractarea unui credit, finantarea f</w:t>
      </w:r>
      <w:r w:rsidR="00717D62">
        <w:rPr>
          <w:kern w:val="0"/>
          <w:sz w:val="22"/>
          <w:szCs w:val="22"/>
        </w:rPr>
        <w:t>ă</w:t>
      </w:r>
      <w:r w:rsidRPr="00D75E9D">
        <w:rPr>
          <w:kern w:val="0"/>
          <w:sz w:val="22"/>
          <w:szCs w:val="22"/>
        </w:rPr>
        <w:t>cându-se integral din surse</w:t>
      </w:r>
      <w:r w:rsidR="000B6E20" w:rsidRPr="00D75E9D">
        <w:rPr>
          <w:kern w:val="0"/>
          <w:sz w:val="22"/>
          <w:szCs w:val="22"/>
        </w:rPr>
        <w:t xml:space="preserve"> </w:t>
      </w:r>
      <w:r w:rsidRPr="00D75E9D">
        <w:rPr>
          <w:kern w:val="0"/>
          <w:sz w:val="22"/>
          <w:szCs w:val="22"/>
        </w:rPr>
        <w:t xml:space="preserve">nerambursabile, </w:t>
      </w:r>
      <w:r w:rsidR="006959D6">
        <w:rPr>
          <w:kern w:val="0"/>
          <w:sz w:val="22"/>
          <w:szCs w:val="22"/>
        </w:rPr>
        <w:t xml:space="preserve">și private </w:t>
      </w:r>
      <w:r w:rsidRPr="00D75E9D">
        <w:rPr>
          <w:kern w:val="0"/>
          <w:sz w:val="22"/>
          <w:szCs w:val="22"/>
        </w:rPr>
        <w:t>calcului acestui indicator nu este relevant. Suplimentar, se mai poate</w:t>
      </w:r>
      <w:r w:rsidR="000B6E20" w:rsidRPr="00D75E9D">
        <w:rPr>
          <w:kern w:val="0"/>
          <w:sz w:val="22"/>
          <w:szCs w:val="22"/>
        </w:rPr>
        <w:t xml:space="preserve"> </w:t>
      </w:r>
      <w:r w:rsidRPr="00D75E9D">
        <w:rPr>
          <w:kern w:val="0"/>
          <w:sz w:val="22"/>
          <w:szCs w:val="22"/>
        </w:rPr>
        <w:t>adauga faptul ca RIR se poate calcula exclusiv pentru proiecte la care VNA&gt;0 pe</w:t>
      </w:r>
      <w:r w:rsidR="000B6E20" w:rsidRPr="00D75E9D">
        <w:rPr>
          <w:kern w:val="0"/>
          <w:sz w:val="22"/>
          <w:szCs w:val="22"/>
        </w:rPr>
        <w:t xml:space="preserve"> </w:t>
      </w:r>
      <w:r w:rsidRPr="00D75E9D">
        <w:rPr>
          <w:kern w:val="0"/>
          <w:sz w:val="22"/>
          <w:szCs w:val="22"/>
        </w:rPr>
        <w:t>perioada de analiz</w:t>
      </w:r>
      <w:r w:rsidR="006959D6">
        <w:rPr>
          <w:kern w:val="0"/>
          <w:sz w:val="22"/>
          <w:szCs w:val="22"/>
        </w:rPr>
        <w:t>ă</w:t>
      </w:r>
      <w:r w:rsidRPr="00D75E9D">
        <w:rPr>
          <w:kern w:val="0"/>
          <w:sz w:val="22"/>
          <w:szCs w:val="22"/>
        </w:rPr>
        <w:t>.</w:t>
      </w:r>
    </w:p>
    <w:p w14:paraId="6DF4E5FE" w14:textId="77777777" w:rsidR="000B6E20" w:rsidRPr="00D75E9D" w:rsidRDefault="000B6E20" w:rsidP="00743EEB">
      <w:pPr>
        <w:autoSpaceDE w:val="0"/>
        <w:autoSpaceDN w:val="0"/>
        <w:adjustRightInd w:val="0"/>
        <w:spacing w:before="0" w:after="0" w:line="240" w:lineRule="auto"/>
        <w:jc w:val="both"/>
        <w:rPr>
          <w:kern w:val="0"/>
          <w:sz w:val="22"/>
          <w:szCs w:val="22"/>
        </w:rPr>
      </w:pPr>
    </w:p>
    <w:p w14:paraId="3655B173" w14:textId="202AFE12" w:rsidR="00743EEB" w:rsidRPr="00D75E9D" w:rsidRDefault="00743EEB" w:rsidP="00743EEB">
      <w:pPr>
        <w:autoSpaceDE w:val="0"/>
        <w:autoSpaceDN w:val="0"/>
        <w:adjustRightInd w:val="0"/>
        <w:spacing w:before="0" w:after="0" w:line="240" w:lineRule="auto"/>
        <w:jc w:val="both"/>
        <w:rPr>
          <w:kern w:val="0"/>
          <w:sz w:val="22"/>
          <w:szCs w:val="22"/>
        </w:rPr>
      </w:pPr>
      <w:r w:rsidRPr="00D75E9D">
        <w:rPr>
          <w:kern w:val="0"/>
          <w:sz w:val="22"/>
          <w:szCs w:val="22"/>
        </w:rPr>
        <w:t>Metoda de analiza aplicat</w:t>
      </w:r>
      <w:r w:rsidR="006959D6">
        <w:rPr>
          <w:kern w:val="0"/>
          <w:sz w:val="22"/>
          <w:szCs w:val="22"/>
        </w:rPr>
        <w:t>ă</w:t>
      </w:r>
      <w:r w:rsidRPr="00D75E9D">
        <w:rPr>
          <w:kern w:val="0"/>
          <w:sz w:val="22"/>
          <w:szCs w:val="22"/>
        </w:rPr>
        <w:t xml:space="preserve"> pentru evaluarea financiar</w:t>
      </w:r>
      <w:r w:rsidR="006959D6">
        <w:rPr>
          <w:kern w:val="0"/>
          <w:sz w:val="22"/>
          <w:szCs w:val="22"/>
        </w:rPr>
        <w:t>ă</w:t>
      </w:r>
      <w:r w:rsidRPr="00D75E9D">
        <w:rPr>
          <w:kern w:val="0"/>
          <w:sz w:val="22"/>
          <w:szCs w:val="22"/>
        </w:rPr>
        <w:t xml:space="preserve"> a proiectului a constat în:</w:t>
      </w:r>
    </w:p>
    <w:p w14:paraId="2EF7CDFE" w14:textId="77777777" w:rsidR="000B6E20" w:rsidRPr="00D75E9D" w:rsidRDefault="000B6E20" w:rsidP="00743EEB">
      <w:pPr>
        <w:autoSpaceDE w:val="0"/>
        <w:autoSpaceDN w:val="0"/>
        <w:adjustRightInd w:val="0"/>
        <w:spacing w:before="0" w:after="0" w:line="240" w:lineRule="auto"/>
        <w:jc w:val="both"/>
        <w:rPr>
          <w:kern w:val="0"/>
          <w:sz w:val="22"/>
          <w:szCs w:val="22"/>
        </w:rPr>
      </w:pPr>
    </w:p>
    <w:p w14:paraId="108546F9" w14:textId="77777777" w:rsidR="00743EEB" w:rsidRPr="00D75E9D" w:rsidRDefault="00743EEB" w:rsidP="00E16CF6">
      <w:pPr>
        <w:autoSpaceDE w:val="0"/>
        <w:autoSpaceDN w:val="0"/>
        <w:adjustRightInd w:val="0"/>
        <w:spacing w:before="0" w:after="0" w:line="240" w:lineRule="auto"/>
        <w:ind w:firstLine="720"/>
        <w:jc w:val="both"/>
        <w:rPr>
          <w:kern w:val="0"/>
          <w:sz w:val="22"/>
          <w:szCs w:val="22"/>
        </w:rPr>
      </w:pPr>
      <w:r w:rsidRPr="00D75E9D">
        <w:rPr>
          <w:kern w:val="0"/>
          <w:sz w:val="22"/>
          <w:szCs w:val="22"/>
        </w:rPr>
        <w:t>1. determinarea tuturor elementelor de cost;</w:t>
      </w:r>
    </w:p>
    <w:p w14:paraId="640068CA" w14:textId="77777777" w:rsidR="00743EEB" w:rsidRPr="00D75E9D" w:rsidRDefault="00743EEB" w:rsidP="00E16CF6">
      <w:pPr>
        <w:autoSpaceDE w:val="0"/>
        <w:autoSpaceDN w:val="0"/>
        <w:adjustRightInd w:val="0"/>
        <w:spacing w:before="0" w:after="0" w:line="240" w:lineRule="auto"/>
        <w:ind w:firstLine="720"/>
        <w:jc w:val="both"/>
        <w:rPr>
          <w:kern w:val="0"/>
          <w:sz w:val="22"/>
          <w:szCs w:val="22"/>
        </w:rPr>
      </w:pPr>
      <w:r w:rsidRPr="00D75E9D">
        <w:rPr>
          <w:kern w:val="0"/>
          <w:sz w:val="22"/>
          <w:szCs w:val="22"/>
        </w:rPr>
        <w:lastRenderedPageBreak/>
        <w:t>2. determinarea tuturor elementelor ce produc venituri;</w:t>
      </w:r>
    </w:p>
    <w:p w14:paraId="4D0DFDDD" w14:textId="451A33CB" w:rsidR="00743EEB" w:rsidRPr="00D75E9D" w:rsidRDefault="00743EEB" w:rsidP="00E16CF6">
      <w:pPr>
        <w:autoSpaceDE w:val="0"/>
        <w:autoSpaceDN w:val="0"/>
        <w:adjustRightInd w:val="0"/>
        <w:spacing w:before="0" w:after="0" w:line="240" w:lineRule="auto"/>
        <w:ind w:left="720"/>
        <w:jc w:val="both"/>
        <w:rPr>
          <w:kern w:val="0"/>
          <w:sz w:val="22"/>
          <w:szCs w:val="22"/>
        </w:rPr>
      </w:pPr>
      <w:r w:rsidRPr="00D75E9D">
        <w:rPr>
          <w:kern w:val="0"/>
          <w:sz w:val="22"/>
          <w:szCs w:val="22"/>
        </w:rPr>
        <w:t>3. calculul indicatorilor corespunz</w:t>
      </w:r>
      <w:r w:rsidR="00E16CF6">
        <w:rPr>
          <w:kern w:val="0"/>
          <w:sz w:val="22"/>
          <w:szCs w:val="22"/>
        </w:rPr>
        <w:t>ă</w:t>
      </w:r>
      <w:r w:rsidRPr="00D75E9D">
        <w:rPr>
          <w:kern w:val="0"/>
          <w:sz w:val="22"/>
          <w:szCs w:val="22"/>
        </w:rPr>
        <w:t>tori premizelor luate în calcul la analiza financiar</w:t>
      </w:r>
      <w:r w:rsidR="00E16CF6">
        <w:rPr>
          <w:kern w:val="0"/>
          <w:sz w:val="22"/>
          <w:szCs w:val="22"/>
        </w:rPr>
        <w:t>ă</w:t>
      </w:r>
      <w:r w:rsidR="000B6E20" w:rsidRPr="00D75E9D">
        <w:rPr>
          <w:kern w:val="0"/>
          <w:sz w:val="22"/>
          <w:szCs w:val="22"/>
        </w:rPr>
        <w:t xml:space="preserve"> </w:t>
      </w:r>
      <w:r w:rsidR="00E16CF6">
        <w:rPr>
          <w:kern w:val="0"/>
          <w:sz w:val="22"/>
          <w:szCs w:val="22"/>
        </w:rPr>
        <w:t>ș</w:t>
      </w:r>
      <w:r w:rsidRPr="00D75E9D">
        <w:rPr>
          <w:kern w:val="0"/>
          <w:sz w:val="22"/>
          <w:szCs w:val="22"/>
        </w:rPr>
        <w:t>i la cea economic</w:t>
      </w:r>
      <w:r w:rsidR="00E16CF6">
        <w:rPr>
          <w:kern w:val="0"/>
          <w:sz w:val="22"/>
          <w:szCs w:val="22"/>
        </w:rPr>
        <w:t>ă</w:t>
      </w:r>
      <w:r w:rsidRPr="00D75E9D">
        <w:rPr>
          <w:kern w:val="0"/>
          <w:sz w:val="22"/>
          <w:szCs w:val="22"/>
        </w:rPr>
        <w:t>.</w:t>
      </w:r>
    </w:p>
    <w:p w14:paraId="25AC7ACE" w14:textId="77777777" w:rsidR="000B6E20" w:rsidRPr="00D75E9D" w:rsidRDefault="000B6E20" w:rsidP="00743EEB">
      <w:pPr>
        <w:autoSpaceDE w:val="0"/>
        <w:autoSpaceDN w:val="0"/>
        <w:adjustRightInd w:val="0"/>
        <w:spacing w:before="0" w:after="0" w:line="240" w:lineRule="auto"/>
        <w:jc w:val="both"/>
        <w:rPr>
          <w:kern w:val="0"/>
          <w:sz w:val="22"/>
          <w:szCs w:val="22"/>
        </w:rPr>
      </w:pPr>
    </w:p>
    <w:p w14:paraId="2AA27313" w14:textId="66E36DDB" w:rsidR="00BB3F5A" w:rsidRPr="00D75E9D" w:rsidRDefault="00743EEB" w:rsidP="00743EEB">
      <w:pPr>
        <w:autoSpaceDE w:val="0"/>
        <w:autoSpaceDN w:val="0"/>
        <w:adjustRightInd w:val="0"/>
        <w:spacing w:before="0" w:after="0" w:line="240" w:lineRule="auto"/>
        <w:jc w:val="both"/>
        <w:rPr>
          <w:kern w:val="0"/>
          <w:sz w:val="22"/>
          <w:szCs w:val="22"/>
        </w:rPr>
      </w:pPr>
      <w:r w:rsidRPr="00D75E9D">
        <w:rPr>
          <w:kern w:val="0"/>
          <w:sz w:val="22"/>
          <w:szCs w:val="22"/>
        </w:rPr>
        <w:t>Metoda de analiz</w:t>
      </w:r>
      <w:r w:rsidR="00E16CF6">
        <w:rPr>
          <w:kern w:val="0"/>
          <w:sz w:val="22"/>
          <w:szCs w:val="22"/>
        </w:rPr>
        <w:t>ă</w:t>
      </w:r>
      <w:r w:rsidRPr="00D75E9D">
        <w:rPr>
          <w:kern w:val="0"/>
          <w:sz w:val="22"/>
          <w:szCs w:val="22"/>
        </w:rPr>
        <w:t xml:space="preserve"> aplicat</w:t>
      </w:r>
      <w:r w:rsidR="00E16CF6">
        <w:rPr>
          <w:kern w:val="0"/>
          <w:sz w:val="22"/>
          <w:szCs w:val="22"/>
        </w:rPr>
        <w:t>ă</w:t>
      </w:r>
      <w:r w:rsidRPr="00D75E9D">
        <w:rPr>
          <w:kern w:val="0"/>
          <w:sz w:val="22"/>
          <w:szCs w:val="22"/>
        </w:rPr>
        <w:t xml:space="preserve"> pentru evaluarea economic</w:t>
      </w:r>
      <w:r w:rsidR="00E16CF6">
        <w:rPr>
          <w:kern w:val="0"/>
          <w:sz w:val="22"/>
          <w:szCs w:val="22"/>
        </w:rPr>
        <w:t>ă</w:t>
      </w:r>
      <w:r w:rsidRPr="00D75E9D">
        <w:rPr>
          <w:kern w:val="0"/>
          <w:sz w:val="22"/>
          <w:szCs w:val="22"/>
        </w:rPr>
        <w:t xml:space="preserve"> a fost aceea</w:t>
      </w:r>
      <w:r w:rsidR="00E16CF6">
        <w:rPr>
          <w:kern w:val="0"/>
          <w:sz w:val="22"/>
          <w:szCs w:val="22"/>
        </w:rPr>
        <w:t>ș</w:t>
      </w:r>
      <w:r w:rsidRPr="00D75E9D">
        <w:rPr>
          <w:kern w:val="0"/>
          <w:sz w:val="22"/>
          <w:szCs w:val="22"/>
        </w:rPr>
        <w:t xml:space="preserve">i ca </w:t>
      </w:r>
      <w:r w:rsidR="00E16CF6">
        <w:rPr>
          <w:kern w:val="0"/>
          <w:sz w:val="22"/>
          <w:szCs w:val="22"/>
        </w:rPr>
        <w:t>ș</w:t>
      </w:r>
      <w:r w:rsidRPr="00D75E9D">
        <w:rPr>
          <w:kern w:val="0"/>
          <w:sz w:val="22"/>
          <w:szCs w:val="22"/>
        </w:rPr>
        <w:t>i cea utilizat</w:t>
      </w:r>
      <w:r w:rsidR="00E16CF6">
        <w:rPr>
          <w:kern w:val="0"/>
          <w:sz w:val="22"/>
          <w:szCs w:val="22"/>
        </w:rPr>
        <w:t>ă</w:t>
      </w:r>
      <w:r w:rsidR="000B6E20" w:rsidRPr="00D75E9D">
        <w:rPr>
          <w:kern w:val="0"/>
          <w:sz w:val="22"/>
          <w:szCs w:val="22"/>
        </w:rPr>
        <w:t xml:space="preserve"> </w:t>
      </w:r>
      <w:r w:rsidRPr="00D75E9D">
        <w:rPr>
          <w:kern w:val="0"/>
          <w:sz w:val="22"/>
          <w:szCs w:val="22"/>
        </w:rPr>
        <w:t>pentru evaluarea financiar</w:t>
      </w:r>
      <w:r w:rsidR="00E16CF6">
        <w:rPr>
          <w:kern w:val="0"/>
          <w:sz w:val="22"/>
          <w:szCs w:val="22"/>
        </w:rPr>
        <w:t>ă</w:t>
      </w:r>
      <w:r w:rsidRPr="00D75E9D">
        <w:rPr>
          <w:kern w:val="0"/>
          <w:sz w:val="22"/>
          <w:szCs w:val="22"/>
        </w:rPr>
        <w:t>, cu diferen</w:t>
      </w:r>
      <w:r w:rsidR="00E16CF6">
        <w:rPr>
          <w:kern w:val="0"/>
          <w:sz w:val="22"/>
          <w:szCs w:val="22"/>
        </w:rPr>
        <w:t>ț</w:t>
      </w:r>
      <w:r w:rsidRPr="00D75E9D">
        <w:rPr>
          <w:kern w:val="0"/>
          <w:sz w:val="22"/>
          <w:szCs w:val="22"/>
        </w:rPr>
        <w:t>a c</w:t>
      </w:r>
      <w:r w:rsidR="00E16CF6">
        <w:rPr>
          <w:kern w:val="0"/>
          <w:sz w:val="22"/>
          <w:szCs w:val="22"/>
        </w:rPr>
        <w:t>ă</w:t>
      </w:r>
      <w:r w:rsidRPr="00D75E9D">
        <w:rPr>
          <w:kern w:val="0"/>
          <w:sz w:val="22"/>
          <w:szCs w:val="22"/>
        </w:rPr>
        <w:t xml:space="preserve"> au fost incluse costurile </w:t>
      </w:r>
      <w:r w:rsidR="00E16CF6">
        <w:rPr>
          <w:kern w:val="0"/>
          <w:sz w:val="22"/>
          <w:szCs w:val="22"/>
        </w:rPr>
        <w:t>ș</w:t>
      </w:r>
      <w:r w:rsidRPr="00D75E9D">
        <w:rPr>
          <w:kern w:val="0"/>
          <w:sz w:val="22"/>
          <w:szCs w:val="22"/>
        </w:rPr>
        <w:t>i beneficiile sociale</w:t>
      </w:r>
      <w:r w:rsidR="000B6E20" w:rsidRPr="00D75E9D">
        <w:rPr>
          <w:kern w:val="0"/>
          <w:sz w:val="22"/>
          <w:szCs w:val="22"/>
        </w:rPr>
        <w:t xml:space="preserve"> </w:t>
      </w:r>
      <w:r w:rsidRPr="00D75E9D">
        <w:rPr>
          <w:kern w:val="0"/>
          <w:sz w:val="22"/>
          <w:szCs w:val="22"/>
        </w:rPr>
        <w:t>care nu au fost luate în considerare de c</w:t>
      </w:r>
      <w:r w:rsidR="00E16CF6">
        <w:rPr>
          <w:kern w:val="0"/>
          <w:sz w:val="22"/>
          <w:szCs w:val="22"/>
        </w:rPr>
        <w:t>ă</w:t>
      </w:r>
      <w:r w:rsidRPr="00D75E9D">
        <w:rPr>
          <w:kern w:val="0"/>
          <w:sz w:val="22"/>
          <w:szCs w:val="22"/>
        </w:rPr>
        <w:t>tre analiza financiar</w:t>
      </w:r>
      <w:r w:rsidR="00E16CF6">
        <w:rPr>
          <w:kern w:val="0"/>
          <w:sz w:val="22"/>
          <w:szCs w:val="22"/>
        </w:rPr>
        <w:t>ă</w:t>
      </w:r>
      <w:r w:rsidRPr="00D75E9D">
        <w:rPr>
          <w:kern w:val="0"/>
          <w:sz w:val="22"/>
          <w:szCs w:val="22"/>
        </w:rPr>
        <w:t>.</w:t>
      </w:r>
    </w:p>
    <w:p w14:paraId="451035A6" w14:textId="784473FE" w:rsidR="000B6E20" w:rsidRPr="00D75E9D" w:rsidRDefault="000B6E20" w:rsidP="00743EEB">
      <w:pPr>
        <w:autoSpaceDE w:val="0"/>
        <w:autoSpaceDN w:val="0"/>
        <w:adjustRightInd w:val="0"/>
        <w:spacing w:before="0" w:after="0" w:line="240" w:lineRule="auto"/>
        <w:jc w:val="both"/>
        <w:rPr>
          <w:kern w:val="0"/>
          <w:sz w:val="22"/>
          <w:szCs w:val="22"/>
        </w:rPr>
      </w:pPr>
    </w:p>
    <w:p w14:paraId="6A7EE663" w14:textId="13CE6E2D" w:rsidR="00FE44DB" w:rsidRPr="008B2B3E" w:rsidRDefault="00FE44DB" w:rsidP="00FE44DB">
      <w:pPr>
        <w:autoSpaceDE w:val="0"/>
        <w:autoSpaceDN w:val="0"/>
        <w:adjustRightInd w:val="0"/>
        <w:spacing w:before="0" w:after="0" w:line="240" w:lineRule="auto"/>
        <w:jc w:val="both"/>
        <w:rPr>
          <w:b/>
          <w:bCs/>
          <w:kern w:val="0"/>
          <w:sz w:val="22"/>
          <w:szCs w:val="22"/>
        </w:rPr>
      </w:pPr>
      <w:r w:rsidRPr="008B2B3E">
        <w:rPr>
          <w:b/>
          <w:bCs/>
          <w:kern w:val="0"/>
          <w:sz w:val="22"/>
          <w:szCs w:val="22"/>
        </w:rPr>
        <w:t>Investi</w:t>
      </w:r>
      <w:r w:rsidR="00915F78">
        <w:rPr>
          <w:b/>
          <w:bCs/>
          <w:kern w:val="0"/>
          <w:sz w:val="22"/>
          <w:szCs w:val="22"/>
        </w:rPr>
        <w:t>ț</w:t>
      </w:r>
      <w:r w:rsidRPr="008B2B3E">
        <w:rPr>
          <w:b/>
          <w:bCs/>
          <w:kern w:val="0"/>
          <w:sz w:val="22"/>
          <w:szCs w:val="22"/>
        </w:rPr>
        <w:t>ia de capital</w:t>
      </w:r>
    </w:p>
    <w:p w14:paraId="70182CA7" w14:textId="77777777" w:rsidR="008B2B3E" w:rsidRDefault="008B2B3E" w:rsidP="00FE44DB">
      <w:pPr>
        <w:autoSpaceDE w:val="0"/>
        <w:autoSpaceDN w:val="0"/>
        <w:adjustRightInd w:val="0"/>
        <w:spacing w:before="0" w:after="0" w:line="240" w:lineRule="auto"/>
        <w:jc w:val="both"/>
        <w:rPr>
          <w:kern w:val="0"/>
          <w:sz w:val="22"/>
          <w:szCs w:val="22"/>
        </w:rPr>
      </w:pPr>
    </w:p>
    <w:p w14:paraId="795F8597" w14:textId="00E3CA10" w:rsidR="00FE44DB" w:rsidRPr="00FE44DB" w:rsidRDefault="00FE44DB" w:rsidP="00915F78">
      <w:pPr>
        <w:autoSpaceDE w:val="0"/>
        <w:autoSpaceDN w:val="0"/>
        <w:adjustRightInd w:val="0"/>
        <w:spacing w:before="0" w:after="0" w:line="240" w:lineRule="auto"/>
        <w:jc w:val="both"/>
        <w:rPr>
          <w:kern w:val="0"/>
          <w:sz w:val="22"/>
          <w:szCs w:val="22"/>
        </w:rPr>
      </w:pPr>
      <w:r w:rsidRPr="00FE44DB">
        <w:rPr>
          <w:kern w:val="0"/>
          <w:sz w:val="22"/>
          <w:szCs w:val="22"/>
        </w:rPr>
        <w:t xml:space="preserve">Studiul de Fezabilitate al proiectului </w:t>
      </w:r>
      <w:r w:rsidR="00915F78" w:rsidRPr="00915F78">
        <w:rPr>
          <w:kern w:val="0"/>
          <w:sz w:val="22"/>
          <w:szCs w:val="22"/>
        </w:rPr>
        <w:t>„Innovative Farm Sustainable Harvesters” Localitatea Drăgănești, Județ Prahova</w:t>
      </w:r>
      <w:r w:rsidR="00915F78">
        <w:rPr>
          <w:kern w:val="0"/>
          <w:sz w:val="22"/>
          <w:szCs w:val="22"/>
        </w:rPr>
        <w:t xml:space="preserve">, </w:t>
      </w:r>
      <w:r w:rsidRPr="00FE44DB">
        <w:rPr>
          <w:kern w:val="0"/>
          <w:sz w:val="22"/>
          <w:szCs w:val="22"/>
        </w:rPr>
        <w:t>a fost elaborat în doua variante de alimentare cu apa:</w:t>
      </w:r>
    </w:p>
    <w:p w14:paraId="6FD9E62C" w14:textId="77777777" w:rsidR="00915F78" w:rsidRDefault="00915F78" w:rsidP="00FE44DB">
      <w:pPr>
        <w:autoSpaceDE w:val="0"/>
        <w:autoSpaceDN w:val="0"/>
        <w:adjustRightInd w:val="0"/>
        <w:spacing w:before="0" w:after="0" w:line="240" w:lineRule="auto"/>
        <w:jc w:val="both"/>
        <w:rPr>
          <w:kern w:val="0"/>
          <w:sz w:val="22"/>
          <w:szCs w:val="22"/>
        </w:rPr>
      </w:pPr>
    </w:p>
    <w:p w14:paraId="49E69FED" w14:textId="603D19C4" w:rsidR="00FE44DB" w:rsidRPr="00FE44DB" w:rsidRDefault="00FE44DB" w:rsidP="00FE44DB">
      <w:pPr>
        <w:autoSpaceDE w:val="0"/>
        <w:autoSpaceDN w:val="0"/>
        <w:adjustRightInd w:val="0"/>
        <w:spacing w:before="0" w:after="0" w:line="240" w:lineRule="auto"/>
        <w:jc w:val="both"/>
        <w:rPr>
          <w:kern w:val="0"/>
          <w:sz w:val="22"/>
          <w:szCs w:val="22"/>
        </w:rPr>
      </w:pPr>
      <w:r w:rsidRPr="00FE44DB">
        <w:rPr>
          <w:kern w:val="0"/>
          <w:sz w:val="22"/>
          <w:szCs w:val="22"/>
        </w:rPr>
        <w:t>Varianta 1: alimentare</w:t>
      </w:r>
      <w:r>
        <w:rPr>
          <w:kern w:val="0"/>
          <w:sz w:val="22"/>
          <w:szCs w:val="22"/>
        </w:rPr>
        <w:t xml:space="preserve"> </w:t>
      </w:r>
      <w:r w:rsidR="00915F78">
        <w:rPr>
          <w:kern w:val="0"/>
          <w:sz w:val="22"/>
          <w:szCs w:val="22"/>
        </w:rPr>
        <w:t xml:space="preserve">din put cu </w:t>
      </w:r>
      <w:r w:rsidR="0068312B">
        <w:rPr>
          <w:kern w:val="0"/>
          <w:sz w:val="22"/>
          <w:szCs w:val="22"/>
        </w:rPr>
        <w:t>utilizare de energie pentru extrac</w:t>
      </w:r>
      <w:r w:rsidR="006568DF">
        <w:rPr>
          <w:kern w:val="0"/>
          <w:sz w:val="22"/>
          <w:szCs w:val="22"/>
        </w:rPr>
        <w:t>ț</w:t>
      </w:r>
      <w:r w:rsidR="0068312B">
        <w:rPr>
          <w:kern w:val="0"/>
          <w:sz w:val="22"/>
          <w:szCs w:val="22"/>
        </w:rPr>
        <w:t>ie</w:t>
      </w:r>
      <w:r w:rsidRPr="00FE44DB">
        <w:rPr>
          <w:kern w:val="0"/>
          <w:sz w:val="22"/>
          <w:szCs w:val="22"/>
        </w:rPr>
        <w:t>;</w:t>
      </w:r>
    </w:p>
    <w:p w14:paraId="0B058FB2" w14:textId="77777777" w:rsidR="008B2B3E" w:rsidRDefault="008B2B3E" w:rsidP="00FE44DB">
      <w:pPr>
        <w:autoSpaceDE w:val="0"/>
        <w:autoSpaceDN w:val="0"/>
        <w:adjustRightInd w:val="0"/>
        <w:spacing w:before="0" w:after="0" w:line="240" w:lineRule="auto"/>
        <w:jc w:val="both"/>
        <w:rPr>
          <w:kern w:val="0"/>
          <w:sz w:val="22"/>
          <w:szCs w:val="22"/>
        </w:rPr>
      </w:pPr>
    </w:p>
    <w:p w14:paraId="502B69DC" w14:textId="26B07B9A" w:rsidR="008B2B3E" w:rsidRDefault="00FE44DB" w:rsidP="00FE44DB">
      <w:pPr>
        <w:autoSpaceDE w:val="0"/>
        <w:autoSpaceDN w:val="0"/>
        <w:adjustRightInd w:val="0"/>
        <w:spacing w:before="0" w:after="0" w:line="240" w:lineRule="auto"/>
        <w:jc w:val="both"/>
        <w:rPr>
          <w:kern w:val="0"/>
          <w:sz w:val="22"/>
          <w:szCs w:val="22"/>
        </w:rPr>
      </w:pPr>
      <w:r w:rsidRPr="00FE44DB">
        <w:rPr>
          <w:kern w:val="0"/>
          <w:sz w:val="22"/>
          <w:szCs w:val="22"/>
        </w:rPr>
        <w:t xml:space="preserve">Varianta 2: </w:t>
      </w:r>
      <w:r w:rsidR="006568DF" w:rsidRPr="00FE44DB">
        <w:rPr>
          <w:kern w:val="0"/>
          <w:sz w:val="22"/>
          <w:szCs w:val="22"/>
        </w:rPr>
        <w:t>alimentare</w:t>
      </w:r>
      <w:r w:rsidR="006568DF">
        <w:rPr>
          <w:kern w:val="0"/>
          <w:sz w:val="22"/>
          <w:szCs w:val="22"/>
        </w:rPr>
        <w:t xml:space="preserve"> din puț fără utilizare de energie pentru extracție</w:t>
      </w:r>
      <w:r w:rsidR="006568DF" w:rsidRPr="00FE44DB">
        <w:rPr>
          <w:kern w:val="0"/>
          <w:sz w:val="22"/>
          <w:szCs w:val="22"/>
        </w:rPr>
        <w:t>;</w:t>
      </w:r>
    </w:p>
    <w:p w14:paraId="13DA897A" w14:textId="77777777" w:rsidR="006568DF" w:rsidRDefault="006568DF" w:rsidP="00FE44DB">
      <w:pPr>
        <w:autoSpaceDE w:val="0"/>
        <w:autoSpaceDN w:val="0"/>
        <w:adjustRightInd w:val="0"/>
        <w:spacing w:before="0" w:after="0" w:line="240" w:lineRule="auto"/>
        <w:jc w:val="both"/>
        <w:rPr>
          <w:kern w:val="0"/>
          <w:sz w:val="22"/>
          <w:szCs w:val="22"/>
        </w:rPr>
      </w:pPr>
    </w:p>
    <w:p w14:paraId="7522DED1" w14:textId="5A969456" w:rsidR="000B6E20" w:rsidRDefault="00FE44DB" w:rsidP="00FE44DB">
      <w:pPr>
        <w:autoSpaceDE w:val="0"/>
        <w:autoSpaceDN w:val="0"/>
        <w:adjustRightInd w:val="0"/>
        <w:spacing w:before="0" w:after="0" w:line="240" w:lineRule="auto"/>
        <w:jc w:val="both"/>
        <w:rPr>
          <w:kern w:val="0"/>
          <w:sz w:val="22"/>
          <w:szCs w:val="22"/>
        </w:rPr>
      </w:pPr>
      <w:r w:rsidRPr="00FE44DB">
        <w:rPr>
          <w:kern w:val="0"/>
          <w:sz w:val="22"/>
          <w:szCs w:val="22"/>
        </w:rPr>
        <w:t>Valorile de investi</w:t>
      </w:r>
      <w:r w:rsidR="006568DF">
        <w:rPr>
          <w:kern w:val="0"/>
          <w:sz w:val="22"/>
          <w:szCs w:val="22"/>
        </w:rPr>
        <w:t>ț</w:t>
      </w:r>
      <w:r w:rsidRPr="00FE44DB">
        <w:rPr>
          <w:kern w:val="0"/>
          <w:sz w:val="22"/>
          <w:szCs w:val="22"/>
        </w:rPr>
        <w:t>ie ale celor dou</w:t>
      </w:r>
      <w:r w:rsidR="006568DF">
        <w:rPr>
          <w:kern w:val="0"/>
          <w:sz w:val="22"/>
          <w:szCs w:val="22"/>
        </w:rPr>
        <w:t>ă</w:t>
      </w:r>
      <w:r w:rsidRPr="00FE44DB">
        <w:rPr>
          <w:kern w:val="0"/>
          <w:sz w:val="22"/>
          <w:szCs w:val="22"/>
        </w:rPr>
        <w:t xml:space="preserve"> variante, inclusiv TVA, sunt urm</w:t>
      </w:r>
      <w:r w:rsidR="006568DF">
        <w:rPr>
          <w:kern w:val="0"/>
          <w:sz w:val="22"/>
          <w:szCs w:val="22"/>
        </w:rPr>
        <w:t>ă</w:t>
      </w:r>
      <w:r w:rsidRPr="00FE44DB">
        <w:rPr>
          <w:kern w:val="0"/>
          <w:sz w:val="22"/>
          <w:szCs w:val="22"/>
        </w:rPr>
        <w:t>toarele:</w:t>
      </w:r>
    </w:p>
    <w:p w14:paraId="287D84E9" w14:textId="67BA650E" w:rsidR="006547D0" w:rsidRDefault="006547D0" w:rsidP="00FE44DB">
      <w:pPr>
        <w:autoSpaceDE w:val="0"/>
        <w:autoSpaceDN w:val="0"/>
        <w:adjustRightInd w:val="0"/>
        <w:spacing w:before="0" w:after="0" w:line="240" w:lineRule="auto"/>
        <w:jc w:val="both"/>
        <w:rPr>
          <w:kern w:val="0"/>
          <w:sz w:val="22"/>
          <w:szCs w:val="22"/>
        </w:rPr>
      </w:pPr>
    </w:p>
    <w:tbl>
      <w:tblPr>
        <w:tblStyle w:val="Tabelfinanci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2218"/>
        <w:gridCol w:w="2219"/>
      </w:tblGrid>
      <w:tr w:rsidR="006547D0" w14:paraId="4027F135" w14:textId="77777777" w:rsidTr="00654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6" w:type="dxa"/>
          </w:tcPr>
          <w:p w14:paraId="0B5FA49D" w14:textId="77777777" w:rsidR="006547D0" w:rsidRDefault="006547D0" w:rsidP="00FE44DB">
            <w:pPr>
              <w:autoSpaceDE w:val="0"/>
              <w:autoSpaceDN w:val="0"/>
              <w:adjustRightInd w:val="0"/>
              <w:spacing w:before="0"/>
              <w:jc w:val="both"/>
              <w:rPr>
                <w:kern w:val="0"/>
                <w:szCs w:val="22"/>
              </w:rPr>
            </w:pPr>
          </w:p>
        </w:tc>
        <w:tc>
          <w:tcPr>
            <w:tcW w:w="2218" w:type="dxa"/>
          </w:tcPr>
          <w:p w14:paraId="1B94F8BE" w14:textId="17E7AAEC" w:rsidR="006547D0" w:rsidRDefault="006547D0" w:rsidP="00B328F3">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caps w:val="0"/>
                <w:kern w:val="0"/>
                <w:szCs w:val="22"/>
              </w:rPr>
            </w:pPr>
            <w:r>
              <w:rPr>
                <w:rFonts w:ascii="Helvetica-Bold" w:hAnsi="Helvetica-Bold" w:cs="Helvetica-Bold"/>
                <w:b/>
                <w:bCs/>
                <w:kern w:val="0"/>
                <w:sz w:val="23"/>
                <w:szCs w:val="23"/>
              </w:rPr>
              <w:t>RON</w:t>
            </w:r>
          </w:p>
        </w:tc>
        <w:tc>
          <w:tcPr>
            <w:tcW w:w="2219" w:type="dxa"/>
          </w:tcPr>
          <w:p w14:paraId="6F3ADC72" w14:textId="5B88F593" w:rsidR="006547D0" w:rsidRDefault="006547D0" w:rsidP="00B328F3">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kern w:val="0"/>
                <w:szCs w:val="22"/>
              </w:rPr>
            </w:pPr>
            <w:r>
              <w:rPr>
                <w:rFonts w:ascii="Helvetica-Bold" w:hAnsi="Helvetica-Bold" w:cs="Helvetica-Bold"/>
                <w:b/>
                <w:bCs/>
                <w:kern w:val="0"/>
                <w:sz w:val="23"/>
                <w:szCs w:val="23"/>
              </w:rPr>
              <w:t>euro</w:t>
            </w:r>
          </w:p>
        </w:tc>
      </w:tr>
      <w:tr w:rsidR="006547D0" w14:paraId="432A1748" w14:textId="77777777" w:rsidTr="00106A2C">
        <w:tc>
          <w:tcPr>
            <w:cnfStyle w:val="001000000000" w:firstRow="0" w:lastRow="0" w:firstColumn="1" w:lastColumn="0" w:oddVBand="0" w:evenVBand="0" w:oddHBand="0" w:evenHBand="0" w:firstRowFirstColumn="0" w:firstRowLastColumn="0" w:lastRowFirstColumn="0" w:lastRowLastColumn="0"/>
            <w:tcW w:w="4436" w:type="dxa"/>
          </w:tcPr>
          <w:p w14:paraId="575D5864" w14:textId="4D71B086" w:rsidR="006547D0" w:rsidRPr="00B328F3" w:rsidRDefault="006547D0" w:rsidP="00B328F3">
            <w:pPr>
              <w:rPr>
                <w:rFonts w:ascii="Times New Roman" w:hAnsi="Times New Roman" w:cs="Times New Roman"/>
                <w:sz w:val="28"/>
                <w:szCs w:val="28"/>
              </w:rPr>
            </w:pPr>
            <w:r w:rsidRPr="00B328F3">
              <w:rPr>
                <w:rFonts w:ascii="Times New Roman" w:hAnsi="Times New Roman" w:cs="Times New Roman"/>
                <w:sz w:val="28"/>
                <w:szCs w:val="28"/>
              </w:rPr>
              <w:t>Varianta 1</w:t>
            </w:r>
          </w:p>
        </w:tc>
        <w:tc>
          <w:tcPr>
            <w:tcW w:w="2218" w:type="dxa"/>
          </w:tcPr>
          <w:p w14:paraId="6165F0E1" w14:textId="7F1FD883" w:rsidR="006547D0" w:rsidRPr="00B328F3" w:rsidRDefault="006547D0" w:rsidP="000F0D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219" w:type="dxa"/>
          </w:tcPr>
          <w:p w14:paraId="3314E1E0" w14:textId="783D37B7" w:rsidR="006547D0" w:rsidRPr="00B328F3" w:rsidRDefault="006547D0" w:rsidP="000F0D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6547D0" w14:paraId="65612ED9" w14:textId="77777777" w:rsidTr="00106A2C">
        <w:tc>
          <w:tcPr>
            <w:cnfStyle w:val="001000000000" w:firstRow="0" w:lastRow="0" w:firstColumn="1" w:lastColumn="0" w:oddVBand="0" w:evenVBand="0" w:oddHBand="0" w:evenHBand="0" w:firstRowFirstColumn="0" w:firstRowLastColumn="0" w:lastRowFirstColumn="0" w:lastRowLastColumn="0"/>
            <w:tcW w:w="4436" w:type="dxa"/>
          </w:tcPr>
          <w:p w14:paraId="40CBF4E1" w14:textId="073F7B2C" w:rsidR="006547D0" w:rsidRPr="00B328F3" w:rsidRDefault="006547D0" w:rsidP="00B328F3">
            <w:pPr>
              <w:rPr>
                <w:rFonts w:ascii="Times New Roman" w:hAnsi="Times New Roman" w:cs="Times New Roman"/>
                <w:sz w:val="28"/>
                <w:szCs w:val="28"/>
              </w:rPr>
            </w:pPr>
            <w:r w:rsidRPr="00B328F3">
              <w:rPr>
                <w:rFonts w:ascii="Times New Roman" w:hAnsi="Times New Roman" w:cs="Times New Roman"/>
                <w:sz w:val="28"/>
                <w:szCs w:val="28"/>
              </w:rPr>
              <w:t>Varianta 2</w:t>
            </w:r>
          </w:p>
        </w:tc>
        <w:tc>
          <w:tcPr>
            <w:tcW w:w="2218" w:type="dxa"/>
          </w:tcPr>
          <w:p w14:paraId="2296F32F" w14:textId="1913FF8B" w:rsidR="006547D0" w:rsidRPr="00B328F3" w:rsidRDefault="006547D0" w:rsidP="000F0D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2219" w:type="dxa"/>
          </w:tcPr>
          <w:p w14:paraId="6B7E3FC4" w14:textId="704192C3" w:rsidR="006547D0" w:rsidRPr="00B328F3" w:rsidRDefault="006547D0" w:rsidP="000F0D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74C3C62A" w14:textId="77777777" w:rsidR="006547D0" w:rsidRPr="00D75E9D" w:rsidRDefault="006547D0" w:rsidP="00FE44DB">
      <w:pPr>
        <w:autoSpaceDE w:val="0"/>
        <w:autoSpaceDN w:val="0"/>
        <w:adjustRightInd w:val="0"/>
        <w:spacing w:before="0" w:after="0" w:line="240" w:lineRule="auto"/>
        <w:jc w:val="both"/>
        <w:rPr>
          <w:kern w:val="0"/>
          <w:sz w:val="22"/>
          <w:szCs w:val="22"/>
        </w:rPr>
      </w:pPr>
    </w:p>
    <w:p w14:paraId="23EB18B5" w14:textId="7DF53174" w:rsidR="000B6E20" w:rsidRDefault="00371DD4" w:rsidP="00371DD4">
      <w:pPr>
        <w:autoSpaceDE w:val="0"/>
        <w:autoSpaceDN w:val="0"/>
        <w:adjustRightInd w:val="0"/>
        <w:spacing w:before="0" w:after="0" w:line="240" w:lineRule="auto"/>
        <w:jc w:val="both"/>
        <w:rPr>
          <w:kern w:val="0"/>
          <w:sz w:val="22"/>
          <w:szCs w:val="22"/>
        </w:rPr>
      </w:pPr>
      <w:r w:rsidRPr="00371DD4">
        <w:rPr>
          <w:kern w:val="0"/>
          <w:sz w:val="22"/>
          <w:szCs w:val="22"/>
        </w:rPr>
        <w:t>Achizi</w:t>
      </w:r>
      <w:r w:rsidR="00F16129">
        <w:rPr>
          <w:kern w:val="0"/>
          <w:sz w:val="22"/>
          <w:szCs w:val="22"/>
        </w:rPr>
        <w:t>ț</w:t>
      </w:r>
      <w:r w:rsidRPr="00371DD4">
        <w:rPr>
          <w:kern w:val="0"/>
          <w:sz w:val="22"/>
          <w:szCs w:val="22"/>
        </w:rPr>
        <w:t xml:space="preserve">ia de servicii (de proiectare </w:t>
      </w:r>
      <w:r w:rsidR="00F16129">
        <w:rPr>
          <w:kern w:val="0"/>
          <w:sz w:val="22"/>
          <w:szCs w:val="22"/>
        </w:rPr>
        <w:t>ș</w:t>
      </w:r>
      <w:r w:rsidRPr="00371DD4">
        <w:rPr>
          <w:kern w:val="0"/>
          <w:sz w:val="22"/>
          <w:szCs w:val="22"/>
        </w:rPr>
        <w:t>i asisten</w:t>
      </w:r>
      <w:r w:rsidR="00F16129">
        <w:rPr>
          <w:kern w:val="0"/>
          <w:sz w:val="22"/>
          <w:szCs w:val="22"/>
        </w:rPr>
        <w:t>ță</w:t>
      </w:r>
      <w:r w:rsidRPr="00371DD4">
        <w:rPr>
          <w:kern w:val="0"/>
          <w:sz w:val="22"/>
          <w:szCs w:val="22"/>
        </w:rPr>
        <w:t xml:space="preserve"> tehnic</w:t>
      </w:r>
      <w:r w:rsidR="00F16129">
        <w:rPr>
          <w:kern w:val="0"/>
          <w:sz w:val="22"/>
          <w:szCs w:val="22"/>
        </w:rPr>
        <w:t>ă</w:t>
      </w:r>
      <w:r w:rsidRPr="00371DD4">
        <w:rPr>
          <w:kern w:val="0"/>
          <w:sz w:val="22"/>
          <w:szCs w:val="22"/>
        </w:rPr>
        <w:t xml:space="preserve">), de echipamente </w:t>
      </w:r>
      <w:r w:rsidR="00F16129">
        <w:rPr>
          <w:kern w:val="0"/>
          <w:sz w:val="22"/>
          <w:szCs w:val="22"/>
        </w:rPr>
        <w:t>ș</w:t>
      </w:r>
      <w:r w:rsidRPr="00371DD4">
        <w:rPr>
          <w:kern w:val="0"/>
          <w:sz w:val="22"/>
          <w:szCs w:val="22"/>
        </w:rPr>
        <w:t>i instala</w:t>
      </w:r>
      <w:r w:rsidR="00F16129">
        <w:rPr>
          <w:kern w:val="0"/>
          <w:sz w:val="22"/>
          <w:szCs w:val="22"/>
        </w:rPr>
        <w:t>ț</w:t>
      </w:r>
      <w:r w:rsidRPr="00371DD4">
        <w:rPr>
          <w:kern w:val="0"/>
          <w:sz w:val="22"/>
          <w:szCs w:val="22"/>
        </w:rPr>
        <w:t xml:space="preserve">ii </w:t>
      </w:r>
      <w:r w:rsidR="00F16129">
        <w:rPr>
          <w:kern w:val="0"/>
          <w:sz w:val="22"/>
          <w:szCs w:val="22"/>
        </w:rPr>
        <w:t>ș</w:t>
      </w:r>
      <w:r w:rsidRPr="00371DD4">
        <w:rPr>
          <w:kern w:val="0"/>
          <w:sz w:val="22"/>
          <w:szCs w:val="22"/>
        </w:rPr>
        <w:t>i</w:t>
      </w:r>
      <w:r>
        <w:rPr>
          <w:kern w:val="0"/>
          <w:sz w:val="22"/>
          <w:szCs w:val="22"/>
        </w:rPr>
        <w:t xml:space="preserve"> </w:t>
      </w:r>
      <w:r w:rsidRPr="00371DD4">
        <w:rPr>
          <w:kern w:val="0"/>
          <w:sz w:val="22"/>
          <w:szCs w:val="22"/>
        </w:rPr>
        <w:t>realizarea tuturor lucr</w:t>
      </w:r>
      <w:r w:rsidR="00F16129">
        <w:rPr>
          <w:kern w:val="0"/>
          <w:sz w:val="22"/>
          <w:szCs w:val="22"/>
        </w:rPr>
        <w:t>ă</w:t>
      </w:r>
      <w:r w:rsidRPr="00371DD4">
        <w:rPr>
          <w:kern w:val="0"/>
          <w:sz w:val="22"/>
          <w:szCs w:val="22"/>
        </w:rPr>
        <w:t>rilor necesare realiz</w:t>
      </w:r>
      <w:r w:rsidR="00F16129">
        <w:rPr>
          <w:kern w:val="0"/>
          <w:sz w:val="22"/>
          <w:szCs w:val="22"/>
        </w:rPr>
        <w:t>ă</w:t>
      </w:r>
      <w:r w:rsidRPr="00371DD4">
        <w:rPr>
          <w:kern w:val="0"/>
          <w:sz w:val="22"/>
          <w:szCs w:val="22"/>
        </w:rPr>
        <w:t>rii investi</w:t>
      </w:r>
      <w:r w:rsidR="00F16129">
        <w:rPr>
          <w:kern w:val="0"/>
          <w:sz w:val="22"/>
          <w:szCs w:val="22"/>
        </w:rPr>
        <w:t>ț</w:t>
      </w:r>
      <w:r w:rsidRPr="00371DD4">
        <w:rPr>
          <w:kern w:val="0"/>
          <w:sz w:val="22"/>
          <w:szCs w:val="22"/>
        </w:rPr>
        <w:t>iei se vor face integral prin</w:t>
      </w:r>
      <w:r>
        <w:rPr>
          <w:kern w:val="0"/>
          <w:sz w:val="22"/>
          <w:szCs w:val="22"/>
        </w:rPr>
        <w:t xml:space="preserve"> </w:t>
      </w:r>
      <w:r w:rsidRPr="00371DD4">
        <w:rPr>
          <w:kern w:val="0"/>
          <w:sz w:val="22"/>
          <w:szCs w:val="22"/>
        </w:rPr>
        <w:t>accesarea de fonduri nerambursabile.</w:t>
      </w:r>
    </w:p>
    <w:p w14:paraId="41BD96D9" w14:textId="56630D31" w:rsidR="00371DD4" w:rsidRDefault="00371DD4" w:rsidP="00371DD4">
      <w:pPr>
        <w:autoSpaceDE w:val="0"/>
        <w:autoSpaceDN w:val="0"/>
        <w:adjustRightInd w:val="0"/>
        <w:spacing w:before="0" w:after="0" w:line="240" w:lineRule="auto"/>
        <w:jc w:val="both"/>
        <w:rPr>
          <w:kern w:val="0"/>
          <w:sz w:val="22"/>
          <w:szCs w:val="22"/>
        </w:rPr>
      </w:pPr>
    </w:p>
    <w:p w14:paraId="7892CA53" w14:textId="6B7B8832" w:rsidR="00040C71" w:rsidRPr="00DE4D97" w:rsidRDefault="00040C71" w:rsidP="00DE4D97">
      <w:pPr>
        <w:autoSpaceDE w:val="0"/>
        <w:autoSpaceDN w:val="0"/>
        <w:adjustRightInd w:val="0"/>
        <w:spacing w:before="0" w:after="0" w:line="240" w:lineRule="auto"/>
        <w:jc w:val="both"/>
        <w:rPr>
          <w:b/>
          <w:bCs/>
          <w:kern w:val="0"/>
          <w:sz w:val="22"/>
          <w:szCs w:val="22"/>
        </w:rPr>
      </w:pPr>
      <w:r w:rsidRPr="00DE4D97">
        <w:rPr>
          <w:b/>
          <w:bCs/>
          <w:kern w:val="0"/>
          <w:sz w:val="22"/>
          <w:szCs w:val="22"/>
        </w:rPr>
        <w:t>Strategia de contractare</w:t>
      </w:r>
    </w:p>
    <w:p w14:paraId="7D24D2E2" w14:textId="77777777" w:rsidR="00DE4D97" w:rsidRPr="00DE4D97" w:rsidRDefault="00DE4D97" w:rsidP="00DE4D97">
      <w:pPr>
        <w:autoSpaceDE w:val="0"/>
        <w:autoSpaceDN w:val="0"/>
        <w:adjustRightInd w:val="0"/>
        <w:spacing w:before="0" w:after="0" w:line="240" w:lineRule="auto"/>
        <w:jc w:val="both"/>
        <w:rPr>
          <w:kern w:val="0"/>
          <w:sz w:val="22"/>
          <w:szCs w:val="22"/>
        </w:rPr>
      </w:pPr>
    </w:p>
    <w:p w14:paraId="265C607A" w14:textId="4919FD01"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Procesul de contractare a</w:t>
      </w:r>
      <w:r w:rsidR="00730474">
        <w:rPr>
          <w:kern w:val="0"/>
          <w:sz w:val="22"/>
          <w:szCs w:val="22"/>
        </w:rPr>
        <w:t>l</w:t>
      </w:r>
      <w:r w:rsidRPr="00DE4D97">
        <w:rPr>
          <w:kern w:val="0"/>
          <w:sz w:val="22"/>
          <w:szCs w:val="22"/>
        </w:rPr>
        <w:t xml:space="preserve"> echipamentelor, lucr</w:t>
      </w:r>
      <w:r w:rsidR="00730474">
        <w:rPr>
          <w:kern w:val="0"/>
          <w:sz w:val="22"/>
          <w:szCs w:val="22"/>
        </w:rPr>
        <w:t>ă</w:t>
      </w:r>
      <w:r w:rsidRPr="00DE4D97">
        <w:rPr>
          <w:kern w:val="0"/>
          <w:sz w:val="22"/>
          <w:szCs w:val="22"/>
        </w:rPr>
        <w:t xml:space="preserve">rilor </w:t>
      </w:r>
      <w:r w:rsidR="00730474">
        <w:rPr>
          <w:kern w:val="0"/>
          <w:sz w:val="22"/>
          <w:szCs w:val="22"/>
        </w:rPr>
        <w:t>ș</w:t>
      </w:r>
      <w:r w:rsidRPr="00DE4D97">
        <w:rPr>
          <w:kern w:val="0"/>
          <w:sz w:val="22"/>
          <w:szCs w:val="22"/>
        </w:rPr>
        <w:t>i serviciilor aferente proiectului, se va derula în</w:t>
      </w:r>
      <w:r w:rsidR="00DE4D97">
        <w:rPr>
          <w:kern w:val="0"/>
          <w:sz w:val="22"/>
          <w:szCs w:val="22"/>
        </w:rPr>
        <w:t xml:space="preserve"> </w:t>
      </w:r>
      <w:r w:rsidRPr="00DE4D97">
        <w:rPr>
          <w:kern w:val="0"/>
          <w:sz w:val="22"/>
          <w:szCs w:val="22"/>
        </w:rPr>
        <w:t>conformitate cu prevederile legisla</w:t>
      </w:r>
      <w:r w:rsidR="00730474">
        <w:rPr>
          <w:kern w:val="0"/>
          <w:sz w:val="22"/>
          <w:szCs w:val="22"/>
        </w:rPr>
        <w:t>ț</w:t>
      </w:r>
      <w:r w:rsidRPr="00DE4D97">
        <w:rPr>
          <w:kern w:val="0"/>
          <w:sz w:val="22"/>
          <w:szCs w:val="22"/>
        </w:rPr>
        <w:t>iei achizi</w:t>
      </w:r>
      <w:r w:rsidR="00065023">
        <w:rPr>
          <w:kern w:val="0"/>
          <w:sz w:val="22"/>
          <w:szCs w:val="22"/>
        </w:rPr>
        <w:t>ț</w:t>
      </w:r>
      <w:r w:rsidRPr="00DE4D97">
        <w:rPr>
          <w:kern w:val="0"/>
          <w:sz w:val="22"/>
          <w:szCs w:val="22"/>
        </w:rPr>
        <w:t>iilor publice în vigoare.</w:t>
      </w:r>
    </w:p>
    <w:p w14:paraId="5371E35C" w14:textId="77777777" w:rsidR="00590725" w:rsidRDefault="00590725" w:rsidP="00DE4D97">
      <w:pPr>
        <w:autoSpaceDE w:val="0"/>
        <w:autoSpaceDN w:val="0"/>
        <w:adjustRightInd w:val="0"/>
        <w:spacing w:before="0" w:after="0" w:line="240" w:lineRule="auto"/>
        <w:jc w:val="both"/>
        <w:rPr>
          <w:kern w:val="0"/>
          <w:sz w:val="22"/>
          <w:szCs w:val="22"/>
        </w:rPr>
      </w:pPr>
    </w:p>
    <w:p w14:paraId="40EDFCC4" w14:textId="651650F4"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Strategia de contractare constituie un mecanism esen</w:t>
      </w:r>
      <w:r w:rsidR="00065023">
        <w:rPr>
          <w:kern w:val="0"/>
          <w:sz w:val="22"/>
          <w:szCs w:val="22"/>
        </w:rPr>
        <w:t>ț</w:t>
      </w:r>
      <w:r w:rsidRPr="00DE4D97">
        <w:rPr>
          <w:kern w:val="0"/>
          <w:sz w:val="22"/>
          <w:szCs w:val="22"/>
        </w:rPr>
        <w:t>ial în repartizarea riscului.</w:t>
      </w:r>
    </w:p>
    <w:p w14:paraId="391BDF46" w14:textId="77777777" w:rsidR="00590725" w:rsidRDefault="00590725" w:rsidP="00DE4D97">
      <w:pPr>
        <w:autoSpaceDE w:val="0"/>
        <w:autoSpaceDN w:val="0"/>
        <w:adjustRightInd w:val="0"/>
        <w:spacing w:before="0" w:after="0" w:line="240" w:lineRule="auto"/>
        <w:jc w:val="both"/>
        <w:rPr>
          <w:kern w:val="0"/>
          <w:sz w:val="22"/>
          <w:szCs w:val="22"/>
        </w:rPr>
      </w:pPr>
    </w:p>
    <w:p w14:paraId="6E15BBEF" w14:textId="4FCF39FE"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 xml:space="preserve">Riscurile pe care </w:t>
      </w:r>
      <w:r w:rsidR="00065023">
        <w:rPr>
          <w:kern w:val="0"/>
          <w:sz w:val="22"/>
          <w:szCs w:val="22"/>
        </w:rPr>
        <w:t>ș</w:t>
      </w:r>
      <w:r w:rsidRPr="00DE4D97">
        <w:rPr>
          <w:kern w:val="0"/>
          <w:sz w:val="22"/>
          <w:szCs w:val="22"/>
        </w:rPr>
        <w:t>i le asum</w:t>
      </w:r>
      <w:r w:rsidR="00065023">
        <w:rPr>
          <w:kern w:val="0"/>
          <w:sz w:val="22"/>
          <w:szCs w:val="22"/>
        </w:rPr>
        <w:t>ă</w:t>
      </w:r>
      <w:r w:rsidRPr="00DE4D97">
        <w:rPr>
          <w:kern w:val="0"/>
          <w:sz w:val="22"/>
          <w:szCs w:val="22"/>
        </w:rPr>
        <w:t xml:space="preserve"> promotorul proiectului sunt în mod obi</w:t>
      </w:r>
      <w:r w:rsidR="00065023">
        <w:rPr>
          <w:kern w:val="0"/>
          <w:sz w:val="22"/>
          <w:szCs w:val="22"/>
        </w:rPr>
        <w:t>ș</w:t>
      </w:r>
      <w:r w:rsidRPr="00DE4D97">
        <w:rPr>
          <w:kern w:val="0"/>
          <w:sz w:val="22"/>
          <w:szCs w:val="22"/>
        </w:rPr>
        <w:t>nuit formalizate prin</w:t>
      </w:r>
      <w:r w:rsidR="00590725">
        <w:rPr>
          <w:kern w:val="0"/>
          <w:sz w:val="22"/>
          <w:szCs w:val="22"/>
        </w:rPr>
        <w:t xml:space="preserve"> </w:t>
      </w:r>
      <w:r w:rsidRPr="00DE4D97">
        <w:rPr>
          <w:kern w:val="0"/>
          <w:sz w:val="22"/>
          <w:szCs w:val="22"/>
        </w:rPr>
        <w:t>contracte cu beneficiarii.</w:t>
      </w:r>
    </w:p>
    <w:p w14:paraId="4999B7D3" w14:textId="77777777" w:rsidR="00590725" w:rsidRDefault="00590725" w:rsidP="00DE4D97">
      <w:pPr>
        <w:autoSpaceDE w:val="0"/>
        <w:autoSpaceDN w:val="0"/>
        <w:adjustRightInd w:val="0"/>
        <w:spacing w:before="0" w:after="0" w:line="240" w:lineRule="auto"/>
        <w:jc w:val="both"/>
        <w:rPr>
          <w:kern w:val="0"/>
          <w:sz w:val="22"/>
          <w:szCs w:val="22"/>
        </w:rPr>
      </w:pPr>
    </w:p>
    <w:p w14:paraId="7D9199F5" w14:textId="787BF9AB" w:rsidR="00590725"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 xml:space="preserve">În majoritatea cazurilor, riscurile legate de materiale </w:t>
      </w:r>
      <w:r w:rsidR="00065023">
        <w:rPr>
          <w:kern w:val="0"/>
          <w:sz w:val="22"/>
          <w:szCs w:val="22"/>
        </w:rPr>
        <w:t>ș</w:t>
      </w:r>
      <w:r w:rsidRPr="00DE4D97">
        <w:rPr>
          <w:kern w:val="0"/>
          <w:sz w:val="22"/>
          <w:szCs w:val="22"/>
        </w:rPr>
        <w:t>i echipamente pot fi transferate</w:t>
      </w:r>
      <w:r w:rsidR="00590725">
        <w:rPr>
          <w:kern w:val="0"/>
          <w:sz w:val="22"/>
          <w:szCs w:val="22"/>
        </w:rPr>
        <w:t xml:space="preserve"> </w:t>
      </w:r>
      <w:r w:rsidRPr="00DE4D97">
        <w:rPr>
          <w:kern w:val="0"/>
          <w:sz w:val="22"/>
          <w:szCs w:val="22"/>
        </w:rPr>
        <w:t>furnizorilor acestora, prin garan</w:t>
      </w:r>
      <w:r w:rsidR="00065023">
        <w:rPr>
          <w:kern w:val="0"/>
          <w:sz w:val="22"/>
          <w:szCs w:val="22"/>
        </w:rPr>
        <w:t>ț</w:t>
      </w:r>
      <w:r w:rsidRPr="00DE4D97">
        <w:rPr>
          <w:kern w:val="0"/>
          <w:sz w:val="22"/>
          <w:szCs w:val="22"/>
        </w:rPr>
        <w:t>iile pe care ace</w:t>
      </w:r>
      <w:r w:rsidR="00065023">
        <w:rPr>
          <w:kern w:val="0"/>
          <w:sz w:val="22"/>
          <w:szCs w:val="22"/>
        </w:rPr>
        <w:t>ș</w:t>
      </w:r>
      <w:r w:rsidRPr="00DE4D97">
        <w:rPr>
          <w:kern w:val="0"/>
          <w:sz w:val="22"/>
          <w:szCs w:val="22"/>
        </w:rPr>
        <w:t>tia le ofer</w:t>
      </w:r>
      <w:r w:rsidR="00065023">
        <w:rPr>
          <w:kern w:val="0"/>
          <w:sz w:val="22"/>
          <w:szCs w:val="22"/>
        </w:rPr>
        <w:t>ă</w:t>
      </w:r>
      <w:r w:rsidRPr="00DE4D97">
        <w:rPr>
          <w:kern w:val="0"/>
          <w:sz w:val="22"/>
          <w:szCs w:val="22"/>
        </w:rPr>
        <w:t>. Unele riscuri pot fi</w:t>
      </w:r>
      <w:r w:rsidR="00590725">
        <w:rPr>
          <w:kern w:val="0"/>
          <w:sz w:val="22"/>
          <w:szCs w:val="22"/>
        </w:rPr>
        <w:t xml:space="preserve"> </w:t>
      </w:r>
      <w:r w:rsidRPr="00DE4D97">
        <w:rPr>
          <w:kern w:val="0"/>
          <w:sz w:val="22"/>
          <w:szCs w:val="22"/>
        </w:rPr>
        <w:t>îndep</w:t>
      </w:r>
      <w:r w:rsidR="00065023">
        <w:rPr>
          <w:kern w:val="0"/>
          <w:sz w:val="22"/>
          <w:szCs w:val="22"/>
        </w:rPr>
        <w:t>ă</w:t>
      </w:r>
      <w:r w:rsidRPr="00DE4D97">
        <w:rPr>
          <w:kern w:val="0"/>
          <w:sz w:val="22"/>
          <w:szCs w:val="22"/>
        </w:rPr>
        <w:t xml:space="preserve">rtate prin încheierea unor contracte de asigurare. </w:t>
      </w:r>
    </w:p>
    <w:p w14:paraId="7B8BD6ED" w14:textId="77777777" w:rsidR="00590725" w:rsidRDefault="00590725" w:rsidP="00DE4D97">
      <w:pPr>
        <w:autoSpaceDE w:val="0"/>
        <w:autoSpaceDN w:val="0"/>
        <w:adjustRightInd w:val="0"/>
        <w:spacing w:before="0" w:after="0" w:line="240" w:lineRule="auto"/>
        <w:jc w:val="both"/>
        <w:rPr>
          <w:kern w:val="0"/>
          <w:sz w:val="22"/>
          <w:szCs w:val="22"/>
        </w:rPr>
      </w:pPr>
    </w:p>
    <w:p w14:paraId="4BCBD1BD" w14:textId="77777777" w:rsidR="00065023"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Compania de asigur</w:t>
      </w:r>
      <w:r w:rsidR="00065023">
        <w:rPr>
          <w:kern w:val="0"/>
          <w:sz w:val="22"/>
          <w:szCs w:val="22"/>
        </w:rPr>
        <w:t>ă</w:t>
      </w:r>
      <w:r w:rsidRPr="00DE4D97">
        <w:rPr>
          <w:kern w:val="0"/>
          <w:sz w:val="22"/>
          <w:szCs w:val="22"/>
        </w:rPr>
        <w:t>ri î</w:t>
      </w:r>
      <w:r w:rsidR="00065023">
        <w:rPr>
          <w:kern w:val="0"/>
          <w:sz w:val="22"/>
          <w:szCs w:val="22"/>
        </w:rPr>
        <w:t>ș</w:t>
      </w:r>
      <w:r w:rsidRPr="00DE4D97">
        <w:rPr>
          <w:kern w:val="0"/>
          <w:sz w:val="22"/>
          <w:szCs w:val="22"/>
        </w:rPr>
        <w:t>i asum</w:t>
      </w:r>
      <w:r w:rsidR="00065023">
        <w:rPr>
          <w:kern w:val="0"/>
          <w:sz w:val="22"/>
          <w:szCs w:val="22"/>
        </w:rPr>
        <w:t>ă</w:t>
      </w:r>
      <w:r w:rsidR="00590725">
        <w:rPr>
          <w:kern w:val="0"/>
          <w:sz w:val="22"/>
          <w:szCs w:val="22"/>
        </w:rPr>
        <w:t xml:space="preserve"> </w:t>
      </w:r>
      <w:r w:rsidRPr="00DE4D97">
        <w:rPr>
          <w:kern w:val="0"/>
          <w:sz w:val="22"/>
          <w:szCs w:val="22"/>
        </w:rPr>
        <w:t>o parte din riscuri în schimbul unui pre</w:t>
      </w:r>
      <w:r w:rsidR="00065023">
        <w:rPr>
          <w:kern w:val="0"/>
          <w:sz w:val="22"/>
          <w:szCs w:val="22"/>
        </w:rPr>
        <w:t>ț</w:t>
      </w:r>
      <w:r w:rsidRPr="00DE4D97">
        <w:rPr>
          <w:kern w:val="0"/>
          <w:sz w:val="22"/>
          <w:szCs w:val="22"/>
        </w:rPr>
        <w:t xml:space="preserve"> (prima de asigurare). </w:t>
      </w:r>
    </w:p>
    <w:p w14:paraId="23FCD435" w14:textId="77777777" w:rsidR="00065023" w:rsidRDefault="00065023" w:rsidP="00DE4D97">
      <w:pPr>
        <w:autoSpaceDE w:val="0"/>
        <w:autoSpaceDN w:val="0"/>
        <w:adjustRightInd w:val="0"/>
        <w:spacing w:before="0" w:after="0" w:line="240" w:lineRule="auto"/>
        <w:jc w:val="both"/>
        <w:rPr>
          <w:kern w:val="0"/>
          <w:sz w:val="22"/>
          <w:szCs w:val="22"/>
        </w:rPr>
      </w:pPr>
    </w:p>
    <w:p w14:paraId="63EEF86D" w14:textId="2FE0DB89" w:rsidR="00590725"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Dac</w:t>
      </w:r>
      <w:r w:rsidR="00065023">
        <w:rPr>
          <w:kern w:val="0"/>
          <w:sz w:val="22"/>
          <w:szCs w:val="22"/>
        </w:rPr>
        <w:t>ă</w:t>
      </w:r>
      <w:r w:rsidRPr="00DE4D97">
        <w:rPr>
          <w:kern w:val="0"/>
          <w:sz w:val="22"/>
          <w:szCs w:val="22"/>
        </w:rPr>
        <w:t xml:space="preserve"> riscul se produce în</w:t>
      </w:r>
      <w:r w:rsidR="00590725">
        <w:rPr>
          <w:kern w:val="0"/>
          <w:sz w:val="22"/>
          <w:szCs w:val="22"/>
        </w:rPr>
        <w:t xml:space="preserve"> </w:t>
      </w:r>
      <w:r w:rsidRPr="00DE4D97">
        <w:rPr>
          <w:kern w:val="0"/>
          <w:sz w:val="22"/>
          <w:szCs w:val="22"/>
        </w:rPr>
        <w:t>condi</w:t>
      </w:r>
      <w:r w:rsidR="00065023">
        <w:rPr>
          <w:kern w:val="0"/>
          <w:sz w:val="22"/>
          <w:szCs w:val="22"/>
        </w:rPr>
        <w:t>ț</w:t>
      </w:r>
      <w:r w:rsidRPr="00DE4D97">
        <w:rPr>
          <w:kern w:val="0"/>
          <w:sz w:val="22"/>
          <w:szCs w:val="22"/>
        </w:rPr>
        <w:t>iile specificate prin contractul de asigurare, asiguratorul va rambursa partea</w:t>
      </w:r>
      <w:r w:rsidR="00590725">
        <w:rPr>
          <w:kern w:val="0"/>
          <w:sz w:val="22"/>
          <w:szCs w:val="22"/>
        </w:rPr>
        <w:t xml:space="preserve"> </w:t>
      </w:r>
      <w:r w:rsidRPr="00DE4D97">
        <w:rPr>
          <w:kern w:val="0"/>
          <w:sz w:val="22"/>
          <w:szCs w:val="22"/>
        </w:rPr>
        <w:t>asigurat</w:t>
      </w:r>
      <w:r w:rsidR="00065023">
        <w:rPr>
          <w:kern w:val="0"/>
          <w:sz w:val="22"/>
          <w:szCs w:val="22"/>
        </w:rPr>
        <w:t>ă</w:t>
      </w:r>
      <w:r w:rsidRPr="00DE4D97">
        <w:rPr>
          <w:kern w:val="0"/>
          <w:sz w:val="22"/>
          <w:szCs w:val="22"/>
        </w:rPr>
        <w:t xml:space="preserve"> sau toate pierderile suferite datorit</w:t>
      </w:r>
      <w:r w:rsidR="00065023">
        <w:rPr>
          <w:kern w:val="0"/>
          <w:sz w:val="22"/>
          <w:szCs w:val="22"/>
        </w:rPr>
        <w:t>ă</w:t>
      </w:r>
      <w:r w:rsidRPr="00DE4D97">
        <w:rPr>
          <w:kern w:val="0"/>
          <w:sz w:val="22"/>
          <w:szCs w:val="22"/>
        </w:rPr>
        <w:t xml:space="preserve"> riscului. </w:t>
      </w:r>
    </w:p>
    <w:p w14:paraId="7BE70810" w14:textId="77777777" w:rsidR="00590725" w:rsidRDefault="00590725" w:rsidP="00DE4D97">
      <w:pPr>
        <w:autoSpaceDE w:val="0"/>
        <w:autoSpaceDN w:val="0"/>
        <w:adjustRightInd w:val="0"/>
        <w:spacing w:before="0" w:after="0" w:line="240" w:lineRule="auto"/>
        <w:jc w:val="both"/>
        <w:rPr>
          <w:kern w:val="0"/>
          <w:sz w:val="22"/>
          <w:szCs w:val="22"/>
        </w:rPr>
      </w:pPr>
    </w:p>
    <w:p w14:paraId="754F3876" w14:textId="015E4D39"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Dac</w:t>
      </w:r>
      <w:r w:rsidR="00065023">
        <w:rPr>
          <w:kern w:val="0"/>
          <w:sz w:val="22"/>
          <w:szCs w:val="22"/>
        </w:rPr>
        <w:t>ă</w:t>
      </w:r>
      <w:r w:rsidRPr="00DE4D97">
        <w:rPr>
          <w:kern w:val="0"/>
          <w:sz w:val="22"/>
          <w:szCs w:val="22"/>
        </w:rPr>
        <w:t xml:space="preserve"> riscul nu apare, asiguratorul</w:t>
      </w:r>
      <w:r w:rsidR="00590725">
        <w:rPr>
          <w:kern w:val="0"/>
          <w:sz w:val="22"/>
          <w:szCs w:val="22"/>
        </w:rPr>
        <w:t xml:space="preserve"> </w:t>
      </w:r>
      <w:r w:rsidRPr="00DE4D97">
        <w:rPr>
          <w:kern w:val="0"/>
          <w:sz w:val="22"/>
          <w:szCs w:val="22"/>
        </w:rPr>
        <w:t>p</w:t>
      </w:r>
      <w:r w:rsidR="00065023">
        <w:rPr>
          <w:kern w:val="0"/>
          <w:sz w:val="22"/>
          <w:szCs w:val="22"/>
        </w:rPr>
        <w:t>ă</w:t>
      </w:r>
      <w:r w:rsidRPr="00DE4D97">
        <w:rPr>
          <w:kern w:val="0"/>
          <w:sz w:val="22"/>
          <w:szCs w:val="22"/>
        </w:rPr>
        <w:t>streaz</w:t>
      </w:r>
      <w:r w:rsidR="00065023">
        <w:rPr>
          <w:kern w:val="0"/>
          <w:sz w:val="22"/>
          <w:szCs w:val="22"/>
        </w:rPr>
        <w:t>ă</w:t>
      </w:r>
      <w:r w:rsidRPr="00DE4D97">
        <w:rPr>
          <w:kern w:val="0"/>
          <w:sz w:val="22"/>
          <w:szCs w:val="22"/>
        </w:rPr>
        <w:t xml:space="preserve"> prima de asigurare.</w:t>
      </w:r>
    </w:p>
    <w:p w14:paraId="173FDA85" w14:textId="77777777" w:rsidR="00590725" w:rsidRDefault="00590725" w:rsidP="00DE4D97">
      <w:pPr>
        <w:autoSpaceDE w:val="0"/>
        <w:autoSpaceDN w:val="0"/>
        <w:adjustRightInd w:val="0"/>
        <w:spacing w:before="0" w:after="0" w:line="240" w:lineRule="auto"/>
        <w:jc w:val="both"/>
        <w:rPr>
          <w:kern w:val="0"/>
          <w:sz w:val="22"/>
          <w:szCs w:val="22"/>
        </w:rPr>
      </w:pPr>
    </w:p>
    <w:p w14:paraId="4A37A1E5" w14:textId="18403757" w:rsidR="00590725"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Alte riscuri pot fi acoperite prin semnarea unui contract unic cu un antreprenor general</w:t>
      </w:r>
      <w:r w:rsidR="00590725">
        <w:rPr>
          <w:kern w:val="0"/>
          <w:sz w:val="22"/>
          <w:szCs w:val="22"/>
        </w:rPr>
        <w:t xml:space="preserve"> </w:t>
      </w:r>
      <w:r w:rsidRPr="00DE4D97">
        <w:rPr>
          <w:kern w:val="0"/>
          <w:sz w:val="22"/>
          <w:szCs w:val="22"/>
        </w:rPr>
        <w:t>care va avea responsabilitatea tuturor contractelor cu furnizorii de bunuri sau lucr</w:t>
      </w:r>
      <w:r w:rsidR="00246EF3">
        <w:rPr>
          <w:kern w:val="0"/>
          <w:sz w:val="22"/>
          <w:szCs w:val="22"/>
        </w:rPr>
        <w:t>ă</w:t>
      </w:r>
      <w:r w:rsidRPr="00DE4D97">
        <w:rPr>
          <w:kern w:val="0"/>
          <w:sz w:val="22"/>
          <w:szCs w:val="22"/>
        </w:rPr>
        <w:t xml:space="preserve">ri </w:t>
      </w:r>
      <w:r w:rsidR="00246EF3">
        <w:rPr>
          <w:kern w:val="0"/>
          <w:sz w:val="22"/>
          <w:szCs w:val="22"/>
        </w:rPr>
        <w:t>ș</w:t>
      </w:r>
      <w:r w:rsidRPr="00DE4D97">
        <w:rPr>
          <w:kern w:val="0"/>
          <w:sz w:val="22"/>
          <w:szCs w:val="22"/>
        </w:rPr>
        <w:t>i în</w:t>
      </w:r>
      <w:r w:rsidR="00590725">
        <w:rPr>
          <w:kern w:val="0"/>
          <w:sz w:val="22"/>
          <w:szCs w:val="22"/>
        </w:rPr>
        <w:t xml:space="preserve"> </w:t>
      </w:r>
      <w:r w:rsidRPr="00DE4D97">
        <w:rPr>
          <w:kern w:val="0"/>
          <w:sz w:val="22"/>
          <w:szCs w:val="22"/>
        </w:rPr>
        <w:t>paralel, semnarea unui alt contract cu un supervizor al implement</w:t>
      </w:r>
      <w:r w:rsidR="00246EF3">
        <w:rPr>
          <w:kern w:val="0"/>
          <w:sz w:val="22"/>
          <w:szCs w:val="22"/>
        </w:rPr>
        <w:t>ă</w:t>
      </w:r>
      <w:r w:rsidRPr="00DE4D97">
        <w:rPr>
          <w:kern w:val="0"/>
          <w:sz w:val="22"/>
          <w:szCs w:val="22"/>
        </w:rPr>
        <w:t xml:space="preserve">rii proiectului. </w:t>
      </w:r>
    </w:p>
    <w:p w14:paraId="47ECB344" w14:textId="77777777" w:rsidR="00590725" w:rsidRDefault="00590725" w:rsidP="00DE4D97">
      <w:pPr>
        <w:autoSpaceDE w:val="0"/>
        <w:autoSpaceDN w:val="0"/>
        <w:adjustRightInd w:val="0"/>
        <w:spacing w:before="0" w:after="0" w:line="240" w:lineRule="auto"/>
        <w:jc w:val="both"/>
        <w:rPr>
          <w:kern w:val="0"/>
          <w:sz w:val="22"/>
          <w:szCs w:val="22"/>
        </w:rPr>
      </w:pPr>
    </w:p>
    <w:p w14:paraId="6312AE8A" w14:textId="4C2D76BB" w:rsidR="00590725"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În acest</w:t>
      </w:r>
      <w:r w:rsidR="00590725">
        <w:rPr>
          <w:kern w:val="0"/>
          <w:sz w:val="22"/>
          <w:szCs w:val="22"/>
        </w:rPr>
        <w:t xml:space="preserve"> </w:t>
      </w:r>
      <w:r w:rsidRPr="00DE4D97">
        <w:rPr>
          <w:kern w:val="0"/>
          <w:sz w:val="22"/>
          <w:szCs w:val="22"/>
        </w:rPr>
        <w:t>mod, toate procedurile sunt simplificate, promotorul proiectului având un singur partener</w:t>
      </w:r>
      <w:r w:rsidR="00590725">
        <w:rPr>
          <w:kern w:val="0"/>
          <w:sz w:val="22"/>
          <w:szCs w:val="22"/>
        </w:rPr>
        <w:t xml:space="preserve"> </w:t>
      </w:r>
      <w:r w:rsidRPr="00DE4D97">
        <w:rPr>
          <w:kern w:val="0"/>
          <w:sz w:val="22"/>
          <w:szCs w:val="22"/>
        </w:rPr>
        <w:t>care î</w:t>
      </w:r>
      <w:r w:rsidR="00246EF3">
        <w:rPr>
          <w:kern w:val="0"/>
          <w:sz w:val="22"/>
          <w:szCs w:val="22"/>
        </w:rPr>
        <w:t>ș</w:t>
      </w:r>
      <w:r w:rsidRPr="00DE4D97">
        <w:rPr>
          <w:kern w:val="0"/>
          <w:sz w:val="22"/>
          <w:szCs w:val="22"/>
        </w:rPr>
        <w:t>i va asuma toate riscurile legate de întârzieri, calitatea execu</w:t>
      </w:r>
      <w:r w:rsidR="00246EF3">
        <w:rPr>
          <w:kern w:val="0"/>
          <w:sz w:val="22"/>
          <w:szCs w:val="22"/>
        </w:rPr>
        <w:t>ț</w:t>
      </w:r>
      <w:r w:rsidRPr="00DE4D97">
        <w:rPr>
          <w:kern w:val="0"/>
          <w:sz w:val="22"/>
          <w:szCs w:val="22"/>
        </w:rPr>
        <w:t>iei s.a.m.d. iar</w:t>
      </w:r>
      <w:r w:rsidR="00590725">
        <w:rPr>
          <w:kern w:val="0"/>
          <w:sz w:val="22"/>
          <w:szCs w:val="22"/>
        </w:rPr>
        <w:t xml:space="preserve"> </w:t>
      </w:r>
      <w:r w:rsidRPr="00DE4D97">
        <w:rPr>
          <w:kern w:val="0"/>
          <w:sz w:val="22"/>
          <w:szCs w:val="22"/>
        </w:rPr>
        <w:t>urm</w:t>
      </w:r>
      <w:r w:rsidR="00246EF3">
        <w:rPr>
          <w:kern w:val="0"/>
          <w:sz w:val="22"/>
          <w:szCs w:val="22"/>
        </w:rPr>
        <w:t>ă</w:t>
      </w:r>
      <w:r w:rsidRPr="00DE4D97">
        <w:rPr>
          <w:kern w:val="0"/>
          <w:sz w:val="22"/>
          <w:szCs w:val="22"/>
        </w:rPr>
        <w:t>rirea modului în care acesta î</w:t>
      </w:r>
      <w:r w:rsidR="00246EF3">
        <w:rPr>
          <w:kern w:val="0"/>
          <w:sz w:val="22"/>
          <w:szCs w:val="22"/>
        </w:rPr>
        <w:t>ș</w:t>
      </w:r>
      <w:r w:rsidRPr="00DE4D97">
        <w:rPr>
          <w:kern w:val="0"/>
          <w:sz w:val="22"/>
          <w:szCs w:val="22"/>
        </w:rPr>
        <w:t>i respect</w:t>
      </w:r>
      <w:r w:rsidR="00246EF3">
        <w:rPr>
          <w:kern w:val="0"/>
          <w:sz w:val="22"/>
          <w:szCs w:val="22"/>
        </w:rPr>
        <w:t>ă</w:t>
      </w:r>
      <w:r w:rsidRPr="00DE4D97">
        <w:rPr>
          <w:kern w:val="0"/>
          <w:sz w:val="22"/>
          <w:szCs w:val="22"/>
        </w:rPr>
        <w:t xml:space="preserve"> atribu</w:t>
      </w:r>
      <w:r w:rsidR="00246EF3">
        <w:rPr>
          <w:kern w:val="0"/>
          <w:sz w:val="22"/>
          <w:szCs w:val="22"/>
        </w:rPr>
        <w:t>ț</w:t>
      </w:r>
      <w:r w:rsidRPr="00DE4D97">
        <w:rPr>
          <w:kern w:val="0"/>
          <w:sz w:val="22"/>
          <w:szCs w:val="22"/>
        </w:rPr>
        <w:t>iile se face de c</w:t>
      </w:r>
      <w:r w:rsidR="00246EF3">
        <w:rPr>
          <w:kern w:val="0"/>
          <w:sz w:val="22"/>
          <w:szCs w:val="22"/>
        </w:rPr>
        <w:t>ă</w:t>
      </w:r>
      <w:r w:rsidRPr="00DE4D97">
        <w:rPr>
          <w:kern w:val="0"/>
          <w:sz w:val="22"/>
          <w:szCs w:val="22"/>
        </w:rPr>
        <w:t>tre o firm</w:t>
      </w:r>
      <w:r w:rsidR="00246EF3">
        <w:rPr>
          <w:kern w:val="0"/>
          <w:sz w:val="22"/>
          <w:szCs w:val="22"/>
        </w:rPr>
        <w:t>ă</w:t>
      </w:r>
      <w:r w:rsidRPr="00DE4D97">
        <w:rPr>
          <w:kern w:val="0"/>
          <w:sz w:val="22"/>
          <w:szCs w:val="22"/>
        </w:rPr>
        <w:t xml:space="preserve"> de</w:t>
      </w:r>
      <w:r w:rsidR="00590725">
        <w:rPr>
          <w:kern w:val="0"/>
          <w:sz w:val="22"/>
          <w:szCs w:val="22"/>
        </w:rPr>
        <w:t xml:space="preserve"> </w:t>
      </w:r>
      <w:r w:rsidRPr="00DE4D97">
        <w:rPr>
          <w:kern w:val="0"/>
          <w:sz w:val="22"/>
          <w:szCs w:val="22"/>
        </w:rPr>
        <w:t>consultan</w:t>
      </w:r>
      <w:r w:rsidR="00246EF3">
        <w:rPr>
          <w:kern w:val="0"/>
          <w:sz w:val="22"/>
          <w:szCs w:val="22"/>
        </w:rPr>
        <w:t>ță</w:t>
      </w:r>
      <w:r w:rsidRPr="00DE4D97">
        <w:rPr>
          <w:kern w:val="0"/>
          <w:sz w:val="22"/>
          <w:szCs w:val="22"/>
        </w:rPr>
        <w:t xml:space="preserve"> specializat</w:t>
      </w:r>
      <w:r w:rsidR="00246EF3">
        <w:rPr>
          <w:kern w:val="0"/>
          <w:sz w:val="22"/>
          <w:szCs w:val="22"/>
        </w:rPr>
        <w:t>ă</w:t>
      </w:r>
      <w:r w:rsidRPr="00DE4D97">
        <w:rPr>
          <w:kern w:val="0"/>
          <w:sz w:val="22"/>
          <w:szCs w:val="22"/>
        </w:rPr>
        <w:t xml:space="preserve">. </w:t>
      </w:r>
    </w:p>
    <w:p w14:paraId="4099B623" w14:textId="77777777" w:rsidR="00590725" w:rsidRDefault="00590725" w:rsidP="00DE4D97">
      <w:pPr>
        <w:autoSpaceDE w:val="0"/>
        <w:autoSpaceDN w:val="0"/>
        <w:adjustRightInd w:val="0"/>
        <w:spacing w:before="0" w:after="0" w:line="240" w:lineRule="auto"/>
        <w:jc w:val="both"/>
        <w:rPr>
          <w:kern w:val="0"/>
          <w:sz w:val="22"/>
          <w:szCs w:val="22"/>
        </w:rPr>
      </w:pPr>
    </w:p>
    <w:p w14:paraId="0C01E9C5" w14:textId="2E88DE99" w:rsidR="00590725"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Dezavantajul acestei solu</w:t>
      </w:r>
      <w:r w:rsidR="00246EF3">
        <w:rPr>
          <w:kern w:val="0"/>
          <w:sz w:val="22"/>
          <w:szCs w:val="22"/>
        </w:rPr>
        <w:t>ț</w:t>
      </w:r>
      <w:r w:rsidRPr="00DE4D97">
        <w:rPr>
          <w:kern w:val="0"/>
          <w:sz w:val="22"/>
          <w:szCs w:val="22"/>
        </w:rPr>
        <w:t>ii const</w:t>
      </w:r>
      <w:r w:rsidR="00246EF3">
        <w:rPr>
          <w:kern w:val="0"/>
          <w:sz w:val="22"/>
          <w:szCs w:val="22"/>
        </w:rPr>
        <w:t>ă</w:t>
      </w:r>
      <w:r w:rsidRPr="00DE4D97">
        <w:rPr>
          <w:kern w:val="0"/>
          <w:sz w:val="22"/>
          <w:szCs w:val="22"/>
        </w:rPr>
        <w:t xml:space="preserve"> în faptul c</w:t>
      </w:r>
      <w:r w:rsidR="00246EF3">
        <w:rPr>
          <w:kern w:val="0"/>
          <w:sz w:val="22"/>
          <w:szCs w:val="22"/>
        </w:rPr>
        <w:t>ă</w:t>
      </w:r>
      <w:r w:rsidRPr="00DE4D97">
        <w:rPr>
          <w:kern w:val="0"/>
          <w:sz w:val="22"/>
          <w:szCs w:val="22"/>
        </w:rPr>
        <w:t xml:space="preserve"> implic</w:t>
      </w:r>
      <w:r w:rsidR="00246EF3">
        <w:rPr>
          <w:kern w:val="0"/>
          <w:sz w:val="22"/>
          <w:szCs w:val="22"/>
        </w:rPr>
        <w:t>ă</w:t>
      </w:r>
      <w:r w:rsidRPr="00DE4D97">
        <w:rPr>
          <w:kern w:val="0"/>
          <w:sz w:val="22"/>
          <w:szCs w:val="22"/>
        </w:rPr>
        <w:t xml:space="preserve"> cheltuieli</w:t>
      </w:r>
      <w:r w:rsidR="00590725">
        <w:rPr>
          <w:kern w:val="0"/>
          <w:sz w:val="22"/>
          <w:szCs w:val="22"/>
        </w:rPr>
        <w:t xml:space="preserve"> </w:t>
      </w:r>
      <w:r w:rsidRPr="00DE4D97">
        <w:rPr>
          <w:kern w:val="0"/>
          <w:sz w:val="22"/>
          <w:szCs w:val="22"/>
        </w:rPr>
        <w:t xml:space="preserve">mult mai mari pentru bugetul proiectului. </w:t>
      </w:r>
    </w:p>
    <w:p w14:paraId="066C8351" w14:textId="77777777" w:rsidR="00590725" w:rsidRDefault="00590725" w:rsidP="00DE4D97">
      <w:pPr>
        <w:autoSpaceDE w:val="0"/>
        <w:autoSpaceDN w:val="0"/>
        <w:adjustRightInd w:val="0"/>
        <w:spacing w:before="0" w:after="0" w:line="240" w:lineRule="auto"/>
        <w:jc w:val="both"/>
        <w:rPr>
          <w:kern w:val="0"/>
          <w:sz w:val="22"/>
          <w:szCs w:val="22"/>
        </w:rPr>
      </w:pPr>
    </w:p>
    <w:p w14:paraId="5E4AC8B5" w14:textId="2CFBA1C8"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De aceea, se recomand</w:t>
      </w:r>
      <w:r w:rsidR="00246EF3">
        <w:rPr>
          <w:kern w:val="0"/>
          <w:sz w:val="22"/>
          <w:szCs w:val="22"/>
        </w:rPr>
        <w:t>ă</w:t>
      </w:r>
      <w:r w:rsidRPr="00DE4D97">
        <w:rPr>
          <w:kern w:val="0"/>
          <w:sz w:val="22"/>
          <w:szCs w:val="22"/>
        </w:rPr>
        <w:t xml:space="preserve"> o solu</w:t>
      </w:r>
      <w:r w:rsidR="00246EF3">
        <w:rPr>
          <w:kern w:val="0"/>
          <w:sz w:val="22"/>
          <w:szCs w:val="22"/>
        </w:rPr>
        <w:t>ț</w:t>
      </w:r>
      <w:r w:rsidRPr="00DE4D97">
        <w:rPr>
          <w:kern w:val="0"/>
          <w:sz w:val="22"/>
          <w:szCs w:val="22"/>
        </w:rPr>
        <w:t>ie mixt</w:t>
      </w:r>
      <w:r w:rsidR="00246EF3">
        <w:rPr>
          <w:kern w:val="0"/>
          <w:sz w:val="22"/>
          <w:szCs w:val="22"/>
        </w:rPr>
        <w:t>ă</w:t>
      </w:r>
      <w:r w:rsidRPr="00DE4D97">
        <w:rPr>
          <w:kern w:val="0"/>
          <w:sz w:val="22"/>
          <w:szCs w:val="22"/>
        </w:rPr>
        <w:t>, cu cât</w:t>
      </w:r>
      <w:r w:rsidR="00590725">
        <w:rPr>
          <w:kern w:val="0"/>
          <w:sz w:val="22"/>
          <w:szCs w:val="22"/>
        </w:rPr>
        <w:t xml:space="preserve"> </w:t>
      </w:r>
      <w:r w:rsidRPr="00DE4D97">
        <w:rPr>
          <w:kern w:val="0"/>
          <w:sz w:val="22"/>
          <w:szCs w:val="22"/>
        </w:rPr>
        <w:t>mai pu</w:t>
      </w:r>
      <w:r w:rsidR="00246EF3">
        <w:rPr>
          <w:kern w:val="0"/>
          <w:sz w:val="22"/>
          <w:szCs w:val="22"/>
        </w:rPr>
        <w:t>ț</w:t>
      </w:r>
      <w:r w:rsidRPr="00DE4D97">
        <w:rPr>
          <w:kern w:val="0"/>
          <w:sz w:val="22"/>
          <w:szCs w:val="22"/>
        </w:rPr>
        <w:t>ine contracte, urm</w:t>
      </w:r>
      <w:r w:rsidR="00246EF3">
        <w:rPr>
          <w:kern w:val="0"/>
          <w:sz w:val="22"/>
          <w:szCs w:val="22"/>
        </w:rPr>
        <w:t>ă</w:t>
      </w:r>
      <w:r w:rsidRPr="00DE4D97">
        <w:rPr>
          <w:kern w:val="0"/>
          <w:sz w:val="22"/>
          <w:szCs w:val="22"/>
        </w:rPr>
        <w:t>rite prin Unitatea de Management a Proiectului, organizat</w:t>
      </w:r>
      <w:r w:rsidR="00246EF3">
        <w:rPr>
          <w:kern w:val="0"/>
          <w:sz w:val="22"/>
          <w:szCs w:val="22"/>
        </w:rPr>
        <w:t>ă</w:t>
      </w:r>
      <w:r w:rsidRPr="00DE4D97">
        <w:rPr>
          <w:kern w:val="0"/>
          <w:sz w:val="22"/>
          <w:szCs w:val="22"/>
        </w:rPr>
        <w:t xml:space="preserve"> din</w:t>
      </w:r>
      <w:r w:rsidR="00590725">
        <w:rPr>
          <w:kern w:val="0"/>
          <w:sz w:val="22"/>
          <w:szCs w:val="22"/>
        </w:rPr>
        <w:t xml:space="preserve"> </w:t>
      </w:r>
      <w:r w:rsidRPr="00DE4D97">
        <w:rPr>
          <w:kern w:val="0"/>
          <w:sz w:val="22"/>
          <w:szCs w:val="22"/>
        </w:rPr>
        <w:t>membrii cu competen</w:t>
      </w:r>
      <w:r w:rsidR="00246EF3">
        <w:rPr>
          <w:kern w:val="0"/>
          <w:sz w:val="22"/>
          <w:szCs w:val="22"/>
        </w:rPr>
        <w:t>ț</w:t>
      </w:r>
      <w:r w:rsidRPr="00DE4D97">
        <w:rPr>
          <w:kern w:val="0"/>
          <w:sz w:val="22"/>
          <w:szCs w:val="22"/>
        </w:rPr>
        <w:t xml:space="preserve">e specifice </w:t>
      </w:r>
      <w:r w:rsidR="00246EF3">
        <w:rPr>
          <w:kern w:val="0"/>
          <w:sz w:val="22"/>
          <w:szCs w:val="22"/>
        </w:rPr>
        <w:t>ș</w:t>
      </w:r>
      <w:r w:rsidRPr="00DE4D97">
        <w:rPr>
          <w:kern w:val="0"/>
          <w:sz w:val="22"/>
          <w:szCs w:val="22"/>
        </w:rPr>
        <w:t>i implic</w:t>
      </w:r>
      <w:r w:rsidR="00246EF3">
        <w:rPr>
          <w:kern w:val="0"/>
          <w:sz w:val="22"/>
          <w:szCs w:val="22"/>
        </w:rPr>
        <w:t>ă</w:t>
      </w:r>
      <w:r w:rsidRPr="00DE4D97">
        <w:rPr>
          <w:kern w:val="0"/>
          <w:sz w:val="22"/>
          <w:szCs w:val="22"/>
        </w:rPr>
        <w:t>ri individuale temporare, pe perioadele când</w:t>
      </w:r>
      <w:r w:rsidR="00590725">
        <w:rPr>
          <w:kern w:val="0"/>
          <w:sz w:val="22"/>
          <w:szCs w:val="22"/>
        </w:rPr>
        <w:t xml:space="preserve"> </w:t>
      </w:r>
      <w:r w:rsidRPr="00DE4D97">
        <w:rPr>
          <w:kern w:val="0"/>
          <w:sz w:val="22"/>
          <w:szCs w:val="22"/>
        </w:rPr>
        <w:t>activitatea lor este necesar</w:t>
      </w:r>
      <w:r w:rsidR="00246EF3">
        <w:rPr>
          <w:kern w:val="0"/>
          <w:sz w:val="22"/>
          <w:szCs w:val="22"/>
        </w:rPr>
        <w:t>ă</w:t>
      </w:r>
      <w:r w:rsidRPr="00DE4D97">
        <w:rPr>
          <w:kern w:val="0"/>
          <w:sz w:val="22"/>
          <w:szCs w:val="22"/>
        </w:rPr>
        <w:t>.</w:t>
      </w:r>
    </w:p>
    <w:p w14:paraId="243F9AA8" w14:textId="77777777" w:rsidR="00590725" w:rsidRDefault="00590725" w:rsidP="00DE4D97">
      <w:pPr>
        <w:autoSpaceDE w:val="0"/>
        <w:autoSpaceDN w:val="0"/>
        <w:adjustRightInd w:val="0"/>
        <w:spacing w:before="0" w:after="0" w:line="240" w:lineRule="auto"/>
        <w:jc w:val="both"/>
        <w:rPr>
          <w:kern w:val="0"/>
          <w:sz w:val="22"/>
          <w:szCs w:val="22"/>
        </w:rPr>
      </w:pPr>
    </w:p>
    <w:p w14:paraId="7CB5C770" w14:textId="43FA8241"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Valorile achizi</w:t>
      </w:r>
      <w:r w:rsidR="00246EF3">
        <w:rPr>
          <w:kern w:val="0"/>
          <w:sz w:val="22"/>
          <w:szCs w:val="22"/>
        </w:rPr>
        <w:t>ț</w:t>
      </w:r>
      <w:r w:rsidRPr="00DE4D97">
        <w:rPr>
          <w:kern w:val="0"/>
          <w:sz w:val="22"/>
          <w:szCs w:val="22"/>
        </w:rPr>
        <w:t>iilor necesare în faza de preg</w:t>
      </w:r>
      <w:r w:rsidR="00246EF3">
        <w:rPr>
          <w:kern w:val="0"/>
          <w:sz w:val="22"/>
          <w:szCs w:val="22"/>
        </w:rPr>
        <w:t>ă</w:t>
      </w:r>
      <w:r w:rsidRPr="00DE4D97">
        <w:rPr>
          <w:kern w:val="0"/>
          <w:sz w:val="22"/>
          <w:szCs w:val="22"/>
        </w:rPr>
        <w:t xml:space="preserve">tire </w:t>
      </w:r>
      <w:r w:rsidR="00246EF3">
        <w:rPr>
          <w:kern w:val="0"/>
          <w:sz w:val="22"/>
          <w:szCs w:val="22"/>
        </w:rPr>
        <w:t>ș</w:t>
      </w:r>
      <w:r w:rsidRPr="00DE4D97">
        <w:rPr>
          <w:kern w:val="0"/>
          <w:sz w:val="22"/>
          <w:szCs w:val="22"/>
        </w:rPr>
        <w:t>i implementare a investi</w:t>
      </w:r>
      <w:r w:rsidR="00246EF3">
        <w:rPr>
          <w:kern w:val="0"/>
          <w:sz w:val="22"/>
          <w:szCs w:val="22"/>
        </w:rPr>
        <w:t>ț</w:t>
      </w:r>
      <w:r w:rsidRPr="00DE4D97">
        <w:rPr>
          <w:kern w:val="0"/>
          <w:sz w:val="22"/>
          <w:szCs w:val="22"/>
        </w:rPr>
        <w:t>iei</w:t>
      </w:r>
      <w:r w:rsidR="005E3117">
        <w:rPr>
          <w:kern w:val="0"/>
          <w:sz w:val="22"/>
          <w:szCs w:val="22"/>
        </w:rPr>
        <w:t>,</w:t>
      </w:r>
      <w:r w:rsidRPr="00DE4D97">
        <w:rPr>
          <w:kern w:val="0"/>
          <w:sz w:val="22"/>
          <w:szCs w:val="22"/>
        </w:rPr>
        <w:t xml:space="preserve"> sunt prezentate în cadrul Devizului General</w:t>
      </w:r>
      <w:r w:rsidR="00590725">
        <w:rPr>
          <w:kern w:val="0"/>
          <w:sz w:val="22"/>
          <w:szCs w:val="22"/>
        </w:rPr>
        <w:t xml:space="preserve"> </w:t>
      </w:r>
      <w:r w:rsidRPr="00DE4D97">
        <w:rPr>
          <w:kern w:val="0"/>
          <w:sz w:val="22"/>
          <w:szCs w:val="22"/>
        </w:rPr>
        <w:t>elaborat pentru cele dou</w:t>
      </w:r>
      <w:r w:rsidR="00AD6336">
        <w:rPr>
          <w:kern w:val="0"/>
          <w:sz w:val="22"/>
          <w:szCs w:val="22"/>
        </w:rPr>
        <w:t>ă</w:t>
      </w:r>
      <w:r w:rsidRPr="00DE4D97">
        <w:rPr>
          <w:kern w:val="0"/>
          <w:sz w:val="22"/>
          <w:szCs w:val="22"/>
        </w:rPr>
        <w:t xml:space="preserve"> variante tehnice considerate </w:t>
      </w:r>
      <w:r w:rsidR="00AD6336">
        <w:rPr>
          <w:kern w:val="0"/>
          <w:sz w:val="22"/>
          <w:szCs w:val="22"/>
        </w:rPr>
        <w:t>ș</w:t>
      </w:r>
      <w:r w:rsidRPr="00DE4D97">
        <w:rPr>
          <w:kern w:val="0"/>
          <w:sz w:val="22"/>
          <w:szCs w:val="22"/>
        </w:rPr>
        <w:t>i sunt incluse în:</w:t>
      </w:r>
    </w:p>
    <w:p w14:paraId="0BA3F5CB" w14:textId="77777777" w:rsidR="005E3117" w:rsidRDefault="005E3117" w:rsidP="00DE4D97">
      <w:pPr>
        <w:autoSpaceDE w:val="0"/>
        <w:autoSpaceDN w:val="0"/>
        <w:adjustRightInd w:val="0"/>
        <w:spacing w:before="0" w:after="0" w:line="240" w:lineRule="auto"/>
        <w:jc w:val="both"/>
        <w:rPr>
          <w:kern w:val="0"/>
          <w:sz w:val="22"/>
          <w:szCs w:val="22"/>
        </w:rPr>
      </w:pPr>
    </w:p>
    <w:p w14:paraId="64B10188" w14:textId="2C38EE89"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Capitolul 3 – Cheltuieli pentru asisten</w:t>
      </w:r>
      <w:r w:rsidR="00261DB2">
        <w:rPr>
          <w:kern w:val="0"/>
          <w:sz w:val="22"/>
          <w:szCs w:val="22"/>
        </w:rPr>
        <w:t>ță</w:t>
      </w:r>
      <w:r w:rsidRPr="00DE4D97">
        <w:rPr>
          <w:kern w:val="0"/>
          <w:sz w:val="22"/>
          <w:szCs w:val="22"/>
        </w:rPr>
        <w:t xml:space="preserve"> tehnic</w:t>
      </w:r>
      <w:r w:rsidR="00261DB2">
        <w:rPr>
          <w:kern w:val="0"/>
          <w:sz w:val="22"/>
          <w:szCs w:val="22"/>
        </w:rPr>
        <w:t>ă</w:t>
      </w:r>
      <w:r w:rsidRPr="00DE4D97">
        <w:rPr>
          <w:kern w:val="0"/>
          <w:sz w:val="22"/>
          <w:szCs w:val="22"/>
        </w:rPr>
        <w:t>;</w:t>
      </w:r>
    </w:p>
    <w:p w14:paraId="36338AFB" w14:textId="77777777" w:rsidR="005E3117" w:rsidRDefault="005E3117" w:rsidP="00DE4D97">
      <w:pPr>
        <w:autoSpaceDE w:val="0"/>
        <w:autoSpaceDN w:val="0"/>
        <w:adjustRightInd w:val="0"/>
        <w:spacing w:before="0" w:after="0" w:line="240" w:lineRule="auto"/>
        <w:jc w:val="both"/>
        <w:rPr>
          <w:kern w:val="0"/>
          <w:sz w:val="22"/>
          <w:szCs w:val="22"/>
        </w:rPr>
      </w:pPr>
    </w:p>
    <w:p w14:paraId="7594A355" w14:textId="03D16EA8"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Capitolul 4 – Cheltuieli pentru investi</w:t>
      </w:r>
      <w:r w:rsidR="00261DB2">
        <w:rPr>
          <w:kern w:val="0"/>
          <w:sz w:val="22"/>
          <w:szCs w:val="22"/>
        </w:rPr>
        <w:t>ț</w:t>
      </w:r>
      <w:r w:rsidRPr="00DE4D97">
        <w:rPr>
          <w:kern w:val="0"/>
          <w:sz w:val="22"/>
          <w:szCs w:val="22"/>
        </w:rPr>
        <w:t>ia de baz</w:t>
      </w:r>
      <w:r w:rsidR="00261DB2">
        <w:rPr>
          <w:kern w:val="0"/>
          <w:sz w:val="22"/>
          <w:szCs w:val="22"/>
        </w:rPr>
        <w:t>ă</w:t>
      </w:r>
      <w:r w:rsidR="00356B67">
        <w:rPr>
          <w:kern w:val="0"/>
          <w:sz w:val="22"/>
          <w:szCs w:val="22"/>
        </w:rPr>
        <w:t>;</w:t>
      </w:r>
    </w:p>
    <w:p w14:paraId="73BA4FC6" w14:textId="77777777" w:rsidR="005E3117" w:rsidRDefault="005E3117" w:rsidP="00DE4D97">
      <w:pPr>
        <w:autoSpaceDE w:val="0"/>
        <w:autoSpaceDN w:val="0"/>
        <w:adjustRightInd w:val="0"/>
        <w:spacing w:before="0" w:after="0" w:line="240" w:lineRule="auto"/>
        <w:jc w:val="both"/>
        <w:rPr>
          <w:kern w:val="0"/>
          <w:sz w:val="22"/>
          <w:szCs w:val="22"/>
        </w:rPr>
      </w:pPr>
    </w:p>
    <w:p w14:paraId="624AE76B" w14:textId="02683B5F"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Capitolul 3 – Alte cheltuieli.</w:t>
      </w:r>
    </w:p>
    <w:p w14:paraId="42918150" w14:textId="77777777" w:rsidR="005E3117" w:rsidRDefault="005E3117" w:rsidP="00DE4D97">
      <w:pPr>
        <w:autoSpaceDE w:val="0"/>
        <w:autoSpaceDN w:val="0"/>
        <w:adjustRightInd w:val="0"/>
        <w:spacing w:before="0" w:after="0" w:line="240" w:lineRule="auto"/>
        <w:jc w:val="both"/>
        <w:rPr>
          <w:kern w:val="0"/>
          <w:sz w:val="22"/>
          <w:szCs w:val="22"/>
        </w:rPr>
      </w:pPr>
    </w:p>
    <w:p w14:paraId="0D113A6A" w14:textId="4DD2D197"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Procedurile de achizi</w:t>
      </w:r>
      <w:r w:rsidR="006C4B91">
        <w:rPr>
          <w:kern w:val="0"/>
          <w:sz w:val="22"/>
          <w:szCs w:val="22"/>
        </w:rPr>
        <w:t>ț</w:t>
      </w:r>
      <w:r w:rsidRPr="00DE4D97">
        <w:rPr>
          <w:kern w:val="0"/>
          <w:sz w:val="22"/>
          <w:szCs w:val="22"/>
        </w:rPr>
        <w:t>ie sunt specificate în O.U.G. nr. 34/2006 privind Atribuirea</w:t>
      </w:r>
      <w:r w:rsidR="00590725">
        <w:rPr>
          <w:kern w:val="0"/>
          <w:sz w:val="22"/>
          <w:szCs w:val="22"/>
        </w:rPr>
        <w:t xml:space="preserve"> </w:t>
      </w:r>
      <w:r w:rsidRPr="00DE4D97">
        <w:rPr>
          <w:kern w:val="0"/>
          <w:sz w:val="22"/>
          <w:szCs w:val="22"/>
        </w:rPr>
        <w:t>contractelor de achizi</w:t>
      </w:r>
      <w:r w:rsidR="006C4B91">
        <w:rPr>
          <w:kern w:val="0"/>
          <w:sz w:val="22"/>
          <w:szCs w:val="22"/>
        </w:rPr>
        <w:t>ț</w:t>
      </w:r>
      <w:r w:rsidRPr="00DE4D97">
        <w:rPr>
          <w:kern w:val="0"/>
          <w:sz w:val="22"/>
          <w:szCs w:val="22"/>
        </w:rPr>
        <w:t>ie public</w:t>
      </w:r>
      <w:r w:rsidR="006C4B91">
        <w:rPr>
          <w:kern w:val="0"/>
          <w:sz w:val="22"/>
          <w:szCs w:val="22"/>
        </w:rPr>
        <w:t>ă</w:t>
      </w:r>
      <w:r w:rsidRPr="00DE4D97">
        <w:rPr>
          <w:kern w:val="0"/>
          <w:sz w:val="22"/>
          <w:szCs w:val="22"/>
        </w:rPr>
        <w:t>, a contractelor de concesiune de lucr</w:t>
      </w:r>
      <w:r w:rsidR="006C4B91">
        <w:rPr>
          <w:kern w:val="0"/>
          <w:sz w:val="22"/>
          <w:szCs w:val="22"/>
        </w:rPr>
        <w:t>ă</w:t>
      </w:r>
      <w:r w:rsidRPr="00DE4D97">
        <w:rPr>
          <w:kern w:val="0"/>
          <w:sz w:val="22"/>
          <w:szCs w:val="22"/>
        </w:rPr>
        <w:t xml:space="preserve">ri publice </w:t>
      </w:r>
      <w:r w:rsidR="006C4B91">
        <w:rPr>
          <w:kern w:val="0"/>
          <w:sz w:val="22"/>
          <w:szCs w:val="22"/>
        </w:rPr>
        <w:t>ș</w:t>
      </w:r>
      <w:r w:rsidRPr="00DE4D97">
        <w:rPr>
          <w:kern w:val="0"/>
          <w:sz w:val="22"/>
          <w:szCs w:val="22"/>
        </w:rPr>
        <w:t>i a</w:t>
      </w:r>
      <w:r w:rsidR="00590725">
        <w:rPr>
          <w:kern w:val="0"/>
          <w:sz w:val="22"/>
          <w:szCs w:val="22"/>
        </w:rPr>
        <w:t xml:space="preserve"> </w:t>
      </w:r>
      <w:r w:rsidRPr="00DE4D97">
        <w:rPr>
          <w:kern w:val="0"/>
          <w:sz w:val="22"/>
          <w:szCs w:val="22"/>
        </w:rPr>
        <w:t xml:space="preserve">contractelor de concesiune de servicii, </w:t>
      </w:r>
      <w:r w:rsidR="006C4B91">
        <w:rPr>
          <w:kern w:val="0"/>
          <w:sz w:val="22"/>
          <w:szCs w:val="22"/>
        </w:rPr>
        <w:t>ș</w:t>
      </w:r>
      <w:r w:rsidRPr="00DE4D97">
        <w:rPr>
          <w:kern w:val="0"/>
          <w:sz w:val="22"/>
          <w:szCs w:val="22"/>
        </w:rPr>
        <w:t>i aplicarea lor are scopul de a promova</w:t>
      </w:r>
      <w:r w:rsidR="00590725">
        <w:rPr>
          <w:kern w:val="0"/>
          <w:sz w:val="22"/>
          <w:szCs w:val="22"/>
        </w:rPr>
        <w:t xml:space="preserve"> </w:t>
      </w:r>
      <w:r w:rsidRPr="00DE4D97">
        <w:rPr>
          <w:kern w:val="0"/>
          <w:sz w:val="22"/>
          <w:szCs w:val="22"/>
        </w:rPr>
        <w:t>concuren</w:t>
      </w:r>
      <w:r w:rsidR="006C4B91">
        <w:rPr>
          <w:kern w:val="0"/>
          <w:sz w:val="22"/>
          <w:szCs w:val="22"/>
        </w:rPr>
        <w:t>ț</w:t>
      </w:r>
      <w:r w:rsidRPr="00DE4D97">
        <w:rPr>
          <w:kern w:val="0"/>
          <w:sz w:val="22"/>
          <w:szCs w:val="22"/>
        </w:rPr>
        <w:t xml:space="preserve">a între operatorii economici, de a garanta tratamentul egal </w:t>
      </w:r>
      <w:r w:rsidR="006C4B91">
        <w:rPr>
          <w:kern w:val="0"/>
          <w:sz w:val="22"/>
          <w:szCs w:val="22"/>
        </w:rPr>
        <w:t>ș</w:t>
      </w:r>
      <w:r w:rsidRPr="00DE4D97">
        <w:rPr>
          <w:kern w:val="0"/>
          <w:sz w:val="22"/>
          <w:szCs w:val="22"/>
        </w:rPr>
        <w:t>i nediscriminarea</w:t>
      </w:r>
      <w:r w:rsidR="00590725">
        <w:rPr>
          <w:kern w:val="0"/>
          <w:sz w:val="22"/>
          <w:szCs w:val="22"/>
        </w:rPr>
        <w:t xml:space="preserve"> </w:t>
      </w:r>
      <w:r w:rsidRPr="00DE4D97">
        <w:rPr>
          <w:kern w:val="0"/>
          <w:sz w:val="22"/>
          <w:szCs w:val="22"/>
        </w:rPr>
        <w:t>operatorilor economici, de a asigura transparen</w:t>
      </w:r>
      <w:r w:rsidR="006C4B91">
        <w:rPr>
          <w:kern w:val="0"/>
          <w:sz w:val="22"/>
          <w:szCs w:val="22"/>
        </w:rPr>
        <w:t>ț</w:t>
      </w:r>
      <w:r w:rsidRPr="00DE4D97">
        <w:rPr>
          <w:kern w:val="0"/>
          <w:sz w:val="22"/>
          <w:szCs w:val="22"/>
        </w:rPr>
        <w:t xml:space="preserve">a </w:t>
      </w:r>
      <w:r w:rsidR="006C4B91">
        <w:rPr>
          <w:kern w:val="0"/>
          <w:sz w:val="22"/>
          <w:szCs w:val="22"/>
        </w:rPr>
        <w:t>ș</w:t>
      </w:r>
      <w:r w:rsidRPr="00DE4D97">
        <w:rPr>
          <w:kern w:val="0"/>
          <w:sz w:val="22"/>
          <w:szCs w:val="22"/>
        </w:rPr>
        <w:t>i integritatea procesului de achizi</w:t>
      </w:r>
      <w:r w:rsidR="006C4B91">
        <w:rPr>
          <w:kern w:val="0"/>
          <w:sz w:val="22"/>
          <w:szCs w:val="22"/>
        </w:rPr>
        <w:t>ț</w:t>
      </w:r>
      <w:r w:rsidRPr="00DE4D97">
        <w:rPr>
          <w:kern w:val="0"/>
          <w:sz w:val="22"/>
          <w:szCs w:val="22"/>
        </w:rPr>
        <w:t>ie</w:t>
      </w:r>
      <w:r w:rsidR="00590725">
        <w:rPr>
          <w:kern w:val="0"/>
          <w:sz w:val="22"/>
          <w:szCs w:val="22"/>
        </w:rPr>
        <w:t xml:space="preserve"> </w:t>
      </w:r>
      <w:r w:rsidRPr="00DE4D97">
        <w:rPr>
          <w:kern w:val="0"/>
          <w:sz w:val="22"/>
          <w:szCs w:val="22"/>
        </w:rPr>
        <w:t>public</w:t>
      </w:r>
      <w:r w:rsidR="006C4B91">
        <w:rPr>
          <w:kern w:val="0"/>
          <w:sz w:val="22"/>
          <w:szCs w:val="22"/>
        </w:rPr>
        <w:t>ă</w:t>
      </w:r>
      <w:r w:rsidRPr="00DE4D97">
        <w:rPr>
          <w:kern w:val="0"/>
          <w:sz w:val="22"/>
          <w:szCs w:val="22"/>
        </w:rPr>
        <w:t xml:space="preserve"> </w:t>
      </w:r>
      <w:r w:rsidR="006C4B91">
        <w:rPr>
          <w:kern w:val="0"/>
          <w:sz w:val="22"/>
          <w:szCs w:val="22"/>
        </w:rPr>
        <w:t>ș</w:t>
      </w:r>
      <w:r w:rsidRPr="00DE4D97">
        <w:rPr>
          <w:kern w:val="0"/>
          <w:sz w:val="22"/>
          <w:szCs w:val="22"/>
        </w:rPr>
        <w:t>i de a asigura utilizarea eficient</w:t>
      </w:r>
      <w:r w:rsidR="006C4B91">
        <w:rPr>
          <w:kern w:val="0"/>
          <w:sz w:val="22"/>
          <w:szCs w:val="22"/>
        </w:rPr>
        <w:t>ă</w:t>
      </w:r>
      <w:r w:rsidRPr="00DE4D97">
        <w:rPr>
          <w:kern w:val="0"/>
          <w:sz w:val="22"/>
          <w:szCs w:val="22"/>
        </w:rPr>
        <w:t xml:space="preserve"> a fondurilor publice.</w:t>
      </w:r>
    </w:p>
    <w:p w14:paraId="36C4B78B" w14:textId="77777777" w:rsidR="005E3117" w:rsidRDefault="005E3117" w:rsidP="00DE4D97">
      <w:pPr>
        <w:autoSpaceDE w:val="0"/>
        <w:autoSpaceDN w:val="0"/>
        <w:adjustRightInd w:val="0"/>
        <w:spacing w:before="0" w:after="0" w:line="240" w:lineRule="auto"/>
        <w:jc w:val="both"/>
        <w:rPr>
          <w:kern w:val="0"/>
          <w:sz w:val="22"/>
          <w:szCs w:val="22"/>
        </w:rPr>
      </w:pPr>
    </w:p>
    <w:p w14:paraId="75052974" w14:textId="4BB86F4A"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Procedurile aplicabile achizi</w:t>
      </w:r>
      <w:r w:rsidR="006C4B91">
        <w:rPr>
          <w:kern w:val="0"/>
          <w:sz w:val="22"/>
          <w:szCs w:val="22"/>
        </w:rPr>
        <w:t>ț</w:t>
      </w:r>
      <w:r w:rsidRPr="00DE4D97">
        <w:rPr>
          <w:kern w:val="0"/>
          <w:sz w:val="22"/>
          <w:szCs w:val="22"/>
        </w:rPr>
        <w:t>iilor publice, stabilite prin actul normativ de mai sus sunt</w:t>
      </w:r>
      <w:r w:rsidR="00590725">
        <w:rPr>
          <w:kern w:val="0"/>
          <w:sz w:val="22"/>
          <w:szCs w:val="22"/>
        </w:rPr>
        <w:t xml:space="preserve"> </w:t>
      </w:r>
      <w:r w:rsidRPr="00DE4D97">
        <w:rPr>
          <w:kern w:val="0"/>
          <w:sz w:val="22"/>
          <w:szCs w:val="22"/>
        </w:rPr>
        <w:t>urm</w:t>
      </w:r>
      <w:r w:rsidR="006C4B91">
        <w:rPr>
          <w:kern w:val="0"/>
          <w:sz w:val="22"/>
          <w:szCs w:val="22"/>
        </w:rPr>
        <w:t>ă</w:t>
      </w:r>
      <w:r w:rsidRPr="00DE4D97">
        <w:rPr>
          <w:kern w:val="0"/>
          <w:sz w:val="22"/>
          <w:szCs w:val="22"/>
        </w:rPr>
        <w:t>toarele:</w:t>
      </w:r>
    </w:p>
    <w:p w14:paraId="0B5D9833" w14:textId="77777777" w:rsidR="005E3117" w:rsidRDefault="005E3117" w:rsidP="00DE4D97">
      <w:pPr>
        <w:autoSpaceDE w:val="0"/>
        <w:autoSpaceDN w:val="0"/>
        <w:adjustRightInd w:val="0"/>
        <w:spacing w:before="0" w:after="0" w:line="240" w:lineRule="auto"/>
        <w:jc w:val="both"/>
        <w:rPr>
          <w:kern w:val="0"/>
          <w:sz w:val="22"/>
          <w:szCs w:val="22"/>
        </w:rPr>
      </w:pPr>
    </w:p>
    <w:p w14:paraId="3F7A8749" w14:textId="7505597F"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a) licita</w:t>
      </w:r>
      <w:r w:rsidR="006C4B91">
        <w:rPr>
          <w:kern w:val="0"/>
          <w:sz w:val="22"/>
          <w:szCs w:val="22"/>
        </w:rPr>
        <w:t>ț</w:t>
      </w:r>
      <w:r w:rsidRPr="00DE4D97">
        <w:rPr>
          <w:kern w:val="0"/>
          <w:sz w:val="22"/>
          <w:szCs w:val="22"/>
        </w:rPr>
        <w:t>ia deschis</w:t>
      </w:r>
      <w:r w:rsidR="006C4B91">
        <w:rPr>
          <w:kern w:val="0"/>
          <w:sz w:val="22"/>
          <w:szCs w:val="22"/>
        </w:rPr>
        <w:t>ă</w:t>
      </w:r>
      <w:r w:rsidRPr="00DE4D97">
        <w:rPr>
          <w:kern w:val="0"/>
          <w:sz w:val="22"/>
          <w:szCs w:val="22"/>
        </w:rPr>
        <w:t>, respectiv procedura la care orice operator economic</w:t>
      </w:r>
      <w:r w:rsidR="00590725">
        <w:rPr>
          <w:kern w:val="0"/>
          <w:sz w:val="22"/>
          <w:szCs w:val="22"/>
        </w:rPr>
        <w:t xml:space="preserve"> </w:t>
      </w:r>
      <w:r w:rsidRPr="00DE4D97">
        <w:rPr>
          <w:kern w:val="0"/>
          <w:sz w:val="22"/>
          <w:szCs w:val="22"/>
        </w:rPr>
        <w:t xml:space="preserve">interesat are dreptul de a depune </w:t>
      </w:r>
      <w:r w:rsidR="006C4B91">
        <w:rPr>
          <w:kern w:val="0"/>
          <w:sz w:val="22"/>
          <w:szCs w:val="22"/>
        </w:rPr>
        <w:t xml:space="preserve">o </w:t>
      </w:r>
      <w:r w:rsidRPr="00DE4D97">
        <w:rPr>
          <w:kern w:val="0"/>
          <w:sz w:val="22"/>
          <w:szCs w:val="22"/>
        </w:rPr>
        <w:t>ofert</w:t>
      </w:r>
      <w:r w:rsidR="006C4B91">
        <w:rPr>
          <w:kern w:val="0"/>
          <w:sz w:val="22"/>
          <w:szCs w:val="22"/>
        </w:rPr>
        <w:t>ă</w:t>
      </w:r>
      <w:r w:rsidRPr="00DE4D97">
        <w:rPr>
          <w:kern w:val="0"/>
          <w:sz w:val="22"/>
          <w:szCs w:val="22"/>
        </w:rPr>
        <w:t>;</w:t>
      </w:r>
    </w:p>
    <w:p w14:paraId="4A11E0CD" w14:textId="77777777" w:rsidR="005E3117" w:rsidRDefault="005E3117" w:rsidP="00DE4D97">
      <w:pPr>
        <w:autoSpaceDE w:val="0"/>
        <w:autoSpaceDN w:val="0"/>
        <w:adjustRightInd w:val="0"/>
        <w:spacing w:before="0" w:after="0" w:line="240" w:lineRule="auto"/>
        <w:jc w:val="both"/>
        <w:rPr>
          <w:kern w:val="0"/>
          <w:sz w:val="22"/>
          <w:szCs w:val="22"/>
        </w:rPr>
      </w:pPr>
    </w:p>
    <w:p w14:paraId="4C469B3E" w14:textId="7D8C9E18"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b) licita</w:t>
      </w:r>
      <w:r w:rsidR="006C4B91">
        <w:rPr>
          <w:kern w:val="0"/>
          <w:sz w:val="22"/>
          <w:szCs w:val="22"/>
        </w:rPr>
        <w:t>ț</w:t>
      </w:r>
      <w:r w:rsidRPr="00DE4D97">
        <w:rPr>
          <w:kern w:val="0"/>
          <w:sz w:val="22"/>
          <w:szCs w:val="22"/>
        </w:rPr>
        <w:t>ia restrâns</w:t>
      </w:r>
      <w:r w:rsidR="006C4B91">
        <w:rPr>
          <w:kern w:val="0"/>
          <w:sz w:val="22"/>
          <w:szCs w:val="22"/>
        </w:rPr>
        <w:t>ă</w:t>
      </w:r>
      <w:r w:rsidRPr="00DE4D97">
        <w:rPr>
          <w:kern w:val="0"/>
          <w:sz w:val="22"/>
          <w:szCs w:val="22"/>
        </w:rPr>
        <w:t>, respectiv procedura la care orice operator economic are</w:t>
      </w:r>
      <w:r w:rsidR="00590725">
        <w:rPr>
          <w:kern w:val="0"/>
          <w:sz w:val="22"/>
          <w:szCs w:val="22"/>
        </w:rPr>
        <w:t xml:space="preserve"> </w:t>
      </w:r>
      <w:r w:rsidRPr="00DE4D97">
        <w:rPr>
          <w:kern w:val="0"/>
          <w:sz w:val="22"/>
          <w:szCs w:val="22"/>
        </w:rPr>
        <w:t>dreptul de a-</w:t>
      </w:r>
      <w:r w:rsidR="006C4B91">
        <w:rPr>
          <w:kern w:val="0"/>
          <w:sz w:val="22"/>
          <w:szCs w:val="22"/>
        </w:rPr>
        <w:t>ș</w:t>
      </w:r>
      <w:r w:rsidRPr="00DE4D97">
        <w:rPr>
          <w:kern w:val="0"/>
          <w:sz w:val="22"/>
          <w:szCs w:val="22"/>
        </w:rPr>
        <w:t>i depune candidatura, urmând ca numai candida</w:t>
      </w:r>
      <w:r w:rsidR="006C4B91">
        <w:rPr>
          <w:kern w:val="0"/>
          <w:sz w:val="22"/>
          <w:szCs w:val="22"/>
        </w:rPr>
        <w:t>ț</w:t>
      </w:r>
      <w:r w:rsidRPr="00DE4D97">
        <w:rPr>
          <w:kern w:val="0"/>
          <w:sz w:val="22"/>
          <w:szCs w:val="22"/>
        </w:rPr>
        <w:t>ii selecta</w:t>
      </w:r>
      <w:r w:rsidR="006C4B91">
        <w:rPr>
          <w:kern w:val="0"/>
          <w:sz w:val="22"/>
          <w:szCs w:val="22"/>
        </w:rPr>
        <w:t>ț</w:t>
      </w:r>
      <w:r w:rsidRPr="00DE4D97">
        <w:rPr>
          <w:kern w:val="0"/>
          <w:sz w:val="22"/>
          <w:szCs w:val="22"/>
        </w:rPr>
        <w:t>i s</w:t>
      </w:r>
      <w:r w:rsidR="006C4B91">
        <w:rPr>
          <w:kern w:val="0"/>
          <w:sz w:val="22"/>
          <w:szCs w:val="22"/>
        </w:rPr>
        <w:t>ă</w:t>
      </w:r>
      <w:r w:rsidRPr="00DE4D97">
        <w:rPr>
          <w:kern w:val="0"/>
          <w:sz w:val="22"/>
          <w:szCs w:val="22"/>
        </w:rPr>
        <w:t xml:space="preserve"> aib</w:t>
      </w:r>
      <w:r w:rsidR="006C4B91">
        <w:rPr>
          <w:kern w:val="0"/>
          <w:sz w:val="22"/>
          <w:szCs w:val="22"/>
        </w:rPr>
        <w:t>ă</w:t>
      </w:r>
      <w:r w:rsidRPr="00DE4D97">
        <w:rPr>
          <w:kern w:val="0"/>
          <w:sz w:val="22"/>
          <w:szCs w:val="22"/>
        </w:rPr>
        <w:t xml:space="preserve"> dreptul</w:t>
      </w:r>
      <w:r w:rsidR="00590725">
        <w:rPr>
          <w:kern w:val="0"/>
          <w:sz w:val="22"/>
          <w:szCs w:val="22"/>
        </w:rPr>
        <w:t xml:space="preserve"> </w:t>
      </w:r>
      <w:r w:rsidRPr="00DE4D97">
        <w:rPr>
          <w:kern w:val="0"/>
          <w:sz w:val="22"/>
          <w:szCs w:val="22"/>
        </w:rPr>
        <w:t>de a depune ofert</w:t>
      </w:r>
      <w:r w:rsidR="007B229D">
        <w:rPr>
          <w:kern w:val="0"/>
          <w:sz w:val="22"/>
          <w:szCs w:val="22"/>
        </w:rPr>
        <w:t>ă</w:t>
      </w:r>
      <w:r w:rsidRPr="00DE4D97">
        <w:rPr>
          <w:kern w:val="0"/>
          <w:sz w:val="22"/>
          <w:szCs w:val="22"/>
        </w:rPr>
        <w:t>;</w:t>
      </w:r>
    </w:p>
    <w:p w14:paraId="5A5688D7" w14:textId="77777777" w:rsidR="005E3117" w:rsidRDefault="005E3117" w:rsidP="00DE4D97">
      <w:pPr>
        <w:autoSpaceDE w:val="0"/>
        <w:autoSpaceDN w:val="0"/>
        <w:adjustRightInd w:val="0"/>
        <w:spacing w:before="0" w:after="0" w:line="240" w:lineRule="auto"/>
        <w:jc w:val="both"/>
        <w:rPr>
          <w:kern w:val="0"/>
          <w:sz w:val="22"/>
          <w:szCs w:val="22"/>
        </w:rPr>
      </w:pPr>
    </w:p>
    <w:p w14:paraId="42558300" w14:textId="5F02E2B3"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c) dialogul competitiv, respectiv procedura la care orice operator economic are</w:t>
      </w:r>
      <w:r w:rsidR="00590725">
        <w:rPr>
          <w:kern w:val="0"/>
          <w:sz w:val="22"/>
          <w:szCs w:val="22"/>
        </w:rPr>
        <w:t xml:space="preserve"> </w:t>
      </w:r>
      <w:r w:rsidRPr="00DE4D97">
        <w:rPr>
          <w:kern w:val="0"/>
          <w:sz w:val="22"/>
          <w:szCs w:val="22"/>
        </w:rPr>
        <w:t>dreptul de a-</w:t>
      </w:r>
      <w:r w:rsidR="007B229D">
        <w:rPr>
          <w:kern w:val="0"/>
          <w:sz w:val="22"/>
          <w:szCs w:val="22"/>
        </w:rPr>
        <w:t>ș</w:t>
      </w:r>
      <w:r w:rsidRPr="00DE4D97">
        <w:rPr>
          <w:kern w:val="0"/>
          <w:sz w:val="22"/>
          <w:szCs w:val="22"/>
        </w:rPr>
        <w:t xml:space="preserve">i depune candidatura </w:t>
      </w:r>
      <w:r w:rsidR="007B229D">
        <w:rPr>
          <w:kern w:val="0"/>
          <w:sz w:val="22"/>
          <w:szCs w:val="22"/>
        </w:rPr>
        <w:t>ș</w:t>
      </w:r>
      <w:r w:rsidRPr="00DE4D97">
        <w:rPr>
          <w:kern w:val="0"/>
          <w:sz w:val="22"/>
          <w:szCs w:val="22"/>
        </w:rPr>
        <w:t>i prin care autoritatea contractant</w:t>
      </w:r>
      <w:r w:rsidR="007B229D">
        <w:rPr>
          <w:kern w:val="0"/>
          <w:sz w:val="22"/>
          <w:szCs w:val="22"/>
        </w:rPr>
        <w:t>ă</w:t>
      </w:r>
      <w:r w:rsidRPr="00DE4D97">
        <w:rPr>
          <w:kern w:val="0"/>
          <w:sz w:val="22"/>
          <w:szCs w:val="22"/>
        </w:rPr>
        <w:t xml:space="preserve"> conduce un</w:t>
      </w:r>
      <w:r w:rsidR="00590725">
        <w:rPr>
          <w:kern w:val="0"/>
          <w:sz w:val="22"/>
          <w:szCs w:val="22"/>
        </w:rPr>
        <w:t xml:space="preserve"> </w:t>
      </w:r>
      <w:r w:rsidRPr="00DE4D97">
        <w:rPr>
          <w:kern w:val="0"/>
          <w:sz w:val="22"/>
          <w:szCs w:val="22"/>
        </w:rPr>
        <w:t>dialog cu candida</w:t>
      </w:r>
      <w:r w:rsidR="007B229D">
        <w:rPr>
          <w:kern w:val="0"/>
          <w:sz w:val="22"/>
          <w:szCs w:val="22"/>
        </w:rPr>
        <w:t>ț</w:t>
      </w:r>
      <w:r w:rsidRPr="00DE4D97">
        <w:rPr>
          <w:kern w:val="0"/>
          <w:sz w:val="22"/>
          <w:szCs w:val="22"/>
        </w:rPr>
        <w:t>ii admi</w:t>
      </w:r>
      <w:r w:rsidR="007B229D">
        <w:rPr>
          <w:kern w:val="0"/>
          <w:sz w:val="22"/>
          <w:szCs w:val="22"/>
        </w:rPr>
        <w:t>ș</w:t>
      </w:r>
      <w:r w:rsidRPr="00DE4D97">
        <w:rPr>
          <w:kern w:val="0"/>
          <w:sz w:val="22"/>
          <w:szCs w:val="22"/>
        </w:rPr>
        <w:t>i, în scopul identific</w:t>
      </w:r>
      <w:r w:rsidR="007B229D">
        <w:rPr>
          <w:kern w:val="0"/>
          <w:sz w:val="22"/>
          <w:szCs w:val="22"/>
        </w:rPr>
        <w:t>ă</w:t>
      </w:r>
      <w:r w:rsidRPr="00DE4D97">
        <w:rPr>
          <w:kern w:val="0"/>
          <w:sz w:val="22"/>
          <w:szCs w:val="22"/>
        </w:rPr>
        <w:t>rii uneia sau mai multor solu</w:t>
      </w:r>
      <w:r w:rsidR="007B229D">
        <w:rPr>
          <w:kern w:val="0"/>
          <w:sz w:val="22"/>
          <w:szCs w:val="22"/>
        </w:rPr>
        <w:t>ț</w:t>
      </w:r>
      <w:r w:rsidRPr="00DE4D97">
        <w:rPr>
          <w:kern w:val="0"/>
          <w:sz w:val="22"/>
          <w:szCs w:val="22"/>
        </w:rPr>
        <w:t>ii apte s</w:t>
      </w:r>
      <w:r w:rsidR="007B229D">
        <w:rPr>
          <w:kern w:val="0"/>
          <w:sz w:val="22"/>
          <w:szCs w:val="22"/>
        </w:rPr>
        <w:t>ă</w:t>
      </w:r>
      <w:r w:rsidR="00590725">
        <w:rPr>
          <w:kern w:val="0"/>
          <w:sz w:val="22"/>
          <w:szCs w:val="22"/>
        </w:rPr>
        <w:t xml:space="preserve"> </w:t>
      </w:r>
      <w:r w:rsidRPr="00DE4D97">
        <w:rPr>
          <w:kern w:val="0"/>
          <w:sz w:val="22"/>
          <w:szCs w:val="22"/>
        </w:rPr>
        <w:t>r</w:t>
      </w:r>
      <w:r w:rsidR="007B229D">
        <w:rPr>
          <w:kern w:val="0"/>
          <w:sz w:val="22"/>
          <w:szCs w:val="22"/>
        </w:rPr>
        <w:t>ă</w:t>
      </w:r>
      <w:r w:rsidRPr="00DE4D97">
        <w:rPr>
          <w:kern w:val="0"/>
          <w:sz w:val="22"/>
          <w:szCs w:val="22"/>
        </w:rPr>
        <w:t>spund</w:t>
      </w:r>
      <w:r w:rsidR="007B229D">
        <w:rPr>
          <w:kern w:val="0"/>
          <w:sz w:val="22"/>
          <w:szCs w:val="22"/>
        </w:rPr>
        <w:t>ă</w:t>
      </w:r>
      <w:r w:rsidRPr="00DE4D97">
        <w:rPr>
          <w:kern w:val="0"/>
          <w:sz w:val="22"/>
          <w:szCs w:val="22"/>
        </w:rPr>
        <w:t xml:space="preserve"> necesit</w:t>
      </w:r>
      <w:r w:rsidR="007B229D">
        <w:rPr>
          <w:kern w:val="0"/>
          <w:sz w:val="22"/>
          <w:szCs w:val="22"/>
        </w:rPr>
        <w:t>ăț</w:t>
      </w:r>
      <w:r w:rsidRPr="00DE4D97">
        <w:rPr>
          <w:kern w:val="0"/>
          <w:sz w:val="22"/>
          <w:szCs w:val="22"/>
        </w:rPr>
        <w:t>ilor sale, urmând ca, pe baza solu</w:t>
      </w:r>
      <w:r w:rsidR="007B229D">
        <w:rPr>
          <w:kern w:val="0"/>
          <w:sz w:val="22"/>
          <w:szCs w:val="22"/>
        </w:rPr>
        <w:t>ț</w:t>
      </w:r>
      <w:r w:rsidRPr="00DE4D97">
        <w:rPr>
          <w:kern w:val="0"/>
          <w:sz w:val="22"/>
          <w:szCs w:val="22"/>
        </w:rPr>
        <w:t>iei/solu</w:t>
      </w:r>
      <w:r w:rsidR="007B229D">
        <w:rPr>
          <w:kern w:val="0"/>
          <w:sz w:val="22"/>
          <w:szCs w:val="22"/>
        </w:rPr>
        <w:t>ț</w:t>
      </w:r>
      <w:r w:rsidRPr="00DE4D97">
        <w:rPr>
          <w:kern w:val="0"/>
          <w:sz w:val="22"/>
          <w:szCs w:val="22"/>
        </w:rPr>
        <w:t>iilor identificate, candida</w:t>
      </w:r>
      <w:r w:rsidR="007B229D">
        <w:rPr>
          <w:kern w:val="0"/>
          <w:sz w:val="22"/>
          <w:szCs w:val="22"/>
        </w:rPr>
        <w:t>ț</w:t>
      </w:r>
      <w:r w:rsidRPr="00DE4D97">
        <w:rPr>
          <w:kern w:val="0"/>
          <w:sz w:val="22"/>
          <w:szCs w:val="22"/>
        </w:rPr>
        <w:t>ii</w:t>
      </w:r>
      <w:r w:rsidR="00590725">
        <w:rPr>
          <w:kern w:val="0"/>
          <w:sz w:val="22"/>
          <w:szCs w:val="22"/>
        </w:rPr>
        <w:t xml:space="preserve"> </w:t>
      </w:r>
      <w:r w:rsidRPr="00DE4D97">
        <w:rPr>
          <w:kern w:val="0"/>
          <w:sz w:val="22"/>
          <w:szCs w:val="22"/>
        </w:rPr>
        <w:t>selecta</w:t>
      </w:r>
      <w:r w:rsidR="007B229D">
        <w:rPr>
          <w:kern w:val="0"/>
          <w:sz w:val="22"/>
          <w:szCs w:val="22"/>
        </w:rPr>
        <w:t>ț</w:t>
      </w:r>
      <w:r w:rsidRPr="00DE4D97">
        <w:rPr>
          <w:kern w:val="0"/>
          <w:sz w:val="22"/>
          <w:szCs w:val="22"/>
        </w:rPr>
        <w:t>i s</w:t>
      </w:r>
      <w:r w:rsidR="007B229D">
        <w:rPr>
          <w:kern w:val="0"/>
          <w:sz w:val="22"/>
          <w:szCs w:val="22"/>
        </w:rPr>
        <w:t>ă</w:t>
      </w:r>
      <w:r w:rsidRPr="00DE4D97">
        <w:rPr>
          <w:kern w:val="0"/>
          <w:sz w:val="22"/>
          <w:szCs w:val="22"/>
        </w:rPr>
        <w:t xml:space="preserve"> elaboreze oferta final</w:t>
      </w:r>
      <w:r w:rsidR="007B229D">
        <w:rPr>
          <w:kern w:val="0"/>
          <w:sz w:val="22"/>
          <w:szCs w:val="22"/>
        </w:rPr>
        <w:t>ă</w:t>
      </w:r>
      <w:r w:rsidRPr="00DE4D97">
        <w:rPr>
          <w:kern w:val="0"/>
          <w:sz w:val="22"/>
          <w:szCs w:val="22"/>
        </w:rPr>
        <w:t xml:space="preserve">; </w:t>
      </w:r>
      <w:r w:rsidRPr="00DE4D97">
        <w:rPr>
          <w:kern w:val="0"/>
          <w:sz w:val="22"/>
          <w:szCs w:val="22"/>
        </w:rPr>
        <w:lastRenderedPageBreak/>
        <w:t>procedura de dialog competitiv se poate aplica dac</w:t>
      </w:r>
      <w:r w:rsidR="007B229D">
        <w:rPr>
          <w:kern w:val="0"/>
          <w:sz w:val="22"/>
          <w:szCs w:val="22"/>
        </w:rPr>
        <w:t>ă</w:t>
      </w:r>
      <w:r w:rsidR="00590725">
        <w:rPr>
          <w:kern w:val="0"/>
          <w:sz w:val="22"/>
          <w:szCs w:val="22"/>
        </w:rPr>
        <w:t xml:space="preserve"> </w:t>
      </w:r>
      <w:r w:rsidRPr="00DE4D97">
        <w:rPr>
          <w:kern w:val="0"/>
          <w:sz w:val="22"/>
          <w:szCs w:val="22"/>
        </w:rPr>
        <w:t>se îndeplinesc, în mod cumulativ, urm</w:t>
      </w:r>
      <w:r w:rsidR="007B229D">
        <w:rPr>
          <w:kern w:val="0"/>
          <w:sz w:val="22"/>
          <w:szCs w:val="22"/>
        </w:rPr>
        <w:t>ă</w:t>
      </w:r>
      <w:r w:rsidRPr="00DE4D97">
        <w:rPr>
          <w:kern w:val="0"/>
          <w:sz w:val="22"/>
          <w:szCs w:val="22"/>
        </w:rPr>
        <w:t>toarele conditii:</w:t>
      </w:r>
    </w:p>
    <w:p w14:paraId="1903DB39" w14:textId="77777777" w:rsidR="007B229D" w:rsidRDefault="007B229D" w:rsidP="00DE4D97">
      <w:pPr>
        <w:autoSpaceDE w:val="0"/>
        <w:autoSpaceDN w:val="0"/>
        <w:adjustRightInd w:val="0"/>
        <w:spacing w:before="0" w:after="0" w:line="240" w:lineRule="auto"/>
        <w:jc w:val="both"/>
        <w:rPr>
          <w:kern w:val="0"/>
          <w:sz w:val="22"/>
          <w:szCs w:val="22"/>
        </w:rPr>
      </w:pPr>
    </w:p>
    <w:p w14:paraId="658F666C" w14:textId="42A01E74"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 contractul în cauza este considerat a fi de complexitate deosebit</w:t>
      </w:r>
      <w:r w:rsidR="007B229D">
        <w:rPr>
          <w:kern w:val="0"/>
          <w:sz w:val="22"/>
          <w:szCs w:val="22"/>
        </w:rPr>
        <w:t>ă</w:t>
      </w:r>
      <w:r w:rsidRPr="00DE4D97">
        <w:rPr>
          <w:kern w:val="0"/>
          <w:sz w:val="22"/>
          <w:szCs w:val="22"/>
        </w:rPr>
        <w:t>;</w:t>
      </w:r>
    </w:p>
    <w:p w14:paraId="7CF061E0" w14:textId="1D597C10"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 aplicarea procedurii de licita</w:t>
      </w:r>
      <w:r w:rsidR="007B229D">
        <w:rPr>
          <w:kern w:val="0"/>
          <w:sz w:val="22"/>
          <w:szCs w:val="22"/>
        </w:rPr>
        <w:t>ț</w:t>
      </w:r>
      <w:r w:rsidRPr="00DE4D97">
        <w:rPr>
          <w:kern w:val="0"/>
          <w:sz w:val="22"/>
          <w:szCs w:val="22"/>
        </w:rPr>
        <w:t>ie deschis</w:t>
      </w:r>
      <w:r w:rsidR="007B229D">
        <w:rPr>
          <w:kern w:val="0"/>
          <w:sz w:val="22"/>
          <w:szCs w:val="22"/>
        </w:rPr>
        <w:t>ă</w:t>
      </w:r>
      <w:r w:rsidRPr="00DE4D97">
        <w:rPr>
          <w:kern w:val="0"/>
          <w:sz w:val="22"/>
          <w:szCs w:val="22"/>
        </w:rPr>
        <w:t xml:space="preserve"> sau restrâns</w:t>
      </w:r>
      <w:r w:rsidR="007B229D">
        <w:rPr>
          <w:kern w:val="0"/>
          <w:sz w:val="22"/>
          <w:szCs w:val="22"/>
        </w:rPr>
        <w:t>ă</w:t>
      </w:r>
      <w:r w:rsidRPr="00DE4D97">
        <w:rPr>
          <w:kern w:val="0"/>
          <w:sz w:val="22"/>
          <w:szCs w:val="22"/>
        </w:rPr>
        <w:t xml:space="preserve"> nu ar permite atribuirea</w:t>
      </w:r>
      <w:r w:rsidR="00590725">
        <w:rPr>
          <w:kern w:val="0"/>
          <w:sz w:val="22"/>
          <w:szCs w:val="22"/>
        </w:rPr>
        <w:t xml:space="preserve"> </w:t>
      </w:r>
      <w:r w:rsidRPr="00DE4D97">
        <w:rPr>
          <w:kern w:val="0"/>
          <w:sz w:val="22"/>
          <w:szCs w:val="22"/>
        </w:rPr>
        <w:t>contractului de achizi</w:t>
      </w:r>
      <w:r w:rsidR="007B229D">
        <w:rPr>
          <w:kern w:val="0"/>
          <w:sz w:val="22"/>
          <w:szCs w:val="22"/>
        </w:rPr>
        <w:t>ț</w:t>
      </w:r>
      <w:r w:rsidRPr="00DE4D97">
        <w:rPr>
          <w:kern w:val="0"/>
          <w:sz w:val="22"/>
          <w:szCs w:val="22"/>
        </w:rPr>
        <w:t>ie public</w:t>
      </w:r>
      <w:r w:rsidR="007B229D">
        <w:rPr>
          <w:kern w:val="0"/>
          <w:sz w:val="22"/>
          <w:szCs w:val="22"/>
        </w:rPr>
        <w:t>ă</w:t>
      </w:r>
      <w:r w:rsidRPr="00DE4D97">
        <w:rPr>
          <w:kern w:val="0"/>
          <w:sz w:val="22"/>
          <w:szCs w:val="22"/>
        </w:rPr>
        <w:t xml:space="preserve"> în cauz</w:t>
      </w:r>
      <w:r w:rsidR="007B229D">
        <w:rPr>
          <w:kern w:val="0"/>
          <w:sz w:val="22"/>
          <w:szCs w:val="22"/>
        </w:rPr>
        <w:t>ă</w:t>
      </w:r>
      <w:r w:rsidRPr="00DE4D97">
        <w:rPr>
          <w:kern w:val="0"/>
          <w:sz w:val="22"/>
          <w:szCs w:val="22"/>
        </w:rPr>
        <w:t>.</w:t>
      </w:r>
    </w:p>
    <w:p w14:paraId="4E302264" w14:textId="77777777" w:rsidR="007B229D" w:rsidRDefault="007B229D" w:rsidP="00DE4D97">
      <w:pPr>
        <w:autoSpaceDE w:val="0"/>
        <w:autoSpaceDN w:val="0"/>
        <w:adjustRightInd w:val="0"/>
        <w:spacing w:before="0" w:after="0" w:line="240" w:lineRule="auto"/>
        <w:jc w:val="both"/>
        <w:rPr>
          <w:kern w:val="0"/>
          <w:sz w:val="22"/>
          <w:szCs w:val="22"/>
        </w:rPr>
      </w:pPr>
    </w:p>
    <w:p w14:paraId="6465351C" w14:textId="6547EE4C"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d) negocierea, respectiv procedura prin care autoritatea contractant</w:t>
      </w:r>
      <w:r w:rsidR="007B229D">
        <w:rPr>
          <w:kern w:val="0"/>
          <w:sz w:val="22"/>
          <w:szCs w:val="22"/>
        </w:rPr>
        <w:t>ă</w:t>
      </w:r>
      <w:r w:rsidRPr="00DE4D97">
        <w:rPr>
          <w:kern w:val="0"/>
          <w:sz w:val="22"/>
          <w:szCs w:val="22"/>
        </w:rPr>
        <w:t xml:space="preserve"> deruleaz</w:t>
      </w:r>
      <w:r w:rsidR="007B229D">
        <w:rPr>
          <w:kern w:val="0"/>
          <w:sz w:val="22"/>
          <w:szCs w:val="22"/>
        </w:rPr>
        <w:t>ă</w:t>
      </w:r>
      <w:r w:rsidR="00590725">
        <w:rPr>
          <w:kern w:val="0"/>
          <w:sz w:val="22"/>
          <w:szCs w:val="22"/>
        </w:rPr>
        <w:t xml:space="preserve"> </w:t>
      </w:r>
      <w:r w:rsidRPr="00DE4D97">
        <w:rPr>
          <w:kern w:val="0"/>
          <w:sz w:val="22"/>
          <w:szCs w:val="22"/>
        </w:rPr>
        <w:t>consult</w:t>
      </w:r>
      <w:r w:rsidR="007B229D">
        <w:rPr>
          <w:kern w:val="0"/>
          <w:sz w:val="22"/>
          <w:szCs w:val="22"/>
        </w:rPr>
        <w:t>ă</w:t>
      </w:r>
      <w:r w:rsidRPr="00DE4D97">
        <w:rPr>
          <w:kern w:val="0"/>
          <w:sz w:val="22"/>
          <w:szCs w:val="22"/>
        </w:rPr>
        <w:t>ri cu candida</w:t>
      </w:r>
      <w:r w:rsidR="007B229D">
        <w:rPr>
          <w:kern w:val="0"/>
          <w:sz w:val="22"/>
          <w:szCs w:val="22"/>
        </w:rPr>
        <w:t>ț</w:t>
      </w:r>
      <w:r w:rsidRPr="00DE4D97">
        <w:rPr>
          <w:kern w:val="0"/>
          <w:sz w:val="22"/>
          <w:szCs w:val="22"/>
        </w:rPr>
        <w:t>ii selecta</w:t>
      </w:r>
      <w:r w:rsidR="007B229D">
        <w:rPr>
          <w:kern w:val="0"/>
          <w:sz w:val="22"/>
          <w:szCs w:val="22"/>
        </w:rPr>
        <w:t>ț</w:t>
      </w:r>
      <w:r w:rsidRPr="00DE4D97">
        <w:rPr>
          <w:kern w:val="0"/>
          <w:sz w:val="22"/>
          <w:szCs w:val="22"/>
        </w:rPr>
        <w:t xml:space="preserve">i </w:t>
      </w:r>
      <w:r w:rsidR="007B229D">
        <w:rPr>
          <w:kern w:val="0"/>
          <w:sz w:val="22"/>
          <w:szCs w:val="22"/>
        </w:rPr>
        <w:t>ș</w:t>
      </w:r>
      <w:r w:rsidRPr="00DE4D97">
        <w:rPr>
          <w:kern w:val="0"/>
          <w:sz w:val="22"/>
          <w:szCs w:val="22"/>
        </w:rPr>
        <w:t>i negociaz</w:t>
      </w:r>
      <w:r w:rsidR="007B229D">
        <w:rPr>
          <w:kern w:val="0"/>
          <w:sz w:val="22"/>
          <w:szCs w:val="22"/>
        </w:rPr>
        <w:t>ă</w:t>
      </w:r>
      <w:r w:rsidRPr="00DE4D97">
        <w:rPr>
          <w:kern w:val="0"/>
          <w:sz w:val="22"/>
          <w:szCs w:val="22"/>
        </w:rPr>
        <w:t xml:space="preserve"> clauzele contractuale, inclusiv pre</w:t>
      </w:r>
      <w:r w:rsidR="007B229D">
        <w:rPr>
          <w:kern w:val="0"/>
          <w:sz w:val="22"/>
          <w:szCs w:val="22"/>
        </w:rPr>
        <w:t>ț</w:t>
      </w:r>
      <w:r w:rsidRPr="00DE4D97">
        <w:rPr>
          <w:kern w:val="0"/>
          <w:sz w:val="22"/>
          <w:szCs w:val="22"/>
        </w:rPr>
        <w:t>ul, cu</w:t>
      </w:r>
      <w:r w:rsidR="00590725">
        <w:rPr>
          <w:kern w:val="0"/>
          <w:sz w:val="22"/>
          <w:szCs w:val="22"/>
        </w:rPr>
        <w:t xml:space="preserve"> </w:t>
      </w:r>
      <w:r w:rsidRPr="00DE4D97">
        <w:rPr>
          <w:kern w:val="0"/>
          <w:sz w:val="22"/>
          <w:szCs w:val="22"/>
        </w:rPr>
        <w:t>unul sau mai mul</w:t>
      </w:r>
      <w:r w:rsidR="007B229D">
        <w:rPr>
          <w:kern w:val="0"/>
          <w:sz w:val="22"/>
          <w:szCs w:val="22"/>
        </w:rPr>
        <w:t>ț</w:t>
      </w:r>
      <w:r w:rsidRPr="00DE4D97">
        <w:rPr>
          <w:kern w:val="0"/>
          <w:sz w:val="22"/>
          <w:szCs w:val="22"/>
        </w:rPr>
        <w:t>i dintre ace</w:t>
      </w:r>
      <w:r w:rsidR="007B229D">
        <w:rPr>
          <w:kern w:val="0"/>
          <w:sz w:val="22"/>
          <w:szCs w:val="22"/>
        </w:rPr>
        <w:t>ș</w:t>
      </w:r>
      <w:r w:rsidRPr="00DE4D97">
        <w:rPr>
          <w:kern w:val="0"/>
          <w:sz w:val="22"/>
          <w:szCs w:val="22"/>
        </w:rPr>
        <w:t>tia; aplicarea procedurii de negociere este posibil</w:t>
      </w:r>
      <w:r w:rsidR="007B229D">
        <w:rPr>
          <w:kern w:val="0"/>
          <w:sz w:val="22"/>
          <w:szCs w:val="22"/>
        </w:rPr>
        <w:t>ă</w:t>
      </w:r>
      <w:r w:rsidRPr="00DE4D97">
        <w:rPr>
          <w:kern w:val="0"/>
          <w:sz w:val="22"/>
          <w:szCs w:val="22"/>
        </w:rPr>
        <w:t xml:space="preserve"> numai</w:t>
      </w:r>
      <w:r w:rsidR="00590725">
        <w:rPr>
          <w:kern w:val="0"/>
          <w:sz w:val="22"/>
          <w:szCs w:val="22"/>
        </w:rPr>
        <w:t xml:space="preserve"> </w:t>
      </w:r>
      <w:r w:rsidRPr="00DE4D97">
        <w:rPr>
          <w:kern w:val="0"/>
          <w:sz w:val="22"/>
          <w:szCs w:val="22"/>
        </w:rPr>
        <w:t>dup</w:t>
      </w:r>
      <w:r w:rsidR="007B229D">
        <w:rPr>
          <w:kern w:val="0"/>
          <w:sz w:val="22"/>
          <w:szCs w:val="22"/>
        </w:rPr>
        <w:t>ă</w:t>
      </w:r>
      <w:r w:rsidRPr="00DE4D97">
        <w:rPr>
          <w:kern w:val="0"/>
          <w:sz w:val="22"/>
          <w:szCs w:val="22"/>
        </w:rPr>
        <w:t xml:space="preserve"> anularea procedurii ini</w:t>
      </w:r>
      <w:r w:rsidR="007B229D">
        <w:rPr>
          <w:kern w:val="0"/>
          <w:sz w:val="22"/>
          <w:szCs w:val="22"/>
        </w:rPr>
        <w:t>ț</w:t>
      </w:r>
      <w:r w:rsidRPr="00DE4D97">
        <w:rPr>
          <w:kern w:val="0"/>
          <w:sz w:val="22"/>
          <w:szCs w:val="22"/>
        </w:rPr>
        <w:t>iale de licita</w:t>
      </w:r>
      <w:r w:rsidR="007B229D">
        <w:rPr>
          <w:kern w:val="0"/>
          <w:sz w:val="22"/>
          <w:szCs w:val="22"/>
        </w:rPr>
        <w:t>ț</w:t>
      </w:r>
      <w:r w:rsidRPr="00DE4D97">
        <w:rPr>
          <w:kern w:val="0"/>
          <w:sz w:val="22"/>
          <w:szCs w:val="22"/>
        </w:rPr>
        <w:t>ie deschis</w:t>
      </w:r>
      <w:r w:rsidR="007B229D">
        <w:rPr>
          <w:kern w:val="0"/>
          <w:sz w:val="22"/>
          <w:szCs w:val="22"/>
        </w:rPr>
        <w:t>ă</w:t>
      </w:r>
      <w:r w:rsidRPr="00DE4D97">
        <w:rPr>
          <w:kern w:val="0"/>
          <w:sz w:val="22"/>
          <w:szCs w:val="22"/>
        </w:rPr>
        <w:t>, licita</w:t>
      </w:r>
      <w:r w:rsidR="007B229D">
        <w:rPr>
          <w:kern w:val="0"/>
          <w:sz w:val="22"/>
          <w:szCs w:val="22"/>
        </w:rPr>
        <w:t>ț</w:t>
      </w:r>
      <w:r w:rsidRPr="00DE4D97">
        <w:rPr>
          <w:kern w:val="0"/>
          <w:sz w:val="22"/>
          <w:szCs w:val="22"/>
        </w:rPr>
        <w:t>ie restrâns</w:t>
      </w:r>
      <w:r w:rsidR="007B229D">
        <w:rPr>
          <w:kern w:val="0"/>
          <w:sz w:val="22"/>
          <w:szCs w:val="22"/>
        </w:rPr>
        <w:t>ă</w:t>
      </w:r>
      <w:r w:rsidRPr="00DE4D97">
        <w:rPr>
          <w:kern w:val="0"/>
          <w:sz w:val="22"/>
          <w:szCs w:val="22"/>
        </w:rPr>
        <w:t xml:space="preserve"> sau dialog</w:t>
      </w:r>
      <w:r w:rsidR="00590725">
        <w:rPr>
          <w:kern w:val="0"/>
          <w:sz w:val="22"/>
          <w:szCs w:val="22"/>
        </w:rPr>
        <w:t xml:space="preserve"> </w:t>
      </w:r>
      <w:r w:rsidRPr="00DE4D97">
        <w:rPr>
          <w:kern w:val="0"/>
          <w:sz w:val="22"/>
          <w:szCs w:val="22"/>
        </w:rPr>
        <w:t xml:space="preserve">competitiv </w:t>
      </w:r>
      <w:r w:rsidR="007B229D">
        <w:rPr>
          <w:kern w:val="0"/>
          <w:sz w:val="22"/>
          <w:szCs w:val="22"/>
        </w:rPr>
        <w:t>ș</w:t>
      </w:r>
      <w:r w:rsidRPr="00DE4D97">
        <w:rPr>
          <w:kern w:val="0"/>
          <w:sz w:val="22"/>
          <w:szCs w:val="22"/>
        </w:rPr>
        <w:t>i numai dac</w:t>
      </w:r>
      <w:r w:rsidR="007B229D">
        <w:rPr>
          <w:kern w:val="0"/>
          <w:sz w:val="22"/>
          <w:szCs w:val="22"/>
        </w:rPr>
        <w:t>ă</w:t>
      </w:r>
      <w:r w:rsidRPr="00DE4D97">
        <w:rPr>
          <w:kern w:val="0"/>
          <w:sz w:val="22"/>
          <w:szCs w:val="22"/>
        </w:rPr>
        <w:t xml:space="preserve"> cerin</w:t>
      </w:r>
      <w:r w:rsidR="007B229D">
        <w:rPr>
          <w:kern w:val="0"/>
          <w:sz w:val="22"/>
          <w:szCs w:val="22"/>
        </w:rPr>
        <w:t>ț</w:t>
      </w:r>
      <w:r w:rsidRPr="00DE4D97">
        <w:rPr>
          <w:kern w:val="0"/>
          <w:sz w:val="22"/>
          <w:szCs w:val="22"/>
        </w:rPr>
        <w:t>ele ini</w:t>
      </w:r>
      <w:r w:rsidR="007B229D">
        <w:rPr>
          <w:kern w:val="0"/>
          <w:sz w:val="22"/>
          <w:szCs w:val="22"/>
        </w:rPr>
        <w:t>ț</w:t>
      </w:r>
      <w:r w:rsidRPr="00DE4D97">
        <w:rPr>
          <w:kern w:val="0"/>
          <w:sz w:val="22"/>
          <w:szCs w:val="22"/>
        </w:rPr>
        <w:t>iale prev</w:t>
      </w:r>
      <w:r w:rsidR="007B229D">
        <w:rPr>
          <w:kern w:val="0"/>
          <w:sz w:val="22"/>
          <w:szCs w:val="22"/>
        </w:rPr>
        <w:t>ă</w:t>
      </w:r>
      <w:r w:rsidRPr="00DE4D97">
        <w:rPr>
          <w:kern w:val="0"/>
          <w:sz w:val="22"/>
          <w:szCs w:val="22"/>
        </w:rPr>
        <w:t>zute în documenta</w:t>
      </w:r>
      <w:r w:rsidR="007B229D">
        <w:rPr>
          <w:kern w:val="0"/>
          <w:sz w:val="22"/>
          <w:szCs w:val="22"/>
        </w:rPr>
        <w:t>ț</w:t>
      </w:r>
      <w:r w:rsidRPr="00DE4D97">
        <w:rPr>
          <w:kern w:val="0"/>
          <w:sz w:val="22"/>
          <w:szCs w:val="22"/>
        </w:rPr>
        <w:t>ia de atribuire nu sunt</w:t>
      </w:r>
      <w:r w:rsidR="00590725">
        <w:rPr>
          <w:kern w:val="0"/>
          <w:sz w:val="22"/>
          <w:szCs w:val="22"/>
        </w:rPr>
        <w:t xml:space="preserve"> </w:t>
      </w:r>
      <w:r w:rsidRPr="00DE4D97">
        <w:rPr>
          <w:kern w:val="0"/>
          <w:sz w:val="22"/>
          <w:szCs w:val="22"/>
        </w:rPr>
        <w:t>modificate substan</w:t>
      </w:r>
      <w:r w:rsidR="007B229D">
        <w:rPr>
          <w:kern w:val="0"/>
          <w:sz w:val="22"/>
          <w:szCs w:val="22"/>
        </w:rPr>
        <w:t>ț</w:t>
      </w:r>
      <w:r w:rsidRPr="00DE4D97">
        <w:rPr>
          <w:kern w:val="0"/>
          <w:sz w:val="22"/>
          <w:szCs w:val="22"/>
        </w:rPr>
        <w:t>ial.</w:t>
      </w:r>
    </w:p>
    <w:p w14:paraId="4ABE59F7" w14:textId="77777777" w:rsidR="009148BF" w:rsidRDefault="009148BF" w:rsidP="00DE4D97">
      <w:pPr>
        <w:autoSpaceDE w:val="0"/>
        <w:autoSpaceDN w:val="0"/>
        <w:adjustRightInd w:val="0"/>
        <w:spacing w:before="0" w:after="0" w:line="240" w:lineRule="auto"/>
        <w:jc w:val="both"/>
        <w:rPr>
          <w:kern w:val="0"/>
          <w:sz w:val="22"/>
          <w:szCs w:val="22"/>
        </w:rPr>
      </w:pPr>
    </w:p>
    <w:p w14:paraId="7913F375" w14:textId="3361D19F"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e) cererea de oferte, respectiv procedura simplificat</w:t>
      </w:r>
      <w:r w:rsidR="007B229D">
        <w:rPr>
          <w:kern w:val="0"/>
          <w:sz w:val="22"/>
          <w:szCs w:val="22"/>
        </w:rPr>
        <w:t>ă</w:t>
      </w:r>
      <w:r w:rsidRPr="00DE4D97">
        <w:rPr>
          <w:kern w:val="0"/>
          <w:sz w:val="22"/>
          <w:szCs w:val="22"/>
        </w:rPr>
        <w:t xml:space="preserve"> prin care autoritatea</w:t>
      </w:r>
      <w:r w:rsidR="00590725">
        <w:rPr>
          <w:kern w:val="0"/>
          <w:sz w:val="22"/>
          <w:szCs w:val="22"/>
        </w:rPr>
        <w:t xml:space="preserve"> </w:t>
      </w:r>
      <w:r w:rsidRPr="00DE4D97">
        <w:rPr>
          <w:kern w:val="0"/>
          <w:sz w:val="22"/>
          <w:szCs w:val="22"/>
        </w:rPr>
        <w:t>contractant</w:t>
      </w:r>
      <w:r w:rsidR="007B229D">
        <w:rPr>
          <w:kern w:val="0"/>
          <w:sz w:val="22"/>
          <w:szCs w:val="22"/>
        </w:rPr>
        <w:t>ă</w:t>
      </w:r>
      <w:r w:rsidRPr="00DE4D97">
        <w:rPr>
          <w:kern w:val="0"/>
          <w:sz w:val="22"/>
          <w:szCs w:val="22"/>
        </w:rPr>
        <w:t xml:space="preserve"> solicit</w:t>
      </w:r>
      <w:r w:rsidR="007B229D">
        <w:rPr>
          <w:kern w:val="0"/>
          <w:sz w:val="22"/>
          <w:szCs w:val="22"/>
        </w:rPr>
        <w:t>ă</w:t>
      </w:r>
      <w:r w:rsidRPr="00DE4D97">
        <w:rPr>
          <w:kern w:val="0"/>
          <w:sz w:val="22"/>
          <w:szCs w:val="22"/>
        </w:rPr>
        <w:t xml:space="preserve"> oferte de la mai mul</w:t>
      </w:r>
      <w:r w:rsidR="007B229D">
        <w:rPr>
          <w:kern w:val="0"/>
          <w:sz w:val="22"/>
          <w:szCs w:val="22"/>
        </w:rPr>
        <w:t>ț</w:t>
      </w:r>
      <w:r w:rsidRPr="00DE4D97">
        <w:rPr>
          <w:kern w:val="0"/>
          <w:sz w:val="22"/>
          <w:szCs w:val="22"/>
        </w:rPr>
        <w:t>i operatori economici, aplicabil</w:t>
      </w:r>
      <w:r w:rsidR="007B229D">
        <w:rPr>
          <w:kern w:val="0"/>
          <w:sz w:val="22"/>
          <w:szCs w:val="22"/>
        </w:rPr>
        <w:t>ă</w:t>
      </w:r>
      <w:r w:rsidRPr="00DE4D97">
        <w:rPr>
          <w:kern w:val="0"/>
          <w:sz w:val="22"/>
          <w:szCs w:val="22"/>
        </w:rPr>
        <w:t xml:space="preserve"> în cazul în care</w:t>
      </w:r>
      <w:r w:rsidR="00590725">
        <w:rPr>
          <w:kern w:val="0"/>
          <w:sz w:val="22"/>
          <w:szCs w:val="22"/>
        </w:rPr>
        <w:t xml:space="preserve"> </w:t>
      </w:r>
      <w:r w:rsidRPr="00DE4D97">
        <w:rPr>
          <w:kern w:val="0"/>
          <w:sz w:val="22"/>
          <w:szCs w:val="22"/>
        </w:rPr>
        <w:t>valoarea estimat</w:t>
      </w:r>
      <w:r w:rsidR="007B229D">
        <w:rPr>
          <w:kern w:val="0"/>
          <w:sz w:val="22"/>
          <w:szCs w:val="22"/>
        </w:rPr>
        <w:t>ă</w:t>
      </w:r>
      <w:r w:rsidRPr="00DE4D97">
        <w:rPr>
          <w:kern w:val="0"/>
          <w:sz w:val="22"/>
          <w:szCs w:val="22"/>
        </w:rPr>
        <w:t>, f</w:t>
      </w:r>
      <w:r w:rsidR="007B229D">
        <w:rPr>
          <w:kern w:val="0"/>
          <w:sz w:val="22"/>
          <w:szCs w:val="22"/>
        </w:rPr>
        <w:t>ă</w:t>
      </w:r>
      <w:r w:rsidRPr="00DE4D97">
        <w:rPr>
          <w:kern w:val="0"/>
          <w:sz w:val="22"/>
          <w:szCs w:val="22"/>
        </w:rPr>
        <w:t>r</w:t>
      </w:r>
      <w:r w:rsidR="007B229D">
        <w:rPr>
          <w:kern w:val="0"/>
          <w:sz w:val="22"/>
          <w:szCs w:val="22"/>
        </w:rPr>
        <w:t>ă</w:t>
      </w:r>
      <w:r w:rsidRPr="00DE4D97">
        <w:rPr>
          <w:kern w:val="0"/>
          <w:sz w:val="22"/>
          <w:szCs w:val="22"/>
        </w:rPr>
        <w:t xml:space="preserve"> TVA, a contractului de achizi</w:t>
      </w:r>
      <w:r w:rsidR="007B229D">
        <w:rPr>
          <w:kern w:val="0"/>
          <w:sz w:val="22"/>
          <w:szCs w:val="22"/>
        </w:rPr>
        <w:t>ț</w:t>
      </w:r>
      <w:r w:rsidRPr="00DE4D97">
        <w:rPr>
          <w:kern w:val="0"/>
          <w:sz w:val="22"/>
          <w:szCs w:val="22"/>
        </w:rPr>
        <w:t>ie public</w:t>
      </w:r>
      <w:r w:rsidR="007B229D">
        <w:rPr>
          <w:kern w:val="0"/>
          <w:sz w:val="22"/>
          <w:szCs w:val="22"/>
        </w:rPr>
        <w:t>ă</w:t>
      </w:r>
      <w:r w:rsidRPr="00DE4D97">
        <w:rPr>
          <w:kern w:val="0"/>
          <w:sz w:val="22"/>
          <w:szCs w:val="22"/>
        </w:rPr>
        <w:t xml:space="preserve"> este mai mic</w:t>
      </w:r>
      <w:r w:rsidR="007B229D">
        <w:rPr>
          <w:kern w:val="0"/>
          <w:sz w:val="22"/>
          <w:szCs w:val="22"/>
        </w:rPr>
        <w:t>ă</w:t>
      </w:r>
      <w:r w:rsidRPr="00DE4D97">
        <w:rPr>
          <w:kern w:val="0"/>
          <w:sz w:val="22"/>
          <w:szCs w:val="22"/>
        </w:rPr>
        <w:t xml:space="preserve"> decat</w:t>
      </w:r>
      <w:r w:rsidR="00590725">
        <w:rPr>
          <w:kern w:val="0"/>
          <w:sz w:val="22"/>
          <w:szCs w:val="22"/>
        </w:rPr>
        <w:t xml:space="preserve"> </w:t>
      </w:r>
      <w:r w:rsidRPr="00DE4D97">
        <w:rPr>
          <w:kern w:val="0"/>
          <w:sz w:val="22"/>
          <w:szCs w:val="22"/>
        </w:rPr>
        <w:t xml:space="preserve">echivalentul </w:t>
      </w:r>
      <w:r w:rsidR="007B229D">
        <w:rPr>
          <w:kern w:val="0"/>
          <w:sz w:val="22"/>
          <w:szCs w:val="22"/>
        </w:rPr>
        <w:t>î</w:t>
      </w:r>
      <w:r w:rsidRPr="00DE4D97">
        <w:rPr>
          <w:kern w:val="0"/>
          <w:sz w:val="22"/>
          <w:szCs w:val="22"/>
        </w:rPr>
        <w:t>n lei a urm</w:t>
      </w:r>
      <w:r w:rsidR="007B229D">
        <w:rPr>
          <w:kern w:val="0"/>
          <w:sz w:val="22"/>
          <w:szCs w:val="22"/>
        </w:rPr>
        <w:t>ă</w:t>
      </w:r>
      <w:r w:rsidRPr="00DE4D97">
        <w:rPr>
          <w:kern w:val="0"/>
          <w:sz w:val="22"/>
          <w:szCs w:val="22"/>
        </w:rPr>
        <w:t>toarelor praguri:</w:t>
      </w:r>
    </w:p>
    <w:p w14:paraId="1F931EC4" w14:textId="77777777" w:rsidR="007B229D" w:rsidRDefault="007B229D" w:rsidP="00DE4D97">
      <w:pPr>
        <w:autoSpaceDE w:val="0"/>
        <w:autoSpaceDN w:val="0"/>
        <w:adjustRightInd w:val="0"/>
        <w:spacing w:before="0" w:after="0" w:line="240" w:lineRule="auto"/>
        <w:jc w:val="both"/>
        <w:rPr>
          <w:kern w:val="0"/>
          <w:sz w:val="22"/>
          <w:szCs w:val="22"/>
        </w:rPr>
      </w:pPr>
    </w:p>
    <w:p w14:paraId="0D6FCD16" w14:textId="146F479F" w:rsidR="00040C71" w:rsidRPr="007B229D" w:rsidRDefault="00040C71" w:rsidP="00D7118D">
      <w:pPr>
        <w:pStyle w:val="ListParagraph"/>
        <w:numPr>
          <w:ilvl w:val="0"/>
          <w:numId w:val="31"/>
        </w:numPr>
        <w:autoSpaceDE w:val="0"/>
        <w:autoSpaceDN w:val="0"/>
        <w:adjustRightInd w:val="0"/>
        <w:spacing w:before="0" w:after="0" w:line="240" w:lineRule="auto"/>
        <w:jc w:val="both"/>
        <w:rPr>
          <w:kern w:val="0"/>
          <w:sz w:val="22"/>
          <w:szCs w:val="22"/>
        </w:rPr>
      </w:pPr>
      <w:r w:rsidRPr="007B229D">
        <w:rPr>
          <w:kern w:val="0"/>
          <w:sz w:val="22"/>
          <w:szCs w:val="22"/>
        </w:rPr>
        <w:t xml:space="preserve">pentru contractul de furnizare </w:t>
      </w:r>
      <w:r w:rsidR="007B229D" w:rsidRPr="007B229D">
        <w:rPr>
          <w:kern w:val="0"/>
          <w:sz w:val="22"/>
          <w:szCs w:val="22"/>
        </w:rPr>
        <w:t>ș</w:t>
      </w:r>
      <w:r w:rsidRPr="007B229D">
        <w:rPr>
          <w:kern w:val="0"/>
          <w:sz w:val="22"/>
          <w:szCs w:val="22"/>
        </w:rPr>
        <w:t>i de servicii: 40.000 euro</w:t>
      </w:r>
    </w:p>
    <w:p w14:paraId="151B88F5" w14:textId="4D1A685B" w:rsidR="00040C71" w:rsidRPr="007B229D" w:rsidRDefault="00040C71" w:rsidP="00D7118D">
      <w:pPr>
        <w:pStyle w:val="ListParagraph"/>
        <w:numPr>
          <w:ilvl w:val="0"/>
          <w:numId w:val="31"/>
        </w:numPr>
        <w:autoSpaceDE w:val="0"/>
        <w:autoSpaceDN w:val="0"/>
        <w:adjustRightInd w:val="0"/>
        <w:spacing w:before="0" w:after="0" w:line="240" w:lineRule="auto"/>
        <w:jc w:val="both"/>
        <w:rPr>
          <w:kern w:val="0"/>
          <w:sz w:val="22"/>
          <w:szCs w:val="22"/>
        </w:rPr>
      </w:pPr>
      <w:r w:rsidRPr="007B229D">
        <w:rPr>
          <w:kern w:val="0"/>
          <w:sz w:val="22"/>
          <w:szCs w:val="22"/>
        </w:rPr>
        <w:t>pentru contractul de lucr</w:t>
      </w:r>
      <w:r w:rsidR="007B229D" w:rsidRPr="007B229D">
        <w:rPr>
          <w:kern w:val="0"/>
          <w:sz w:val="22"/>
          <w:szCs w:val="22"/>
        </w:rPr>
        <w:t>ă</w:t>
      </w:r>
      <w:r w:rsidRPr="007B229D">
        <w:rPr>
          <w:kern w:val="0"/>
          <w:sz w:val="22"/>
          <w:szCs w:val="22"/>
        </w:rPr>
        <w:t>ri: 250.000 euro.</w:t>
      </w:r>
    </w:p>
    <w:p w14:paraId="5C61C8D0" w14:textId="2BCAB3A8" w:rsidR="00040C71" w:rsidRPr="00DE4D97" w:rsidRDefault="00040C71" w:rsidP="00DE4D97">
      <w:pPr>
        <w:autoSpaceDE w:val="0"/>
        <w:autoSpaceDN w:val="0"/>
        <w:adjustRightInd w:val="0"/>
        <w:spacing w:before="0" w:after="0" w:line="240" w:lineRule="auto"/>
        <w:jc w:val="both"/>
        <w:rPr>
          <w:kern w:val="0"/>
          <w:sz w:val="22"/>
          <w:szCs w:val="22"/>
        </w:rPr>
      </w:pPr>
    </w:p>
    <w:p w14:paraId="267305D9" w14:textId="1094D63A" w:rsidR="00040C71" w:rsidRPr="00DE4D97"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Având în vedere faptul c</w:t>
      </w:r>
      <w:r w:rsidR="007B229D">
        <w:rPr>
          <w:kern w:val="0"/>
          <w:sz w:val="22"/>
          <w:szCs w:val="22"/>
        </w:rPr>
        <w:t>ă</w:t>
      </w:r>
      <w:r w:rsidRPr="00DE4D97">
        <w:rPr>
          <w:kern w:val="0"/>
          <w:sz w:val="22"/>
          <w:szCs w:val="22"/>
        </w:rPr>
        <w:t xml:space="preserve"> majoritatea cheltuielilor de investi</w:t>
      </w:r>
      <w:r w:rsidR="007B229D">
        <w:rPr>
          <w:kern w:val="0"/>
          <w:sz w:val="22"/>
          <w:szCs w:val="22"/>
        </w:rPr>
        <w:t>ț</w:t>
      </w:r>
      <w:r w:rsidRPr="00DE4D97">
        <w:rPr>
          <w:kern w:val="0"/>
          <w:sz w:val="22"/>
          <w:szCs w:val="22"/>
        </w:rPr>
        <w:t>ii prev</w:t>
      </w:r>
      <w:r w:rsidR="007B229D">
        <w:rPr>
          <w:kern w:val="0"/>
          <w:sz w:val="22"/>
          <w:szCs w:val="22"/>
        </w:rPr>
        <w:t>ă</w:t>
      </w:r>
      <w:r w:rsidRPr="00DE4D97">
        <w:rPr>
          <w:kern w:val="0"/>
          <w:sz w:val="22"/>
          <w:szCs w:val="22"/>
        </w:rPr>
        <w:t>zute în Devizul</w:t>
      </w:r>
      <w:r w:rsidR="00590725">
        <w:rPr>
          <w:kern w:val="0"/>
          <w:sz w:val="22"/>
          <w:szCs w:val="22"/>
        </w:rPr>
        <w:t xml:space="preserve"> </w:t>
      </w:r>
      <w:r w:rsidRPr="00DE4D97">
        <w:rPr>
          <w:kern w:val="0"/>
          <w:sz w:val="22"/>
          <w:szCs w:val="22"/>
        </w:rPr>
        <w:t>General al proiectului dep</w:t>
      </w:r>
      <w:r w:rsidR="007B229D">
        <w:rPr>
          <w:kern w:val="0"/>
          <w:sz w:val="22"/>
          <w:szCs w:val="22"/>
        </w:rPr>
        <w:t>ă</w:t>
      </w:r>
      <w:r w:rsidRPr="00DE4D97">
        <w:rPr>
          <w:kern w:val="0"/>
          <w:sz w:val="22"/>
          <w:szCs w:val="22"/>
        </w:rPr>
        <w:t>sesc valorile maxime pecizate de lege pentru organizarea</w:t>
      </w:r>
      <w:r w:rsidR="00590725">
        <w:rPr>
          <w:kern w:val="0"/>
          <w:sz w:val="22"/>
          <w:szCs w:val="22"/>
        </w:rPr>
        <w:t xml:space="preserve"> </w:t>
      </w:r>
      <w:r w:rsidRPr="00DE4D97">
        <w:rPr>
          <w:kern w:val="0"/>
          <w:sz w:val="22"/>
          <w:szCs w:val="22"/>
        </w:rPr>
        <w:t>procedurii de cerere de oferte, se recomand</w:t>
      </w:r>
      <w:r w:rsidR="007B229D">
        <w:rPr>
          <w:kern w:val="0"/>
          <w:sz w:val="22"/>
          <w:szCs w:val="22"/>
        </w:rPr>
        <w:t>ă</w:t>
      </w:r>
      <w:r w:rsidRPr="00DE4D97">
        <w:rPr>
          <w:kern w:val="0"/>
          <w:sz w:val="22"/>
          <w:szCs w:val="22"/>
        </w:rPr>
        <w:t xml:space="preserve"> organizarea de licita</w:t>
      </w:r>
      <w:r w:rsidR="007B229D">
        <w:rPr>
          <w:kern w:val="0"/>
          <w:sz w:val="22"/>
          <w:szCs w:val="22"/>
        </w:rPr>
        <w:t>ț</w:t>
      </w:r>
      <w:r w:rsidRPr="00DE4D97">
        <w:rPr>
          <w:kern w:val="0"/>
          <w:sz w:val="22"/>
          <w:szCs w:val="22"/>
        </w:rPr>
        <w:t>ii deschise.</w:t>
      </w:r>
    </w:p>
    <w:p w14:paraId="0CA10EFF" w14:textId="77777777" w:rsidR="009148BF" w:rsidRDefault="009148BF" w:rsidP="00DE4D97">
      <w:pPr>
        <w:autoSpaceDE w:val="0"/>
        <w:autoSpaceDN w:val="0"/>
        <w:adjustRightInd w:val="0"/>
        <w:spacing w:before="0" w:after="0" w:line="240" w:lineRule="auto"/>
        <w:jc w:val="both"/>
        <w:rPr>
          <w:kern w:val="0"/>
          <w:sz w:val="22"/>
          <w:szCs w:val="22"/>
        </w:rPr>
      </w:pPr>
    </w:p>
    <w:p w14:paraId="14EB9439" w14:textId="4D0972FE" w:rsidR="009148BF"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Duratele procesului de achizi</w:t>
      </w:r>
      <w:r w:rsidR="007B229D">
        <w:rPr>
          <w:kern w:val="0"/>
          <w:sz w:val="22"/>
          <w:szCs w:val="22"/>
        </w:rPr>
        <w:t>ț</w:t>
      </w:r>
      <w:r w:rsidRPr="00DE4D97">
        <w:rPr>
          <w:kern w:val="0"/>
          <w:sz w:val="22"/>
          <w:szCs w:val="22"/>
        </w:rPr>
        <w:t xml:space="preserve">ie sunt determinate de etapele precizate în lege </w:t>
      </w:r>
      <w:r w:rsidR="007B229D">
        <w:rPr>
          <w:kern w:val="0"/>
          <w:sz w:val="22"/>
          <w:szCs w:val="22"/>
        </w:rPr>
        <w:t>ș</w:t>
      </w:r>
      <w:r w:rsidRPr="00DE4D97">
        <w:rPr>
          <w:kern w:val="0"/>
          <w:sz w:val="22"/>
          <w:szCs w:val="22"/>
        </w:rPr>
        <w:t>i depind</w:t>
      </w:r>
      <w:r w:rsidR="00590725">
        <w:rPr>
          <w:kern w:val="0"/>
          <w:sz w:val="22"/>
          <w:szCs w:val="22"/>
        </w:rPr>
        <w:t xml:space="preserve"> </w:t>
      </w:r>
      <w:r w:rsidRPr="00DE4D97">
        <w:rPr>
          <w:kern w:val="0"/>
          <w:sz w:val="22"/>
          <w:szCs w:val="22"/>
        </w:rPr>
        <w:t xml:space="preserve">de valoarea contractului, de tipul contractului </w:t>
      </w:r>
      <w:r w:rsidR="007B229D">
        <w:rPr>
          <w:kern w:val="0"/>
          <w:sz w:val="22"/>
          <w:szCs w:val="22"/>
        </w:rPr>
        <w:t>ș</w:t>
      </w:r>
      <w:r w:rsidRPr="00DE4D97">
        <w:rPr>
          <w:kern w:val="0"/>
          <w:sz w:val="22"/>
          <w:szCs w:val="22"/>
        </w:rPr>
        <w:t>i de publica</w:t>
      </w:r>
      <w:r w:rsidR="007B229D">
        <w:rPr>
          <w:kern w:val="0"/>
          <w:sz w:val="22"/>
          <w:szCs w:val="22"/>
        </w:rPr>
        <w:t>ț</w:t>
      </w:r>
      <w:r w:rsidRPr="00DE4D97">
        <w:rPr>
          <w:kern w:val="0"/>
          <w:sz w:val="22"/>
          <w:szCs w:val="22"/>
        </w:rPr>
        <w:t>ia în care apar anun</w:t>
      </w:r>
      <w:r w:rsidR="007B229D">
        <w:rPr>
          <w:kern w:val="0"/>
          <w:sz w:val="22"/>
          <w:szCs w:val="22"/>
        </w:rPr>
        <w:t>ț</w:t>
      </w:r>
      <w:r w:rsidRPr="00DE4D97">
        <w:rPr>
          <w:kern w:val="0"/>
          <w:sz w:val="22"/>
          <w:szCs w:val="22"/>
        </w:rPr>
        <w:t xml:space="preserve">urile. </w:t>
      </w:r>
    </w:p>
    <w:p w14:paraId="38E5B823" w14:textId="77777777" w:rsidR="009148BF" w:rsidRDefault="009148BF" w:rsidP="00DE4D97">
      <w:pPr>
        <w:autoSpaceDE w:val="0"/>
        <w:autoSpaceDN w:val="0"/>
        <w:adjustRightInd w:val="0"/>
        <w:spacing w:before="0" w:after="0" w:line="240" w:lineRule="auto"/>
        <w:jc w:val="both"/>
        <w:rPr>
          <w:kern w:val="0"/>
          <w:sz w:val="22"/>
          <w:szCs w:val="22"/>
        </w:rPr>
      </w:pPr>
    </w:p>
    <w:p w14:paraId="30FDE7B8" w14:textId="3747DD1F" w:rsidR="00371DD4" w:rsidRPr="00D75E9D" w:rsidRDefault="00040C71" w:rsidP="00DE4D97">
      <w:pPr>
        <w:autoSpaceDE w:val="0"/>
        <w:autoSpaceDN w:val="0"/>
        <w:adjustRightInd w:val="0"/>
        <w:spacing w:before="0" w:after="0" w:line="240" w:lineRule="auto"/>
        <w:jc w:val="both"/>
        <w:rPr>
          <w:kern w:val="0"/>
          <w:sz w:val="22"/>
          <w:szCs w:val="22"/>
        </w:rPr>
      </w:pPr>
      <w:r w:rsidRPr="00DE4D97">
        <w:rPr>
          <w:kern w:val="0"/>
          <w:sz w:val="22"/>
          <w:szCs w:val="22"/>
        </w:rPr>
        <w:t>În</w:t>
      </w:r>
      <w:r w:rsidR="00590725">
        <w:rPr>
          <w:kern w:val="0"/>
          <w:sz w:val="22"/>
          <w:szCs w:val="22"/>
        </w:rPr>
        <w:t xml:space="preserve"> </w:t>
      </w:r>
      <w:r w:rsidRPr="00DE4D97">
        <w:rPr>
          <w:kern w:val="0"/>
          <w:sz w:val="22"/>
          <w:szCs w:val="22"/>
        </w:rPr>
        <w:t>tabelul de mai jos se prezint</w:t>
      </w:r>
      <w:r w:rsidR="007B229D">
        <w:rPr>
          <w:kern w:val="0"/>
          <w:sz w:val="22"/>
          <w:szCs w:val="22"/>
        </w:rPr>
        <w:t>ă</w:t>
      </w:r>
      <w:r w:rsidRPr="00DE4D97">
        <w:rPr>
          <w:kern w:val="0"/>
          <w:sz w:val="22"/>
          <w:szCs w:val="22"/>
        </w:rPr>
        <w:t xml:space="preserve"> etapizarea </w:t>
      </w:r>
      <w:r w:rsidR="007B229D">
        <w:rPr>
          <w:kern w:val="0"/>
          <w:sz w:val="22"/>
          <w:szCs w:val="22"/>
        </w:rPr>
        <w:t>ș</w:t>
      </w:r>
      <w:r w:rsidRPr="00DE4D97">
        <w:rPr>
          <w:kern w:val="0"/>
          <w:sz w:val="22"/>
          <w:szCs w:val="22"/>
        </w:rPr>
        <w:t>i condi</w:t>
      </w:r>
      <w:r w:rsidR="007B229D">
        <w:rPr>
          <w:kern w:val="0"/>
          <w:sz w:val="22"/>
          <w:szCs w:val="22"/>
        </w:rPr>
        <w:t>ț</w:t>
      </w:r>
      <w:r w:rsidRPr="00DE4D97">
        <w:rPr>
          <w:kern w:val="0"/>
          <w:sz w:val="22"/>
          <w:szCs w:val="22"/>
        </w:rPr>
        <w:t>ionalit</w:t>
      </w:r>
      <w:r w:rsidR="007B229D">
        <w:rPr>
          <w:kern w:val="0"/>
          <w:sz w:val="22"/>
          <w:szCs w:val="22"/>
        </w:rPr>
        <w:t>ăț</w:t>
      </w:r>
      <w:r w:rsidRPr="00DE4D97">
        <w:rPr>
          <w:kern w:val="0"/>
          <w:sz w:val="22"/>
          <w:szCs w:val="22"/>
        </w:rPr>
        <w:t>ile care afecteaz</w:t>
      </w:r>
      <w:r w:rsidR="007B229D">
        <w:rPr>
          <w:kern w:val="0"/>
          <w:sz w:val="22"/>
          <w:szCs w:val="22"/>
        </w:rPr>
        <w:t>ă</w:t>
      </w:r>
      <w:r w:rsidRPr="00DE4D97">
        <w:rPr>
          <w:kern w:val="0"/>
          <w:sz w:val="22"/>
          <w:szCs w:val="22"/>
        </w:rPr>
        <w:t xml:space="preserve"> durata</w:t>
      </w:r>
      <w:r w:rsidR="00590725">
        <w:rPr>
          <w:kern w:val="0"/>
          <w:sz w:val="22"/>
          <w:szCs w:val="22"/>
        </w:rPr>
        <w:t xml:space="preserve"> </w:t>
      </w:r>
      <w:r w:rsidRPr="00DE4D97">
        <w:rPr>
          <w:kern w:val="0"/>
          <w:sz w:val="22"/>
          <w:szCs w:val="22"/>
        </w:rPr>
        <w:t>procedurii.</w:t>
      </w:r>
    </w:p>
    <w:p w14:paraId="64BAB419" w14:textId="078BC3EA" w:rsidR="006547D0" w:rsidRDefault="006547D0" w:rsidP="006547D0">
      <w:pPr>
        <w:autoSpaceDE w:val="0"/>
        <w:autoSpaceDN w:val="0"/>
        <w:adjustRightInd w:val="0"/>
        <w:spacing w:before="0" w:after="0" w:line="240" w:lineRule="auto"/>
        <w:rPr>
          <w:rFonts w:ascii="Helvetica-Bold" w:hAnsi="Helvetica-Bold" w:cs="Helvetica-Bold"/>
          <w:b/>
          <w:bCs/>
          <w:kern w:val="0"/>
          <w:sz w:val="23"/>
          <w:szCs w:val="23"/>
        </w:rPr>
      </w:pPr>
    </w:p>
    <w:p w14:paraId="1B08535C" w14:textId="269C4FD7" w:rsidR="00BB3F5A" w:rsidRDefault="00433050" w:rsidP="00A615A2">
      <w:pPr>
        <w:autoSpaceDE w:val="0"/>
        <w:autoSpaceDN w:val="0"/>
        <w:adjustRightInd w:val="0"/>
        <w:spacing w:before="0" w:after="0" w:line="240" w:lineRule="auto"/>
        <w:jc w:val="both"/>
        <w:rPr>
          <w:kern w:val="0"/>
          <w:sz w:val="22"/>
          <w:szCs w:val="22"/>
        </w:rPr>
      </w:pPr>
      <w:r>
        <w:rPr>
          <w:kern w:val="0"/>
          <w:sz w:val="22"/>
          <w:szCs w:val="22"/>
        </w:rPr>
        <w:t xml:space="preserve">Tabel </w:t>
      </w:r>
      <w:r w:rsidR="000C687C">
        <w:rPr>
          <w:kern w:val="0"/>
          <w:sz w:val="22"/>
          <w:szCs w:val="22"/>
        </w:rPr>
        <w:t>cu timeline and milestone</w:t>
      </w:r>
    </w:p>
    <w:p w14:paraId="55AFAF24" w14:textId="2868B0DF" w:rsidR="000C687C" w:rsidRDefault="000C687C" w:rsidP="00A615A2">
      <w:pPr>
        <w:autoSpaceDE w:val="0"/>
        <w:autoSpaceDN w:val="0"/>
        <w:adjustRightInd w:val="0"/>
        <w:spacing w:before="0" w:after="0" w:line="240" w:lineRule="auto"/>
        <w:jc w:val="both"/>
        <w:rPr>
          <w:kern w:val="0"/>
          <w:sz w:val="22"/>
          <w:szCs w:val="22"/>
        </w:rPr>
      </w:pPr>
    </w:p>
    <w:p w14:paraId="1034E599" w14:textId="59B64623" w:rsidR="000C687C" w:rsidRPr="000C687C" w:rsidRDefault="000C687C" w:rsidP="000C687C">
      <w:pPr>
        <w:autoSpaceDE w:val="0"/>
        <w:autoSpaceDN w:val="0"/>
        <w:adjustRightInd w:val="0"/>
        <w:spacing w:before="0" w:after="0" w:line="240" w:lineRule="auto"/>
        <w:jc w:val="both"/>
        <w:rPr>
          <w:b/>
          <w:bCs/>
          <w:kern w:val="0"/>
          <w:sz w:val="22"/>
          <w:szCs w:val="22"/>
        </w:rPr>
      </w:pPr>
      <w:r w:rsidRPr="000C687C">
        <w:rPr>
          <w:b/>
          <w:bCs/>
          <w:kern w:val="0"/>
          <w:sz w:val="22"/>
          <w:szCs w:val="22"/>
        </w:rPr>
        <w:t>Conturul de analiz</w:t>
      </w:r>
      <w:r w:rsidR="00C91BA0">
        <w:rPr>
          <w:b/>
          <w:bCs/>
          <w:kern w:val="0"/>
          <w:sz w:val="22"/>
          <w:szCs w:val="22"/>
        </w:rPr>
        <w:t>ă</w:t>
      </w:r>
      <w:r w:rsidRPr="000C687C">
        <w:rPr>
          <w:b/>
          <w:bCs/>
          <w:kern w:val="0"/>
          <w:sz w:val="22"/>
          <w:szCs w:val="22"/>
        </w:rPr>
        <w:t xml:space="preserve"> al proiectului</w:t>
      </w:r>
    </w:p>
    <w:p w14:paraId="30BFDA5E" w14:textId="77777777" w:rsidR="000C687C" w:rsidRDefault="000C687C" w:rsidP="000C687C">
      <w:pPr>
        <w:autoSpaceDE w:val="0"/>
        <w:autoSpaceDN w:val="0"/>
        <w:adjustRightInd w:val="0"/>
        <w:spacing w:before="0" w:after="0" w:line="240" w:lineRule="auto"/>
        <w:jc w:val="both"/>
        <w:rPr>
          <w:kern w:val="0"/>
          <w:sz w:val="22"/>
          <w:szCs w:val="22"/>
        </w:rPr>
      </w:pPr>
    </w:p>
    <w:p w14:paraId="6165A7CB" w14:textId="6375C371"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Evaluarea performan</w:t>
      </w:r>
      <w:r w:rsidR="00C91BA0">
        <w:rPr>
          <w:kern w:val="0"/>
          <w:sz w:val="22"/>
          <w:szCs w:val="22"/>
        </w:rPr>
        <w:t>ț</w:t>
      </w:r>
      <w:r w:rsidRPr="000C687C">
        <w:rPr>
          <w:kern w:val="0"/>
          <w:sz w:val="22"/>
          <w:szCs w:val="22"/>
        </w:rPr>
        <w:t>elor financiare ale proiectului s-a f</w:t>
      </w:r>
      <w:r w:rsidR="00C91BA0">
        <w:rPr>
          <w:kern w:val="0"/>
          <w:sz w:val="22"/>
          <w:szCs w:val="22"/>
        </w:rPr>
        <w:t>ă</w:t>
      </w:r>
      <w:r w:rsidRPr="000C687C">
        <w:rPr>
          <w:kern w:val="0"/>
          <w:sz w:val="22"/>
          <w:szCs w:val="22"/>
        </w:rPr>
        <w:t>cut considerând activit</w:t>
      </w:r>
      <w:r w:rsidR="00C91BA0">
        <w:rPr>
          <w:kern w:val="0"/>
          <w:sz w:val="22"/>
          <w:szCs w:val="22"/>
        </w:rPr>
        <w:t>ăț</w:t>
      </w:r>
      <w:r w:rsidRPr="000C687C">
        <w:rPr>
          <w:kern w:val="0"/>
          <w:sz w:val="22"/>
          <w:szCs w:val="22"/>
        </w:rPr>
        <w:t>ile</w:t>
      </w:r>
      <w:r w:rsidR="00E772FC">
        <w:rPr>
          <w:kern w:val="0"/>
          <w:sz w:val="22"/>
          <w:szCs w:val="22"/>
        </w:rPr>
        <w:t xml:space="preserve"> </w:t>
      </w:r>
      <w:r w:rsidRPr="000C687C">
        <w:rPr>
          <w:kern w:val="0"/>
          <w:sz w:val="22"/>
          <w:szCs w:val="22"/>
        </w:rPr>
        <w:t>desf</w:t>
      </w:r>
      <w:r w:rsidR="00C91BA0">
        <w:rPr>
          <w:kern w:val="0"/>
          <w:sz w:val="22"/>
          <w:szCs w:val="22"/>
        </w:rPr>
        <w:t>ăș</w:t>
      </w:r>
      <w:r w:rsidRPr="000C687C">
        <w:rPr>
          <w:kern w:val="0"/>
          <w:sz w:val="22"/>
          <w:szCs w:val="22"/>
        </w:rPr>
        <w:t>urate</w:t>
      </w:r>
      <w:r w:rsidR="005B2E51">
        <w:rPr>
          <w:kern w:val="0"/>
          <w:sz w:val="22"/>
          <w:szCs w:val="22"/>
        </w:rPr>
        <w:t xml:space="preserve"> </w:t>
      </w:r>
      <w:r w:rsidR="00C91BA0">
        <w:rPr>
          <w:kern w:val="0"/>
          <w:sz w:val="22"/>
          <w:szCs w:val="22"/>
        </w:rPr>
        <w:t>î</w:t>
      </w:r>
      <w:r w:rsidR="005B2E51">
        <w:rPr>
          <w:kern w:val="0"/>
          <w:sz w:val="22"/>
          <w:szCs w:val="22"/>
        </w:rPr>
        <w:t>n cadrul proiectului</w:t>
      </w:r>
      <w:r w:rsidR="00E772FC">
        <w:rPr>
          <w:kern w:val="0"/>
          <w:sz w:val="22"/>
          <w:szCs w:val="22"/>
        </w:rPr>
        <w:t>.</w:t>
      </w:r>
    </w:p>
    <w:p w14:paraId="44F14020" w14:textId="77777777" w:rsidR="00DD0CAB" w:rsidRDefault="00DD0CAB" w:rsidP="000C687C">
      <w:pPr>
        <w:autoSpaceDE w:val="0"/>
        <w:autoSpaceDN w:val="0"/>
        <w:adjustRightInd w:val="0"/>
        <w:spacing w:before="0" w:after="0" w:line="240" w:lineRule="auto"/>
        <w:jc w:val="both"/>
        <w:rPr>
          <w:kern w:val="0"/>
          <w:sz w:val="22"/>
          <w:szCs w:val="22"/>
        </w:rPr>
      </w:pPr>
    </w:p>
    <w:p w14:paraId="70485D01" w14:textId="45AE25E9" w:rsidR="000C687C" w:rsidRPr="005B2E51" w:rsidRDefault="000C687C" w:rsidP="000C687C">
      <w:pPr>
        <w:autoSpaceDE w:val="0"/>
        <w:autoSpaceDN w:val="0"/>
        <w:adjustRightInd w:val="0"/>
        <w:spacing w:before="0" w:after="0" w:line="240" w:lineRule="auto"/>
        <w:jc w:val="both"/>
        <w:rPr>
          <w:b/>
          <w:bCs/>
          <w:kern w:val="0"/>
          <w:sz w:val="22"/>
          <w:szCs w:val="22"/>
        </w:rPr>
      </w:pPr>
      <w:r w:rsidRPr="005B2E51">
        <w:rPr>
          <w:b/>
          <w:bCs/>
          <w:kern w:val="0"/>
          <w:sz w:val="22"/>
          <w:szCs w:val="22"/>
        </w:rPr>
        <w:t>5.5.1. Etapizarea analizei</w:t>
      </w:r>
    </w:p>
    <w:p w14:paraId="786EBCF5" w14:textId="77777777" w:rsidR="005B2E51" w:rsidRDefault="005B2E51" w:rsidP="000C687C">
      <w:pPr>
        <w:autoSpaceDE w:val="0"/>
        <w:autoSpaceDN w:val="0"/>
        <w:adjustRightInd w:val="0"/>
        <w:spacing w:before="0" w:after="0" w:line="240" w:lineRule="auto"/>
        <w:jc w:val="both"/>
        <w:rPr>
          <w:kern w:val="0"/>
          <w:sz w:val="22"/>
          <w:szCs w:val="22"/>
        </w:rPr>
      </w:pPr>
    </w:p>
    <w:p w14:paraId="2324EDC5" w14:textId="4BE71878"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Analiza de eficien</w:t>
      </w:r>
      <w:r w:rsidR="006E6C43">
        <w:rPr>
          <w:kern w:val="0"/>
          <w:sz w:val="22"/>
          <w:szCs w:val="22"/>
        </w:rPr>
        <w:t>ță</w:t>
      </w:r>
      <w:r w:rsidRPr="000C687C">
        <w:rPr>
          <w:kern w:val="0"/>
          <w:sz w:val="22"/>
          <w:szCs w:val="22"/>
        </w:rPr>
        <w:t xml:space="preserve"> economic</w:t>
      </w:r>
      <w:r w:rsidR="006E6C43">
        <w:rPr>
          <w:kern w:val="0"/>
          <w:sz w:val="22"/>
          <w:szCs w:val="22"/>
        </w:rPr>
        <w:t>ă</w:t>
      </w:r>
      <w:r w:rsidRPr="000C687C">
        <w:rPr>
          <w:kern w:val="0"/>
          <w:sz w:val="22"/>
          <w:szCs w:val="22"/>
        </w:rPr>
        <w:t xml:space="preserve"> a proiectului propus a fost împ</w:t>
      </w:r>
      <w:r w:rsidR="006E6C43">
        <w:rPr>
          <w:kern w:val="0"/>
          <w:sz w:val="22"/>
          <w:szCs w:val="22"/>
        </w:rPr>
        <w:t>ă</w:t>
      </w:r>
      <w:r w:rsidRPr="000C687C">
        <w:rPr>
          <w:kern w:val="0"/>
          <w:sz w:val="22"/>
          <w:szCs w:val="22"/>
        </w:rPr>
        <w:t>r</w:t>
      </w:r>
      <w:r w:rsidR="006E6C43">
        <w:rPr>
          <w:kern w:val="0"/>
          <w:sz w:val="22"/>
          <w:szCs w:val="22"/>
        </w:rPr>
        <w:t>ț</w:t>
      </w:r>
      <w:r w:rsidRPr="000C687C">
        <w:rPr>
          <w:kern w:val="0"/>
          <w:sz w:val="22"/>
          <w:szCs w:val="22"/>
        </w:rPr>
        <w:t>it</w:t>
      </w:r>
      <w:r w:rsidR="006E6C43">
        <w:rPr>
          <w:kern w:val="0"/>
          <w:sz w:val="22"/>
          <w:szCs w:val="22"/>
        </w:rPr>
        <w:t>ă</w:t>
      </w:r>
      <w:r w:rsidRPr="000C687C">
        <w:rPr>
          <w:kern w:val="0"/>
          <w:sz w:val="22"/>
          <w:szCs w:val="22"/>
        </w:rPr>
        <w:t xml:space="preserve"> în 2 etape:</w:t>
      </w:r>
    </w:p>
    <w:p w14:paraId="52376E3B" w14:textId="77777777" w:rsidR="005B2E51" w:rsidRDefault="005B2E51" w:rsidP="000C687C">
      <w:pPr>
        <w:autoSpaceDE w:val="0"/>
        <w:autoSpaceDN w:val="0"/>
        <w:adjustRightInd w:val="0"/>
        <w:spacing w:before="0" w:after="0" w:line="240" w:lineRule="auto"/>
        <w:jc w:val="both"/>
        <w:rPr>
          <w:kern w:val="0"/>
          <w:sz w:val="22"/>
          <w:szCs w:val="22"/>
        </w:rPr>
      </w:pPr>
    </w:p>
    <w:p w14:paraId="5AC26286" w14:textId="3B1E56A2"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1. perioada de implementare a investi</w:t>
      </w:r>
      <w:r w:rsidR="006E6C43">
        <w:rPr>
          <w:kern w:val="0"/>
          <w:sz w:val="22"/>
          <w:szCs w:val="22"/>
        </w:rPr>
        <w:t>ț</w:t>
      </w:r>
      <w:r w:rsidRPr="000C687C">
        <w:rPr>
          <w:kern w:val="0"/>
          <w:sz w:val="22"/>
          <w:szCs w:val="22"/>
        </w:rPr>
        <w:t xml:space="preserve">iei (anii 0 – </w:t>
      </w:r>
      <w:r w:rsidR="005B2E51">
        <w:rPr>
          <w:kern w:val="0"/>
          <w:sz w:val="22"/>
          <w:szCs w:val="22"/>
        </w:rPr>
        <w:t>1</w:t>
      </w:r>
      <w:r w:rsidRPr="000C687C">
        <w:rPr>
          <w:kern w:val="0"/>
          <w:sz w:val="22"/>
          <w:szCs w:val="22"/>
        </w:rPr>
        <w:t>) si</w:t>
      </w:r>
    </w:p>
    <w:p w14:paraId="6E4AA537" w14:textId="2E41308B"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2. perioada de func</w:t>
      </w:r>
      <w:r w:rsidR="006E6C43">
        <w:rPr>
          <w:kern w:val="0"/>
          <w:sz w:val="22"/>
          <w:szCs w:val="22"/>
        </w:rPr>
        <w:t>ț</w:t>
      </w:r>
      <w:r w:rsidRPr="000C687C">
        <w:rPr>
          <w:kern w:val="0"/>
          <w:sz w:val="22"/>
          <w:szCs w:val="22"/>
        </w:rPr>
        <w:t>ionare (operare) a investi</w:t>
      </w:r>
      <w:r w:rsidR="006E6C43">
        <w:rPr>
          <w:kern w:val="0"/>
          <w:sz w:val="22"/>
          <w:szCs w:val="22"/>
        </w:rPr>
        <w:t>ț</w:t>
      </w:r>
      <w:r w:rsidRPr="000C687C">
        <w:rPr>
          <w:kern w:val="0"/>
          <w:sz w:val="22"/>
          <w:szCs w:val="22"/>
        </w:rPr>
        <w:t xml:space="preserve">iei (anii </w:t>
      </w:r>
      <w:r w:rsidR="005B2E51">
        <w:rPr>
          <w:kern w:val="0"/>
          <w:sz w:val="22"/>
          <w:szCs w:val="22"/>
        </w:rPr>
        <w:t>2</w:t>
      </w:r>
      <w:r w:rsidRPr="000C687C">
        <w:rPr>
          <w:kern w:val="0"/>
          <w:sz w:val="22"/>
          <w:szCs w:val="22"/>
        </w:rPr>
        <w:t xml:space="preserve"> - 15).</w:t>
      </w:r>
    </w:p>
    <w:p w14:paraId="0A2D790B" w14:textId="77777777" w:rsidR="005B2E51" w:rsidRDefault="005B2E51" w:rsidP="000C687C">
      <w:pPr>
        <w:autoSpaceDE w:val="0"/>
        <w:autoSpaceDN w:val="0"/>
        <w:adjustRightInd w:val="0"/>
        <w:spacing w:before="0" w:after="0" w:line="240" w:lineRule="auto"/>
        <w:jc w:val="both"/>
        <w:rPr>
          <w:kern w:val="0"/>
          <w:sz w:val="22"/>
          <w:szCs w:val="22"/>
        </w:rPr>
      </w:pPr>
    </w:p>
    <w:p w14:paraId="40B11675" w14:textId="281D6160" w:rsidR="000C687C" w:rsidRPr="005B2E51" w:rsidRDefault="000C687C" w:rsidP="000C687C">
      <w:pPr>
        <w:autoSpaceDE w:val="0"/>
        <w:autoSpaceDN w:val="0"/>
        <w:adjustRightInd w:val="0"/>
        <w:spacing w:before="0" w:after="0" w:line="240" w:lineRule="auto"/>
        <w:jc w:val="both"/>
        <w:rPr>
          <w:b/>
          <w:bCs/>
          <w:kern w:val="0"/>
          <w:sz w:val="22"/>
          <w:szCs w:val="22"/>
        </w:rPr>
      </w:pPr>
      <w:r w:rsidRPr="005B2E51">
        <w:rPr>
          <w:b/>
          <w:bCs/>
          <w:kern w:val="0"/>
          <w:sz w:val="22"/>
          <w:szCs w:val="22"/>
        </w:rPr>
        <w:t>Perioada de implementare</w:t>
      </w:r>
    </w:p>
    <w:p w14:paraId="47DE1269" w14:textId="77777777" w:rsidR="005B2E51" w:rsidRDefault="005B2E51" w:rsidP="000C687C">
      <w:pPr>
        <w:autoSpaceDE w:val="0"/>
        <w:autoSpaceDN w:val="0"/>
        <w:adjustRightInd w:val="0"/>
        <w:spacing w:before="0" w:after="0" w:line="240" w:lineRule="auto"/>
        <w:jc w:val="both"/>
        <w:rPr>
          <w:kern w:val="0"/>
          <w:sz w:val="22"/>
          <w:szCs w:val="22"/>
        </w:rPr>
      </w:pPr>
    </w:p>
    <w:p w14:paraId="4C23E67F" w14:textId="6D73A6F8"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lastRenderedPageBreak/>
        <w:t xml:space="preserve">În </w:t>
      </w:r>
      <w:r w:rsidR="004442F4">
        <w:rPr>
          <w:kern w:val="0"/>
          <w:sz w:val="22"/>
          <w:szCs w:val="22"/>
        </w:rPr>
        <w:t>primul an</w:t>
      </w:r>
      <w:r w:rsidRPr="000C687C">
        <w:rPr>
          <w:kern w:val="0"/>
          <w:sz w:val="22"/>
          <w:szCs w:val="22"/>
        </w:rPr>
        <w:t xml:space="preserve"> al perioadei de implementare, se va realiza proiectarea de detaliu a obiectivelor</w:t>
      </w:r>
      <w:r w:rsidR="00906032">
        <w:rPr>
          <w:kern w:val="0"/>
          <w:sz w:val="22"/>
          <w:szCs w:val="22"/>
        </w:rPr>
        <w:t xml:space="preserve"> </w:t>
      </w:r>
      <w:r w:rsidR="006E6C43">
        <w:rPr>
          <w:kern w:val="0"/>
          <w:sz w:val="22"/>
          <w:szCs w:val="22"/>
        </w:rPr>
        <w:t>ș</w:t>
      </w:r>
      <w:r w:rsidRPr="000C687C">
        <w:rPr>
          <w:kern w:val="0"/>
          <w:sz w:val="22"/>
          <w:szCs w:val="22"/>
        </w:rPr>
        <w:t>i se va preg</w:t>
      </w:r>
      <w:r w:rsidR="006E6C43">
        <w:rPr>
          <w:kern w:val="0"/>
          <w:sz w:val="22"/>
          <w:szCs w:val="22"/>
        </w:rPr>
        <w:t>ă</w:t>
      </w:r>
      <w:r w:rsidRPr="000C687C">
        <w:rPr>
          <w:kern w:val="0"/>
          <w:sz w:val="22"/>
          <w:szCs w:val="22"/>
        </w:rPr>
        <w:t>ti procedura de achizi</w:t>
      </w:r>
      <w:r w:rsidR="006E6C43">
        <w:rPr>
          <w:kern w:val="0"/>
          <w:sz w:val="22"/>
          <w:szCs w:val="22"/>
        </w:rPr>
        <w:t>ț</w:t>
      </w:r>
      <w:r w:rsidRPr="000C687C">
        <w:rPr>
          <w:kern w:val="0"/>
          <w:sz w:val="22"/>
          <w:szCs w:val="22"/>
        </w:rPr>
        <w:t>ie a serviciilor, lucr</w:t>
      </w:r>
      <w:r w:rsidR="006E6C43">
        <w:rPr>
          <w:kern w:val="0"/>
          <w:sz w:val="22"/>
          <w:szCs w:val="22"/>
        </w:rPr>
        <w:t>ă</w:t>
      </w:r>
      <w:r w:rsidRPr="000C687C">
        <w:rPr>
          <w:kern w:val="0"/>
          <w:sz w:val="22"/>
          <w:szCs w:val="22"/>
        </w:rPr>
        <w:t>rilor de execu</w:t>
      </w:r>
      <w:r w:rsidR="006E6C43">
        <w:rPr>
          <w:kern w:val="0"/>
          <w:sz w:val="22"/>
          <w:szCs w:val="22"/>
        </w:rPr>
        <w:t>ț</w:t>
      </w:r>
      <w:r w:rsidRPr="000C687C">
        <w:rPr>
          <w:kern w:val="0"/>
          <w:sz w:val="22"/>
          <w:szCs w:val="22"/>
        </w:rPr>
        <w:t xml:space="preserve">ie </w:t>
      </w:r>
      <w:r w:rsidR="006E6C43">
        <w:rPr>
          <w:kern w:val="0"/>
          <w:sz w:val="22"/>
          <w:szCs w:val="22"/>
        </w:rPr>
        <w:t>ș</w:t>
      </w:r>
      <w:r w:rsidRPr="000C687C">
        <w:rPr>
          <w:kern w:val="0"/>
          <w:sz w:val="22"/>
          <w:szCs w:val="22"/>
        </w:rPr>
        <w:t>i bunurilor</w:t>
      </w:r>
      <w:r w:rsidR="00906032">
        <w:rPr>
          <w:kern w:val="0"/>
          <w:sz w:val="22"/>
          <w:szCs w:val="22"/>
        </w:rPr>
        <w:t xml:space="preserve"> </w:t>
      </w:r>
      <w:r w:rsidRPr="000C687C">
        <w:rPr>
          <w:kern w:val="0"/>
          <w:sz w:val="22"/>
          <w:szCs w:val="22"/>
        </w:rPr>
        <w:t>(echipamentelor) aferente Centrului.</w:t>
      </w:r>
    </w:p>
    <w:p w14:paraId="78A069F2" w14:textId="77777777" w:rsidR="00810BCC" w:rsidRDefault="00810BCC" w:rsidP="000C687C">
      <w:pPr>
        <w:autoSpaceDE w:val="0"/>
        <w:autoSpaceDN w:val="0"/>
        <w:adjustRightInd w:val="0"/>
        <w:spacing w:before="0" w:after="0" w:line="240" w:lineRule="auto"/>
        <w:jc w:val="both"/>
        <w:rPr>
          <w:kern w:val="0"/>
          <w:sz w:val="22"/>
          <w:szCs w:val="22"/>
        </w:rPr>
      </w:pPr>
    </w:p>
    <w:p w14:paraId="13CBBFC3" w14:textId="5B70274C"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 xml:space="preserve">Între anii 1 – </w:t>
      </w:r>
      <w:r w:rsidR="006E6C43">
        <w:rPr>
          <w:kern w:val="0"/>
          <w:sz w:val="22"/>
          <w:szCs w:val="22"/>
        </w:rPr>
        <w:t>2</w:t>
      </w:r>
      <w:r w:rsidRPr="000C687C">
        <w:rPr>
          <w:kern w:val="0"/>
          <w:sz w:val="22"/>
          <w:szCs w:val="22"/>
        </w:rPr>
        <w:t xml:space="preserve"> se vor pune în oper</w:t>
      </w:r>
      <w:r w:rsidR="006E6C43">
        <w:rPr>
          <w:kern w:val="0"/>
          <w:sz w:val="22"/>
          <w:szCs w:val="22"/>
        </w:rPr>
        <w:t>ă</w:t>
      </w:r>
      <w:r w:rsidRPr="000C687C">
        <w:rPr>
          <w:kern w:val="0"/>
          <w:sz w:val="22"/>
          <w:szCs w:val="22"/>
        </w:rPr>
        <w:t xml:space="preserve"> lucrarile contractate </w:t>
      </w:r>
      <w:r w:rsidR="006E6C43">
        <w:rPr>
          <w:kern w:val="0"/>
          <w:sz w:val="22"/>
          <w:szCs w:val="22"/>
        </w:rPr>
        <w:t>ș</w:t>
      </w:r>
      <w:r w:rsidRPr="000C687C">
        <w:rPr>
          <w:kern w:val="0"/>
          <w:sz w:val="22"/>
          <w:szCs w:val="22"/>
        </w:rPr>
        <w:t>i se vor da în folosin</w:t>
      </w:r>
      <w:r w:rsidR="006E6C43">
        <w:rPr>
          <w:kern w:val="0"/>
          <w:sz w:val="22"/>
          <w:szCs w:val="22"/>
        </w:rPr>
        <w:t>ță</w:t>
      </w:r>
      <w:r w:rsidR="00810BCC">
        <w:rPr>
          <w:kern w:val="0"/>
          <w:sz w:val="22"/>
          <w:szCs w:val="22"/>
        </w:rPr>
        <w:t xml:space="preserve"> facilitățile centrului.</w:t>
      </w:r>
    </w:p>
    <w:p w14:paraId="406911CE" w14:textId="77777777" w:rsidR="00810BCC" w:rsidRDefault="00810BCC" w:rsidP="000C687C">
      <w:pPr>
        <w:autoSpaceDE w:val="0"/>
        <w:autoSpaceDN w:val="0"/>
        <w:adjustRightInd w:val="0"/>
        <w:spacing w:before="0" w:after="0" w:line="240" w:lineRule="auto"/>
        <w:jc w:val="both"/>
        <w:rPr>
          <w:kern w:val="0"/>
          <w:sz w:val="22"/>
          <w:szCs w:val="22"/>
        </w:rPr>
      </w:pPr>
    </w:p>
    <w:p w14:paraId="18EF8CA0" w14:textId="1BCA714B"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Pe durata implement</w:t>
      </w:r>
      <w:r w:rsidR="00810BCC">
        <w:rPr>
          <w:kern w:val="0"/>
          <w:sz w:val="22"/>
          <w:szCs w:val="22"/>
        </w:rPr>
        <w:t>ă</w:t>
      </w:r>
      <w:r w:rsidRPr="000C687C">
        <w:rPr>
          <w:kern w:val="0"/>
          <w:sz w:val="22"/>
          <w:szCs w:val="22"/>
        </w:rPr>
        <w:t>rii, activitatea Centrului se desfa</w:t>
      </w:r>
      <w:r w:rsidR="00810BCC">
        <w:rPr>
          <w:kern w:val="0"/>
          <w:sz w:val="22"/>
          <w:szCs w:val="22"/>
        </w:rPr>
        <w:t>ș</w:t>
      </w:r>
      <w:r w:rsidRPr="000C687C">
        <w:rPr>
          <w:kern w:val="0"/>
          <w:sz w:val="22"/>
          <w:szCs w:val="22"/>
        </w:rPr>
        <w:t>oar</w:t>
      </w:r>
      <w:r w:rsidR="00810BCC">
        <w:rPr>
          <w:kern w:val="0"/>
          <w:sz w:val="22"/>
          <w:szCs w:val="22"/>
        </w:rPr>
        <w:t>ă</w:t>
      </w:r>
      <w:r w:rsidRPr="000C687C">
        <w:rPr>
          <w:kern w:val="0"/>
          <w:sz w:val="22"/>
          <w:szCs w:val="22"/>
        </w:rPr>
        <w:t xml:space="preserve"> par</w:t>
      </w:r>
      <w:r w:rsidR="00810BCC">
        <w:rPr>
          <w:kern w:val="0"/>
          <w:sz w:val="22"/>
          <w:szCs w:val="22"/>
        </w:rPr>
        <w:t>ț</w:t>
      </w:r>
      <w:r w:rsidRPr="000C687C">
        <w:rPr>
          <w:kern w:val="0"/>
          <w:sz w:val="22"/>
          <w:szCs w:val="22"/>
        </w:rPr>
        <w:t>ial, cu costuri minime,</w:t>
      </w:r>
      <w:r w:rsidR="00906032">
        <w:rPr>
          <w:kern w:val="0"/>
          <w:sz w:val="22"/>
          <w:szCs w:val="22"/>
        </w:rPr>
        <w:t xml:space="preserve"> </w:t>
      </w:r>
      <w:r w:rsidRPr="000C687C">
        <w:rPr>
          <w:kern w:val="0"/>
          <w:sz w:val="22"/>
          <w:szCs w:val="22"/>
        </w:rPr>
        <w:t>conform ipotezelor prezentate în capitolul 5.8. - Cheltuieli aferente implementarii</w:t>
      </w:r>
      <w:r w:rsidR="00906032">
        <w:rPr>
          <w:kern w:val="0"/>
          <w:sz w:val="22"/>
          <w:szCs w:val="22"/>
        </w:rPr>
        <w:t xml:space="preserve"> </w:t>
      </w:r>
      <w:r w:rsidRPr="000C687C">
        <w:rPr>
          <w:kern w:val="0"/>
          <w:sz w:val="22"/>
          <w:szCs w:val="22"/>
        </w:rPr>
        <w:t>investitiei.</w:t>
      </w:r>
    </w:p>
    <w:p w14:paraId="6A3ABAE1" w14:textId="77777777" w:rsidR="00810BCC" w:rsidRDefault="00810BCC" w:rsidP="000C687C">
      <w:pPr>
        <w:autoSpaceDE w:val="0"/>
        <w:autoSpaceDN w:val="0"/>
        <w:adjustRightInd w:val="0"/>
        <w:spacing w:before="0" w:after="0" w:line="240" w:lineRule="auto"/>
        <w:jc w:val="both"/>
        <w:rPr>
          <w:kern w:val="0"/>
          <w:sz w:val="22"/>
          <w:szCs w:val="22"/>
        </w:rPr>
      </w:pPr>
    </w:p>
    <w:p w14:paraId="38F2978A" w14:textId="0CDBE05B"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Perioada de func</w:t>
      </w:r>
      <w:r w:rsidR="00810BCC">
        <w:rPr>
          <w:kern w:val="0"/>
          <w:sz w:val="22"/>
          <w:szCs w:val="22"/>
        </w:rPr>
        <w:t>ț</w:t>
      </w:r>
      <w:r w:rsidRPr="000C687C">
        <w:rPr>
          <w:kern w:val="0"/>
          <w:sz w:val="22"/>
          <w:szCs w:val="22"/>
        </w:rPr>
        <w:t>ionare (operare)</w:t>
      </w:r>
    </w:p>
    <w:p w14:paraId="320A6E55" w14:textId="77777777" w:rsidR="00810BCC" w:rsidRDefault="00810BCC" w:rsidP="000C687C">
      <w:pPr>
        <w:autoSpaceDE w:val="0"/>
        <w:autoSpaceDN w:val="0"/>
        <w:adjustRightInd w:val="0"/>
        <w:spacing w:before="0" w:after="0" w:line="240" w:lineRule="auto"/>
        <w:jc w:val="both"/>
        <w:rPr>
          <w:kern w:val="0"/>
          <w:sz w:val="22"/>
          <w:szCs w:val="22"/>
        </w:rPr>
      </w:pPr>
    </w:p>
    <w:p w14:paraId="75CA8152" w14:textId="025E71BC"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Perioada în care a fost analizat</w:t>
      </w:r>
      <w:r w:rsidR="00810BCC">
        <w:rPr>
          <w:kern w:val="0"/>
          <w:sz w:val="22"/>
          <w:szCs w:val="22"/>
        </w:rPr>
        <w:t>ă</w:t>
      </w:r>
      <w:r w:rsidRPr="000C687C">
        <w:rPr>
          <w:kern w:val="0"/>
          <w:sz w:val="22"/>
          <w:szCs w:val="22"/>
        </w:rPr>
        <w:t xml:space="preserve"> performan</w:t>
      </w:r>
      <w:r w:rsidR="00810BCC">
        <w:rPr>
          <w:kern w:val="0"/>
          <w:sz w:val="22"/>
          <w:szCs w:val="22"/>
        </w:rPr>
        <w:t>ț</w:t>
      </w:r>
      <w:r w:rsidRPr="000C687C">
        <w:rPr>
          <w:kern w:val="0"/>
          <w:sz w:val="22"/>
          <w:szCs w:val="22"/>
        </w:rPr>
        <w:t>a investi</w:t>
      </w:r>
      <w:r w:rsidR="00810BCC">
        <w:rPr>
          <w:kern w:val="0"/>
          <w:sz w:val="22"/>
          <w:szCs w:val="22"/>
        </w:rPr>
        <w:t>ț</w:t>
      </w:r>
      <w:r w:rsidRPr="000C687C">
        <w:rPr>
          <w:kern w:val="0"/>
          <w:sz w:val="22"/>
          <w:szCs w:val="22"/>
        </w:rPr>
        <w:t>iei în func</w:t>
      </w:r>
      <w:r w:rsidR="00810BCC">
        <w:rPr>
          <w:kern w:val="0"/>
          <w:sz w:val="22"/>
          <w:szCs w:val="22"/>
        </w:rPr>
        <w:t>ț</w:t>
      </w:r>
      <w:r w:rsidRPr="000C687C">
        <w:rPr>
          <w:kern w:val="0"/>
          <w:sz w:val="22"/>
          <w:szCs w:val="22"/>
        </w:rPr>
        <w:t>ionare, a fost împ</w:t>
      </w:r>
      <w:r w:rsidR="00810BCC">
        <w:rPr>
          <w:kern w:val="0"/>
          <w:sz w:val="22"/>
          <w:szCs w:val="22"/>
        </w:rPr>
        <w:t>ă</w:t>
      </w:r>
      <w:r w:rsidRPr="000C687C">
        <w:rPr>
          <w:kern w:val="0"/>
          <w:sz w:val="22"/>
          <w:szCs w:val="22"/>
        </w:rPr>
        <w:t>r</w:t>
      </w:r>
      <w:r w:rsidR="00810BCC">
        <w:rPr>
          <w:kern w:val="0"/>
          <w:sz w:val="22"/>
          <w:szCs w:val="22"/>
        </w:rPr>
        <w:t>ț</w:t>
      </w:r>
      <w:r w:rsidRPr="000C687C">
        <w:rPr>
          <w:kern w:val="0"/>
          <w:sz w:val="22"/>
          <w:szCs w:val="22"/>
        </w:rPr>
        <w:t>it</w:t>
      </w:r>
      <w:r w:rsidR="00810BCC">
        <w:rPr>
          <w:kern w:val="0"/>
          <w:sz w:val="22"/>
          <w:szCs w:val="22"/>
        </w:rPr>
        <w:t>ă</w:t>
      </w:r>
      <w:r w:rsidRPr="000C687C">
        <w:rPr>
          <w:kern w:val="0"/>
          <w:sz w:val="22"/>
          <w:szCs w:val="22"/>
        </w:rPr>
        <w:t xml:space="preserve"> în</w:t>
      </w:r>
      <w:r w:rsidR="006F2259">
        <w:rPr>
          <w:kern w:val="0"/>
          <w:sz w:val="22"/>
          <w:szCs w:val="22"/>
        </w:rPr>
        <w:t xml:space="preserve"> </w:t>
      </w:r>
      <w:r w:rsidRPr="000C687C">
        <w:rPr>
          <w:kern w:val="0"/>
          <w:sz w:val="22"/>
          <w:szCs w:val="22"/>
        </w:rPr>
        <w:t>trei sub-etape, func</w:t>
      </w:r>
      <w:r w:rsidR="00810BCC">
        <w:rPr>
          <w:kern w:val="0"/>
          <w:sz w:val="22"/>
          <w:szCs w:val="22"/>
        </w:rPr>
        <w:t>ț</w:t>
      </w:r>
      <w:r w:rsidRPr="000C687C">
        <w:rPr>
          <w:kern w:val="0"/>
          <w:sz w:val="22"/>
          <w:szCs w:val="22"/>
        </w:rPr>
        <w:t>ie de necesitatea asigur</w:t>
      </w:r>
      <w:r w:rsidR="00810BCC">
        <w:rPr>
          <w:kern w:val="0"/>
          <w:sz w:val="22"/>
          <w:szCs w:val="22"/>
        </w:rPr>
        <w:t>ă</w:t>
      </w:r>
      <w:r w:rsidRPr="000C687C">
        <w:rPr>
          <w:kern w:val="0"/>
          <w:sz w:val="22"/>
          <w:szCs w:val="22"/>
        </w:rPr>
        <w:t>rii finan</w:t>
      </w:r>
      <w:r w:rsidR="00810BCC">
        <w:rPr>
          <w:kern w:val="0"/>
          <w:sz w:val="22"/>
          <w:szCs w:val="22"/>
        </w:rPr>
        <w:t>ță</w:t>
      </w:r>
      <w:r w:rsidRPr="000C687C">
        <w:rPr>
          <w:kern w:val="0"/>
          <w:sz w:val="22"/>
          <w:szCs w:val="22"/>
        </w:rPr>
        <w:t>rii pentru desf</w:t>
      </w:r>
      <w:r w:rsidR="00810BCC">
        <w:rPr>
          <w:kern w:val="0"/>
          <w:sz w:val="22"/>
          <w:szCs w:val="22"/>
        </w:rPr>
        <w:t>ăș</w:t>
      </w:r>
      <w:r w:rsidRPr="000C687C">
        <w:rPr>
          <w:kern w:val="0"/>
          <w:sz w:val="22"/>
          <w:szCs w:val="22"/>
        </w:rPr>
        <w:t>urarea activit</w:t>
      </w:r>
      <w:r w:rsidR="00810BCC">
        <w:rPr>
          <w:kern w:val="0"/>
          <w:sz w:val="22"/>
          <w:szCs w:val="22"/>
        </w:rPr>
        <w:t>ăț</w:t>
      </w:r>
      <w:r w:rsidRPr="000C687C">
        <w:rPr>
          <w:kern w:val="0"/>
          <w:sz w:val="22"/>
          <w:szCs w:val="22"/>
        </w:rPr>
        <w:t>ii</w:t>
      </w:r>
      <w:r w:rsidR="006F2259">
        <w:rPr>
          <w:kern w:val="0"/>
          <w:sz w:val="22"/>
          <w:szCs w:val="22"/>
        </w:rPr>
        <w:t xml:space="preserve"> </w:t>
      </w:r>
      <w:r w:rsidRPr="000C687C">
        <w:rPr>
          <w:kern w:val="0"/>
          <w:sz w:val="22"/>
          <w:szCs w:val="22"/>
        </w:rPr>
        <w:t xml:space="preserve">principale </w:t>
      </w:r>
      <w:r w:rsidR="00810BCC">
        <w:rPr>
          <w:kern w:val="0"/>
          <w:sz w:val="22"/>
          <w:szCs w:val="22"/>
        </w:rPr>
        <w:t>ș</w:t>
      </w:r>
      <w:r w:rsidRPr="000C687C">
        <w:rPr>
          <w:kern w:val="0"/>
          <w:sz w:val="22"/>
          <w:szCs w:val="22"/>
        </w:rPr>
        <w:t>i a celorlalte activit</w:t>
      </w:r>
      <w:r w:rsidR="00810BCC">
        <w:rPr>
          <w:kern w:val="0"/>
          <w:sz w:val="22"/>
          <w:szCs w:val="22"/>
        </w:rPr>
        <w:t>ăț</w:t>
      </w:r>
      <w:r w:rsidRPr="000C687C">
        <w:rPr>
          <w:kern w:val="0"/>
          <w:sz w:val="22"/>
          <w:szCs w:val="22"/>
        </w:rPr>
        <w:t>i conexe.</w:t>
      </w:r>
    </w:p>
    <w:p w14:paraId="09648DC0" w14:textId="77777777" w:rsidR="006F2259" w:rsidRDefault="006F2259" w:rsidP="000C687C">
      <w:pPr>
        <w:autoSpaceDE w:val="0"/>
        <w:autoSpaceDN w:val="0"/>
        <w:adjustRightInd w:val="0"/>
        <w:spacing w:before="0" w:after="0" w:line="240" w:lineRule="auto"/>
        <w:jc w:val="both"/>
        <w:rPr>
          <w:kern w:val="0"/>
          <w:sz w:val="22"/>
          <w:szCs w:val="22"/>
        </w:rPr>
      </w:pPr>
    </w:p>
    <w:p w14:paraId="74D0160E" w14:textId="5C01E260"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Acestea se refer</w:t>
      </w:r>
      <w:r w:rsidR="00810BCC">
        <w:rPr>
          <w:kern w:val="0"/>
          <w:sz w:val="22"/>
          <w:szCs w:val="22"/>
        </w:rPr>
        <w:t>ă</w:t>
      </w:r>
      <w:r w:rsidRPr="000C687C">
        <w:rPr>
          <w:kern w:val="0"/>
          <w:sz w:val="22"/>
          <w:szCs w:val="22"/>
        </w:rPr>
        <w:t xml:space="preserve"> la:</w:t>
      </w:r>
    </w:p>
    <w:p w14:paraId="48099C74" w14:textId="77777777" w:rsidR="008F40A1" w:rsidRDefault="008F40A1" w:rsidP="000C687C">
      <w:pPr>
        <w:autoSpaceDE w:val="0"/>
        <w:autoSpaceDN w:val="0"/>
        <w:adjustRightInd w:val="0"/>
        <w:spacing w:before="0" w:after="0" w:line="240" w:lineRule="auto"/>
        <w:jc w:val="both"/>
        <w:rPr>
          <w:kern w:val="0"/>
          <w:sz w:val="22"/>
          <w:szCs w:val="22"/>
        </w:rPr>
      </w:pPr>
    </w:p>
    <w:p w14:paraId="6DEB0D3F" w14:textId="2E0108C8"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 xml:space="preserve">- primii </w:t>
      </w:r>
      <w:r w:rsidR="00810BCC">
        <w:rPr>
          <w:kern w:val="0"/>
          <w:sz w:val="22"/>
          <w:szCs w:val="22"/>
        </w:rPr>
        <w:t>3</w:t>
      </w:r>
      <w:r w:rsidRPr="000C687C">
        <w:rPr>
          <w:kern w:val="0"/>
          <w:sz w:val="22"/>
          <w:szCs w:val="22"/>
        </w:rPr>
        <w:t xml:space="preserve"> ani (anii </w:t>
      </w:r>
      <w:r w:rsidR="00810BCC">
        <w:rPr>
          <w:kern w:val="0"/>
          <w:sz w:val="22"/>
          <w:szCs w:val="22"/>
        </w:rPr>
        <w:t>2</w:t>
      </w:r>
      <w:r w:rsidRPr="000C687C">
        <w:rPr>
          <w:kern w:val="0"/>
          <w:sz w:val="22"/>
          <w:szCs w:val="22"/>
        </w:rPr>
        <w:t xml:space="preserve"> – </w:t>
      </w:r>
      <w:r w:rsidR="00810BCC">
        <w:rPr>
          <w:kern w:val="0"/>
          <w:sz w:val="22"/>
          <w:szCs w:val="22"/>
        </w:rPr>
        <w:t>3</w:t>
      </w:r>
      <w:r w:rsidRPr="000C687C">
        <w:rPr>
          <w:kern w:val="0"/>
          <w:sz w:val="22"/>
          <w:szCs w:val="22"/>
        </w:rPr>
        <w:t>) – când este necesar</w:t>
      </w:r>
      <w:r w:rsidR="00810BCC">
        <w:rPr>
          <w:kern w:val="0"/>
          <w:sz w:val="22"/>
          <w:szCs w:val="22"/>
        </w:rPr>
        <w:t>ă</w:t>
      </w:r>
      <w:r w:rsidRPr="000C687C">
        <w:rPr>
          <w:kern w:val="0"/>
          <w:sz w:val="22"/>
          <w:szCs w:val="22"/>
        </w:rPr>
        <w:t xml:space="preserve"> asigurarea finan</w:t>
      </w:r>
      <w:r w:rsidR="00810BCC">
        <w:rPr>
          <w:kern w:val="0"/>
          <w:sz w:val="22"/>
          <w:szCs w:val="22"/>
        </w:rPr>
        <w:t>ță</w:t>
      </w:r>
      <w:r w:rsidRPr="000C687C">
        <w:rPr>
          <w:kern w:val="0"/>
          <w:sz w:val="22"/>
          <w:szCs w:val="22"/>
        </w:rPr>
        <w:t>rii integrale a proiectului;</w:t>
      </w:r>
    </w:p>
    <w:p w14:paraId="4CF8EA92" w14:textId="7230AA96"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 urm</w:t>
      </w:r>
      <w:r w:rsidR="00810BCC">
        <w:rPr>
          <w:kern w:val="0"/>
          <w:sz w:val="22"/>
          <w:szCs w:val="22"/>
        </w:rPr>
        <w:t>ă</w:t>
      </w:r>
      <w:r w:rsidRPr="000C687C">
        <w:rPr>
          <w:kern w:val="0"/>
          <w:sz w:val="22"/>
          <w:szCs w:val="22"/>
        </w:rPr>
        <w:t xml:space="preserve">torii </w:t>
      </w:r>
      <w:r w:rsidR="00810BCC">
        <w:rPr>
          <w:kern w:val="0"/>
          <w:sz w:val="22"/>
          <w:szCs w:val="22"/>
        </w:rPr>
        <w:t>12</w:t>
      </w:r>
      <w:r w:rsidRPr="000C687C">
        <w:rPr>
          <w:kern w:val="0"/>
          <w:sz w:val="22"/>
          <w:szCs w:val="22"/>
        </w:rPr>
        <w:t xml:space="preserve"> ani (anii </w:t>
      </w:r>
      <w:r w:rsidR="00810BCC">
        <w:rPr>
          <w:kern w:val="0"/>
          <w:sz w:val="22"/>
          <w:szCs w:val="22"/>
        </w:rPr>
        <w:t>3</w:t>
      </w:r>
      <w:r w:rsidRPr="000C687C">
        <w:rPr>
          <w:kern w:val="0"/>
          <w:sz w:val="22"/>
          <w:szCs w:val="22"/>
        </w:rPr>
        <w:t xml:space="preserve"> – 1</w:t>
      </w:r>
      <w:r w:rsidR="00810BCC">
        <w:rPr>
          <w:kern w:val="0"/>
          <w:sz w:val="22"/>
          <w:szCs w:val="22"/>
        </w:rPr>
        <w:t>5</w:t>
      </w:r>
      <w:r w:rsidRPr="000C687C">
        <w:rPr>
          <w:kern w:val="0"/>
          <w:sz w:val="22"/>
          <w:szCs w:val="22"/>
        </w:rPr>
        <w:t xml:space="preserve">) - </w:t>
      </w:r>
      <w:r w:rsidR="008A180B" w:rsidRPr="000C687C">
        <w:rPr>
          <w:kern w:val="0"/>
          <w:sz w:val="22"/>
          <w:szCs w:val="22"/>
        </w:rPr>
        <w:t>când Centrul va începe</w:t>
      </w:r>
      <w:r w:rsidR="008A180B">
        <w:rPr>
          <w:kern w:val="0"/>
          <w:sz w:val="22"/>
          <w:szCs w:val="22"/>
        </w:rPr>
        <w:t xml:space="preserve"> </w:t>
      </w:r>
      <w:r w:rsidR="008A180B" w:rsidRPr="000C687C">
        <w:rPr>
          <w:kern w:val="0"/>
          <w:sz w:val="22"/>
          <w:szCs w:val="22"/>
        </w:rPr>
        <w:t xml:space="preserve">sa se autofinanteze </w:t>
      </w:r>
      <w:r w:rsidRPr="000C687C">
        <w:rPr>
          <w:kern w:val="0"/>
          <w:sz w:val="22"/>
          <w:szCs w:val="22"/>
        </w:rPr>
        <w:t>când este necesar</w:t>
      </w:r>
      <w:r w:rsidR="00810BCC">
        <w:rPr>
          <w:kern w:val="0"/>
          <w:sz w:val="22"/>
          <w:szCs w:val="22"/>
        </w:rPr>
        <w:t>ă</w:t>
      </w:r>
      <w:r w:rsidRPr="000C687C">
        <w:rPr>
          <w:kern w:val="0"/>
          <w:sz w:val="22"/>
          <w:szCs w:val="22"/>
        </w:rPr>
        <w:t xml:space="preserve"> asigurarea finan</w:t>
      </w:r>
      <w:r w:rsidR="00810BCC">
        <w:rPr>
          <w:kern w:val="0"/>
          <w:sz w:val="22"/>
          <w:szCs w:val="22"/>
        </w:rPr>
        <w:t>ță</w:t>
      </w:r>
      <w:r w:rsidRPr="000C687C">
        <w:rPr>
          <w:kern w:val="0"/>
          <w:sz w:val="22"/>
          <w:szCs w:val="22"/>
        </w:rPr>
        <w:t>rii a cheltuielil</w:t>
      </w:r>
      <w:r w:rsidR="00D91AC5">
        <w:rPr>
          <w:kern w:val="0"/>
          <w:sz w:val="22"/>
          <w:szCs w:val="22"/>
        </w:rPr>
        <w:t>or</w:t>
      </w:r>
      <w:r w:rsidRPr="000C687C">
        <w:rPr>
          <w:kern w:val="0"/>
          <w:sz w:val="22"/>
          <w:szCs w:val="22"/>
        </w:rPr>
        <w:t xml:space="preserve"> de între</w:t>
      </w:r>
      <w:r w:rsidR="00D91AC5">
        <w:rPr>
          <w:kern w:val="0"/>
          <w:sz w:val="22"/>
          <w:szCs w:val="22"/>
        </w:rPr>
        <w:t>ț</w:t>
      </w:r>
      <w:r w:rsidRPr="000C687C">
        <w:rPr>
          <w:kern w:val="0"/>
          <w:sz w:val="22"/>
          <w:szCs w:val="22"/>
        </w:rPr>
        <w:t xml:space="preserve">inere </w:t>
      </w:r>
      <w:r w:rsidR="00D91AC5">
        <w:rPr>
          <w:kern w:val="0"/>
          <w:sz w:val="22"/>
          <w:szCs w:val="22"/>
        </w:rPr>
        <w:t>ș</w:t>
      </w:r>
      <w:r w:rsidRPr="000C687C">
        <w:rPr>
          <w:kern w:val="0"/>
          <w:sz w:val="22"/>
          <w:szCs w:val="22"/>
        </w:rPr>
        <w:t>i administrare a complex</w:t>
      </w:r>
      <w:r w:rsidR="008A180B">
        <w:rPr>
          <w:kern w:val="0"/>
          <w:sz w:val="22"/>
          <w:szCs w:val="22"/>
        </w:rPr>
        <w:t xml:space="preserve"> în regie proprie</w:t>
      </w:r>
      <w:r w:rsidRPr="000C687C">
        <w:rPr>
          <w:kern w:val="0"/>
          <w:sz w:val="22"/>
          <w:szCs w:val="22"/>
        </w:rPr>
        <w:t>;</w:t>
      </w:r>
    </w:p>
    <w:p w14:paraId="6B45F6A1" w14:textId="50A283EF" w:rsidR="000C687C" w:rsidRPr="000C687C" w:rsidRDefault="000C687C" w:rsidP="000C687C">
      <w:pPr>
        <w:autoSpaceDE w:val="0"/>
        <w:autoSpaceDN w:val="0"/>
        <w:adjustRightInd w:val="0"/>
        <w:spacing w:before="0" w:after="0" w:line="240" w:lineRule="auto"/>
        <w:jc w:val="both"/>
        <w:rPr>
          <w:kern w:val="0"/>
          <w:sz w:val="22"/>
          <w:szCs w:val="22"/>
        </w:rPr>
      </w:pPr>
    </w:p>
    <w:p w14:paraId="6937C0D8" w14:textId="77777777" w:rsidR="008F40A1" w:rsidRDefault="008F40A1" w:rsidP="000C687C">
      <w:pPr>
        <w:autoSpaceDE w:val="0"/>
        <w:autoSpaceDN w:val="0"/>
        <w:adjustRightInd w:val="0"/>
        <w:spacing w:before="0" w:after="0" w:line="240" w:lineRule="auto"/>
        <w:jc w:val="both"/>
        <w:rPr>
          <w:kern w:val="0"/>
          <w:sz w:val="22"/>
          <w:szCs w:val="22"/>
        </w:rPr>
      </w:pPr>
    </w:p>
    <w:p w14:paraId="619D4454" w14:textId="02CBC63A"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În perioada de func</w:t>
      </w:r>
      <w:r w:rsidR="007D0ECD">
        <w:rPr>
          <w:kern w:val="0"/>
          <w:sz w:val="22"/>
          <w:szCs w:val="22"/>
        </w:rPr>
        <w:t>ț</w:t>
      </w:r>
      <w:r w:rsidRPr="000C687C">
        <w:rPr>
          <w:kern w:val="0"/>
          <w:sz w:val="22"/>
          <w:szCs w:val="22"/>
        </w:rPr>
        <w:t>ionare, toate categoriile de cheltuieli au fost considerate integral iar</w:t>
      </w:r>
      <w:r w:rsidR="008F40A1">
        <w:rPr>
          <w:kern w:val="0"/>
          <w:sz w:val="22"/>
          <w:szCs w:val="22"/>
        </w:rPr>
        <w:t xml:space="preserve"> </w:t>
      </w:r>
      <w:r w:rsidRPr="000C687C">
        <w:rPr>
          <w:kern w:val="0"/>
          <w:sz w:val="22"/>
          <w:szCs w:val="22"/>
        </w:rPr>
        <w:t>veniturile conform ipotezelor prezentate în paragraful 5.6.10. - Venituri aferente investi</w:t>
      </w:r>
      <w:r w:rsidR="007D0ECD">
        <w:rPr>
          <w:kern w:val="0"/>
          <w:sz w:val="22"/>
          <w:szCs w:val="22"/>
        </w:rPr>
        <w:t>ț</w:t>
      </w:r>
      <w:r w:rsidRPr="000C687C">
        <w:rPr>
          <w:kern w:val="0"/>
          <w:sz w:val="22"/>
          <w:szCs w:val="22"/>
        </w:rPr>
        <w:t>iei.</w:t>
      </w:r>
    </w:p>
    <w:p w14:paraId="4F370CA8" w14:textId="77777777" w:rsidR="008F40A1" w:rsidRDefault="008F40A1" w:rsidP="000C687C">
      <w:pPr>
        <w:autoSpaceDE w:val="0"/>
        <w:autoSpaceDN w:val="0"/>
        <w:adjustRightInd w:val="0"/>
        <w:spacing w:before="0" w:after="0" w:line="240" w:lineRule="auto"/>
        <w:jc w:val="both"/>
        <w:rPr>
          <w:kern w:val="0"/>
          <w:sz w:val="22"/>
          <w:szCs w:val="22"/>
        </w:rPr>
      </w:pPr>
    </w:p>
    <w:p w14:paraId="5F700622" w14:textId="3E2C9403"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5.5.2. Ipoteze de calcul</w:t>
      </w:r>
    </w:p>
    <w:p w14:paraId="5D392DDA" w14:textId="77777777" w:rsidR="008F40A1" w:rsidRDefault="008F40A1" w:rsidP="000C687C">
      <w:pPr>
        <w:autoSpaceDE w:val="0"/>
        <w:autoSpaceDN w:val="0"/>
        <w:adjustRightInd w:val="0"/>
        <w:spacing w:before="0" w:after="0" w:line="240" w:lineRule="auto"/>
        <w:jc w:val="both"/>
        <w:rPr>
          <w:kern w:val="0"/>
          <w:sz w:val="22"/>
          <w:szCs w:val="22"/>
        </w:rPr>
      </w:pPr>
    </w:p>
    <w:p w14:paraId="67A82416" w14:textId="7BE2451C"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S-au utilizat urm</w:t>
      </w:r>
      <w:r w:rsidR="007D0ECD">
        <w:rPr>
          <w:kern w:val="0"/>
          <w:sz w:val="22"/>
          <w:szCs w:val="22"/>
        </w:rPr>
        <w:t>ă</w:t>
      </w:r>
      <w:r w:rsidRPr="000C687C">
        <w:rPr>
          <w:kern w:val="0"/>
          <w:sz w:val="22"/>
          <w:szCs w:val="22"/>
        </w:rPr>
        <w:t>toarele variabile de calcul de tip economic:</w:t>
      </w:r>
    </w:p>
    <w:p w14:paraId="010ED808" w14:textId="77777777" w:rsidR="008F40A1" w:rsidRDefault="008F40A1" w:rsidP="000C687C">
      <w:pPr>
        <w:autoSpaceDE w:val="0"/>
        <w:autoSpaceDN w:val="0"/>
        <w:adjustRightInd w:val="0"/>
        <w:spacing w:before="0" w:after="0" w:line="240" w:lineRule="auto"/>
        <w:jc w:val="both"/>
        <w:rPr>
          <w:kern w:val="0"/>
          <w:sz w:val="22"/>
          <w:szCs w:val="22"/>
        </w:rPr>
      </w:pPr>
    </w:p>
    <w:p w14:paraId="387D42C0" w14:textId="3AFB3EC0"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1. rata de actualizare: a1 = 12%/an; a2 = 7%/an, utilizate pentru analiza financiar</w:t>
      </w:r>
      <w:r w:rsidR="007D0ECD">
        <w:rPr>
          <w:kern w:val="0"/>
          <w:sz w:val="22"/>
          <w:szCs w:val="22"/>
        </w:rPr>
        <w:t>ă</w:t>
      </w:r>
      <w:r w:rsidRPr="000C687C">
        <w:rPr>
          <w:kern w:val="0"/>
          <w:sz w:val="22"/>
          <w:szCs w:val="22"/>
        </w:rPr>
        <w:t>;</w:t>
      </w:r>
    </w:p>
    <w:p w14:paraId="387682A9" w14:textId="33F51926"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2. rata de actualizare: a3 = 5%/an; utilizate pentru analiza economic</w:t>
      </w:r>
      <w:r w:rsidR="007D0ECD">
        <w:rPr>
          <w:kern w:val="0"/>
          <w:sz w:val="22"/>
          <w:szCs w:val="22"/>
        </w:rPr>
        <w:t>ă</w:t>
      </w:r>
      <w:r w:rsidRPr="000C687C">
        <w:rPr>
          <w:kern w:val="0"/>
          <w:sz w:val="22"/>
          <w:szCs w:val="22"/>
        </w:rPr>
        <w:t>;</w:t>
      </w:r>
    </w:p>
    <w:p w14:paraId="1265516D" w14:textId="77777777" w:rsidR="008F40A1" w:rsidRDefault="008F40A1" w:rsidP="000C687C">
      <w:pPr>
        <w:autoSpaceDE w:val="0"/>
        <w:autoSpaceDN w:val="0"/>
        <w:adjustRightInd w:val="0"/>
        <w:spacing w:before="0" w:after="0" w:line="240" w:lineRule="auto"/>
        <w:jc w:val="both"/>
        <w:rPr>
          <w:kern w:val="0"/>
          <w:sz w:val="22"/>
          <w:szCs w:val="22"/>
        </w:rPr>
      </w:pPr>
    </w:p>
    <w:p w14:paraId="52B95581" w14:textId="16C60109"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Rata de actualizare ia în considerare rata infla</w:t>
      </w:r>
      <w:r w:rsidR="007D0ECD">
        <w:rPr>
          <w:kern w:val="0"/>
          <w:sz w:val="22"/>
          <w:szCs w:val="22"/>
        </w:rPr>
        <w:t>ț</w:t>
      </w:r>
      <w:r w:rsidRPr="000C687C">
        <w:rPr>
          <w:kern w:val="0"/>
          <w:sz w:val="22"/>
          <w:szCs w:val="22"/>
        </w:rPr>
        <w:t>iei, prima de risc care difer</w:t>
      </w:r>
      <w:r w:rsidR="007D0ECD">
        <w:rPr>
          <w:kern w:val="0"/>
          <w:sz w:val="22"/>
          <w:szCs w:val="22"/>
        </w:rPr>
        <w:t>ă</w:t>
      </w:r>
      <w:r w:rsidRPr="000C687C">
        <w:rPr>
          <w:kern w:val="0"/>
          <w:sz w:val="22"/>
          <w:szCs w:val="22"/>
        </w:rPr>
        <w:t xml:space="preserve"> în func</w:t>
      </w:r>
      <w:r w:rsidR="007D0ECD">
        <w:rPr>
          <w:kern w:val="0"/>
          <w:sz w:val="22"/>
          <w:szCs w:val="22"/>
        </w:rPr>
        <w:t>ț</w:t>
      </w:r>
      <w:r w:rsidRPr="000C687C">
        <w:rPr>
          <w:kern w:val="0"/>
          <w:sz w:val="22"/>
          <w:szCs w:val="22"/>
        </w:rPr>
        <w:t>ie de</w:t>
      </w:r>
      <w:r w:rsidR="008F40A1">
        <w:rPr>
          <w:kern w:val="0"/>
          <w:sz w:val="22"/>
          <w:szCs w:val="22"/>
        </w:rPr>
        <w:t xml:space="preserve"> </w:t>
      </w:r>
      <w:r w:rsidRPr="000C687C">
        <w:rPr>
          <w:kern w:val="0"/>
          <w:sz w:val="22"/>
          <w:szCs w:val="22"/>
        </w:rPr>
        <w:t>riscul sectorului de activitate, riscul na</w:t>
      </w:r>
      <w:r w:rsidR="007D0ECD">
        <w:rPr>
          <w:kern w:val="0"/>
          <w:sz w:val="22"/>
          <w:szCs w:val="22"/>
        </w:rPr>
        <w:t>ț</w:t>
      </w:r>
      <w:r w:rsidRPr="000C687C">
        <w:rPr>
          <w:kern w:val="0"/>
          <w:sz w:val="22"/>
          <w:szCs w:val="22"/>
        </w:rPr>
        <w:t>ional (legislativ, economic etc.), pozi</w:t>
      </w:r>
      <w:r w:rsidR="007D0ECD">
        <w:rPr>
          <w:kern w:val="0"/>
          <w:sz w:val="22"/>
          <w:szCs w:val="22"/>
        </w:rPr>
        <w:t>ț</w:t>
      </w:r>
      <w:r w:rsidRPr="000C687C">
        <w:rPr>
          <w:kern w:val="0"/>
          <w:sz w:val="22"/>
          <w:szCs w:val="22"/>
        </w:rPr>
        <w:t>ia companiei</w:t>
      </w:r>
      <w:r w:rsidR="008F40A1">
        <w:rPr>
          <w:kern w:val="0"/>
          <w:sz w:val="22"/>
          <w:szCs w:val="22"/>
        </w:rPr>
        <w:t xml:space="preserve"> </w:t>
      </w:r>
      <w:r w:rsidRPr="000C687C">
        <w:rPr>
          <w:kern w:val="0"/>
          <w:sz w:val="22"/>
          <w:szCs w:val="22"/>
        </w:rPr>
        <w:t>care promoveaza proiectul de investi</w:t>
      </w:r>
      <w:r w:rsidR="007D0ECD">
        <w:rPr>
          <w:kern w:val="0"/>
          <w:sz w:val="22"/>
          <w:szCs w:val="22"/>
        </w:rPr>
        <w:t>ț</w:t>
      </w:r>
      <w:r w:rsidRPr="000C687C">
        <w:rPr>
          <w:kern w:val="0"/>
          <w:sz w:val="22"/>
          <w:szCs w:val="22"/>
        </w:rPr>
        <w:t>ii fat</w:t>
      </w:r>
      <w:r w:rsidR="007D0ECD">
        <w:rPr>
          <w:kern w:val="0"/>
          <w:sz w:val="22"/>
          <w:szCs w:val="22"/>
        </w:rPr>
        <w:t>ă</w:t>
      </w:r>
      <w:r w:rsidRPr="000C687C">
        <w:rPr>
          <w:kern w:val="0"/>
          <w:sz w:val="22"/>
          <w:szCs w:val="22"/>
        </w:rPr>
        <w:t xml:space="preserve"> de mediile sectorului.</w:t>
      </w:r>
    </w:p>
    <w:p w14:paraId="427CE93F" w14:textId="77777777" w:rsidR="007D0ECD" w:rsidRDefault="007D0ECD" w:rsidP="000C687C">
      <w:pPr>
        <w:autoSpaceDE w:val="0"/>
        <w:autoSpaceDN w:val="0"/>
        <w:adjustRightInd w:val="0"/>
        <w:spacing w:before="0" w:after="0" w:line="240" w:lineRule="auto"/>
        <w:jc w:val="both"/>
        <w:rPr>
          <w:kern w:val="0"/>
          <w:sz w:val="22"/>
          <w:szCs w:val="22"/>
        </w:rPr>
      </w:pPr>
    </w:p>
    <w:p w14:paraId="1EF1A4DD" w14:textId="4FD2D499"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În general, valoarea ratei de actualizare folosit</w:t>
      </w:r>
      <w:r w:rsidR="007D0ECD">
        <w:rPr>
          <w:kern w:val="0"/>
          <w:sz w:val="22"/>
          <w:szCs w:val="22"/>
        </w:rPr>
        <w:t>ă</w:t>
      </w:r>
      <w:r w:rsidRPr="000C687C">
        <w:rPr>
          <w:kern w:val="0"/>
          <w:sz w:val="22"/>
          <w:szCs w:val="22"/>
        </w:rPr>
        <w:t xml:space="preserve"> pentru evaluarea financiar</w:t>
      </w:r>
      <w:r w:rsidR="007D0ECD">
        <w:rPr>
          <w:kern w:val="0"/>
          <w:sz w:val="22"/>
          <w:szCs w:val="22"/>
        </w:rPr>
        <w:t>ă</w:t>
      </w:r>
      <w:r w:rsidRPr="000C687C">
        <w:rPr>
          <w:kern w:val="0"/>
          <w:sz w:val="22"/>
          <w:szCs w:val="22"/>
        </w:rPr>
        <w:t xml:space="preserve"> a proiectelor</w:t>
      </w:r>
      <w:r w:rsidR="008F40A1">
        <w:rPr>
          <w:kern w:val="0"/>
          <w:sz w:val="22"/>
          <w:szCs w:val="22"/>
        </w:rPr>
        <w:t xml:space="preserve"> </w:t>
      </w:r>
      <w:r w:rsidRPr="000C687C">
        <w:rPr>
          <w:kern w:val="0"/>
          <w:sz w:val="22"/>
          <w:szCs w:val="22"/>
        </w:rPr>
        <w:t>derulate în România a fost de 12%/an. Având îns</w:t>
      </w:r>
      <w:r w:rsidR="007D0ECD">
        <w:rPr>
          <w:kern w:val="0"/>
          <w:sz w:val="22"/>
          <w:szCs w:val="22"/>
        </w:rPr>
        <w:t>ă</w:t>
      </w:r>
      <w:r w:rsidRPr="000C687C">
        <w:rPr>
          <w:kern w:val="0"/>
          <w:sz w:val="22"/>
          <w:szCs w:val="22"/>
        </w:rPr>
        <w:t xml:space="preserve"> în vedere integrarea în Uniunea</w:t>
      </w:r>
      <w:r w:rsidR="008F40A1">
        <w:rPr>
          <w:kern w:val="0"/>
          <w:sz w:val="22"/>
          <w:szCs w:val="22"/>
        </w:rPr>
        <w:t xml:space="preserve"> </w:t>
      </w:r>
      <w:r w:rsidRPr="000C687C">
        <w:rPr>
          <w:kern w:val="0"/>
          <w:sz w:val="22"/>
          <w:szCs w:val="22"/>
        </w:rPr>
        <w:t>European</w:t>
      </w:r>
      <w:r w:rsidR="007D0ECD">
        <w:rPr>
          <w:kern w:val="0"/>
          <w:sz w:val="22"/>
          <w:szCs w:val="22"/>
        </w:rPr>
        <w:t>ă</w:t>
      </w:r>
      <w:r w:rsidRPr="000C687C">
        <w:rPr>
          <w:kern w:val="0"/>
          <w:sz w:val="22"/>
          <w:szCs w:val="22"/>
        </w:rPr>
        <w:t xml:space="preserve"> </w:t>
      </w:r>
      <w:r w:rsidR="007D0ECD">
        <w:rPr>
          <w:kern w:val="0"/>
          <w:sz w:val="22"/>
          <w:szCs w:val="22"/>
        </w:rPr>
        <w:t>ș</w:t>
      </w:r>
      <w:r w:rsidRPr="000C687C">
        <w:rPr>
          <w:kern w:val="0"/>
          <w:sz w:val="22"/>
          <w:szCs w:val="22"/>
        </w:rPr>
        <w:t>i prognozele de stabilizare economic</w:t>
      </w:r>
      <w:r w:rsidR="007D0ECD">
        <w:rPr>
          <w:kern w:val="0"/>
          <w:sz w:val="22"/>
          <w:szCs w:val="22"/>
        </w:rPr>
        <w:t>ă</w:t>
      </w:r>
      <w:r w:rsidRPr="000C687C">
        <w:rPr>
          <w:kern w:val="0"/>
          <w:sz w:val="22"/>
          <w:szCs w:val="22"/>
        </w:rPr>
        <w:t xml:space="preserve"> pentru urm</w:t>
      </w:r>
      <w:r w:rsidR="007D0ECD">
        <w:rPr>
          <w:kern w:val="0"/>
          <w:sz w:val="22"/>
          <w:szCs w:val="22"/>
        </w:rPr>
        <w:t>ă</w:t>
      </w:r>
      <w:r w:rsidRPr="000C687C">
        <w:rPr>
          <w:kern w:val="0"/>
          <w:sz w:val="22"/>
          <w:szCs w:val="22"/>
        </w:rPr>
        <w:t>toarea decad</w:t>
      </w:r>
      <w:r w:rsidR="007D0ECD">
        <w:rPr>
          <w:kern w:val="0"/>
          <w:sz w:val="22"/>
          <w:szCs w:val="22"/>
        </w:rPr>
        <w:t>ă</w:t>
      </w:r>
      <w:r w:rsidRPr="000C687C">
        <w:rPr>
          <w:kern w:val="0"/>
          <w:sz w:val="22"/>
          <w:szCs w:val="22"/>
        </w:rPr>
        <w:t>, s-a</w:t>
      </w:r>
      <w:r w:rsidR="008F40A1">
        <w:rPr>
          <w:kern w:val="0"/>
          <w:sz w:val="22"/>
          <w:szCs w:val="22"/>
        </w:rPr>
        <w:t xml:space="preserve"> </w:t>
      </w:r>
      <w:r w:rsidRPr="000C687C">
        <w:rPr>
          <w:kern w:val="0"/>
          <w:sz w:val="22"/>
          <w:szCs w:val="22"/>
        </w:rPr>
        <w:t>utilizat, pentru compara</w:t>
      </w:r>
      <w:r w:rsidR="007D0ECD">
        <w:rPr>
          <w:kern w:val="0"/>
          <w:sz w:val="22"/>
          <w:szCs w:val="22"/>
        </w:rPr>
        <w:t>ț</w:t>
      </w:r>
      <w:r w:rsidRPr="000C687C">
        <w:rPr>
          <w:kern w:val="0"/>
          <w:sz w:val="22"/>
          <w:szCs w:val="22"/>
        </w:rPr>
        <w:t xml:space="preserve">ie </w:t>
      </w:r>
      <w:r w:rsidR="007D0ECD">
        <w:rPr>
          <w:kern w:val="0"/>
          <w:sz w:val="22"/>
          <w:szCs w:val="22"/>
        </w:rPr>
        <w:t>ș</w:t>
      </w:r>
      <w:r w:rsidRPr="000C687C">
        <w:rPr>
          <w:kern w:val="0"/>
          <w:sz w:val="22"/>
          <w:szCs w:val="22"/>
        </w:rPr>
        <w:t>i rezultatele ob</w:t>
      </w:r>
      <w:r w:rsidR="007D0ECD">
        <w:rPr>
          <w:kern w:val="0"/>
          <w:sz w:val="22"/>
          <w:szCs w:val="22"/>
        </w:rPr>
        <w:t>ț</w:t>
      </w:r>
      <w:r w:rsidRPr="000C687C">
        <w:rPr>
          <w:kern w:val="0"/>
          <w:sz w:val="22"/>
          <w:szCs w:val="22"/>
        </w:rPr>
        <w:t>inute prin folosirea în analiza a unei rate de</w:t>
      </w:r>
      <w:r w:rsidR="008F40A1">
        <w:rPr>
          <w:kern w:val="0"/>
          <w:sz w:val="22"/>
          <w:szCs w:val="22"/>
        </w:rPr>
        <w:t xml:space="preserve"> </w:t>
      </w:r>
      <w:r w:rsidRPr="000C687C">
        <w:rPr>
          <w:kern w:val="0"/>
          <w:sz w:val="22"/>
          <w:szCs w:val="22"/>
        </w:rPr>
        <w:t>7%/an.</w:t>
      </w:r>
    </w:p>
    <w:p w14:paraId="7C4ED4CF" w14:textId="77777777" w:rsidR="008F40A1" w:rsidRDefault="008F40A1" w:rsidP="000C687C">
      <w:pPr>
        <w:autoSpaceDE w:val="0"/>
        <w:autoSpaceDN w:val="0"/>
        <w:adjustRightInd w:val="0"/>
        <w:spacing w:before="0" w:after="0" w:line="240" w:lineRule="auto"/>
        <w:jc w:val="both"/>
        <w:rPr>
          <w:kern w:val="0"/>
          <w:sz w:val="22"/>
          <w:szCs w:val="22"/>
        </w:rPr>
      </w:pPr>
    </w:p>
    <w:p w14:paraId="61A2819E" w14:textId="23690EB0"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În cazul analizei economice, rata de actualizare reflect</w:t>
      </w:r>
      <w:r w:rsidR="00A12D66">
        <w:rPr>
          <w:kern w:val="0"/>
          <w:sz w:val="22"/>
          <w:szCs w:val="22"/>
        </w:rPr>
        <w:t>ă</w:t>
      </w:r>
      <w:r w:rsidRPr="000C687C">
        <w:rPr>
          <w:kern w:val="0"/>
          <w:sz w:val="22"/>
          <w:szCs w:val="22"/>
        </w:rPr>
        <w:t xml:space="preserve"> viziunea social</w:t>
      </w:r>
      <w:r w:rsidR="00A12D66">
        <w:rPr>
          <w:kern w:val="0"/>
          <w:sz w:val="22"/>
          <w:szCs w:val="22"/>
        </w:rPr>
        <w:t>ă</w:t>
      </w:r>
      <w:r w:rsidRPr="000C687C">
        <w:rPr>
          <w:kern w:val="0"/>
          <w:sz w:val="22"/>
          <w:szCs w:val="22"/>
        </w:rPr>
        <w:t xml:space="preserve"> asupra modului</w:t>
      </w:r>
      <w:r w:rsidR="008F40A1">
        <w:rPr>
          <w:kern w:val="0"/>
          <w:sz w:val="22"/>
          <w:szCs w:val="22"/>
        </w:rPr>
        <w:t xml:space="preserve"> </w:t>
      </w:r>
      <w:r w:rsidRPr="000C687C">
        <w:rPr>
          <w:kern w:val="0"/>
          <w:sz w:val="22"/>
          <w:szCs w:val="22"/>
        </w:rPr>
        <w:t xml:space="preserve">în care costurile </w:t>
      </w:r>
      <w:r w:rsidR="00A12D66">
        <w:rPr>
          <w:kern w:val="0"/>
          <w:sz w:val="22"/>
          <w:szCs w:val="22"/>
        </w:rPr>
        <w:t>ș</w:t>
      </w:r>
      <w:r w:rsidRPr="000C687C">
        <w:rPr>
          <w:kern w:val="0"/>
          <w:sz w:val="22"/>
          <w:szCs w:val="22"/>
        </w:rPr>
        <w:t>i beneficiile ap</w:t>
      </w:r>
      <w:r w:rsidR="00A12D66">
        <w:rPr>
          <w:kern w:val="0"/>
          <w:sz w:val="22"/>
          <w:szCs w:val="22"/>
        </w:rPr>
        <w:t>ă</w:t>
      </w:r>
      <w:r w:rsidRPr="000C687C">
        <w:rPr>
          <w:kern w:val="0"/>
          <w:sz w:val="22"/>
          <w:szCs w:val="22"/>
        </w:rPr>
        <w:t>rute ca efect al implement</w:t>
      </w:r>
      <w:r w:rsidR="00A12D66">
        <w:rPr>
          <w:kern w:val="0"/>
          <w:sz w:val="22"/>
          <w:szCs w:val="22"/>
        </w:rPr>
        <w:t>ă</w:t>
      </w:r>
      <w:r w:rsidRPr="000C687C">
        <w:rPr>
          <w:kern w:val="0"/>
          <w:sz w:val="22"/>
          <w:szCs w:val="22"/>
        </w:rPr>
        <w:t>rii proiectului trebuie</w:t>
      </w:r>
      <w:r w:rsidR="008F40A1">
        <w:rPr>
          <w:kern w:val="0"/>
          <w:sz w:val="22"/>
          <w:szCs w:val="22"/>
        </w:rPr>
        <w:t xml:space="preserve"> </w:t>
      </w:r>
      <w:r w:rsidRPr="000C687C">
        <w:rPr>
          <w:kern w:val="0"/>
          <w:sz w:val="22"/>
          <w:szCs w:val="22"/>
        </w:rPr>
        <w:t>evaluate în raport cu situa</w:t>
      </w:r>
      <w:r w:rsidR="00A12D66">
        <w:rPr>
          <w:kern w:val="0"/>
          <w:sz w:val="22"/>
          <w:szCs w:val="22"/>
        </w:rPr>
        <w:t>ț</w:t>
      </w:r>
      <w:r w:rsidRPr="000C687C">
        <w:rPr>
          <w:kern w:val="0"/>
          <w:sz w:val="22"/>
          <w:szCs w:val="22"/>
        </w:rPr>
        <w:t>ia existent</w:t>
      </w:r>
      <w:r w:rsidR="00A12D66">
        <w:rPr>
          <w:kern w:val="0"/>
          <w:sz w:val="22"/>
          <w:szCs w:val="22"/>
        </w:rPr>
        <w:t>ă</w:t>
      </w:r>
      <w:r w:rsidRPr="000C687C">
        <w:rPr>
          <w:kern w:val="0"/>
          <w:sz w:val="22"/>
          <w:szCs w:val="22"/>
        </w:rPr>
        <w:t>. Ea difer</w:t>
      </w:r>
      <w:r w:rsidR="00A12D66">
        <w:rPr>
          <w:kern w:val="0"/>
          <w:sz w:val="22"/>
          <w:szCs w:val="22"/>
        </w:rPr>
        <w:t>ă</w:t>
      </w:r>
      <w:r w:rsidRPr="000C687C">
        <w:rPr>
          <w:kern w:val="0"/>
          <w:sz w:val="22"/>
          <w:szCs w:val="22"/>
        </w:rPr>
        <w:t xml:space="preserve"> de rata de actualizare financiar</w:t>
      </w:r>
      <w:r w:rsidR="00A12D66">
        <w:rPr>
          <w:kern w:val="0"/>
          <w:sz w:val="22"/>
          <w:szCs w:val="22"/>
        </w:rPr>
        <w:t>ă</w:t>
      </w:r>
      <w:r w:rsidRPr="000C687C">
        <w:rPr>
          <w:kern w:val="0"/>
          <w:sz w:val="22"/>
          <w:szCs w:val="22"/>
        </w:rPr>
        <w:t xml:space="preserve"> datorit</w:t>
      </w:r>
      <w:r w:rsidR="00A12D66">
        <w:rPr>
          <w:kern w:val="0"/>
          <w:sz w:val="22"/>
          <w:szCs w:val="22"/>
        </w:rPr>
        <w:t>ă</w:t>
      </w:r>
      <w:r w:rsidR="008F40A1">
        <w:rPr>
          <w:kern w:val="0"/>
          <w:sz w:val="22"/>
          <w:szCs w:val="22"/>
        </w:rPr>
        <w:t xml:space="preserve"> </w:t>
      </w:r>
      <w:r w:rsidRPr="000C687C">
        <w:rPr>
          <w:kern w:val="0"/>
          <w:sz w:val="22"/>
          <w:szCs w:val="22"/>
        </w:rPr>
        <w:t>faptului ca pia</w:t>
      </w:r>
      <w:r w:rsidR="00A12D66">
        <w:rPr>
          <w:kern w:val="0"/>
          <w:sz w:val="22"/>
          <w:szCs w:val="22"/>
        </w:rPr>
        <w:t>ț</w:t>
      </w:r>
      <w:r w:rsidRPr="000C687C">
        <w:rPr>
          <w:kern w:val="0"/>
          <w:sz w:val="22"/>
          <w:szCs w:val="22"/>
        </w:rPr>
        <w:t>a de capital este imperfect</w:t>
      </w:r>
      <w:r w:rsidR="00A12D66">
        <w:rPr>
          <w:kern w:val="0"/>
          <w:sz w:val="22"/>
          <w:szCs w:val="22"/>
        </w:rPr>
        <w:t>ă</w:t>
      </w:r>
      <w:r w:rsidRPr="000C687C">
        <w:rPr>
          <w:kern w:val="0"/>
          <w:sz w:val="22"/>
          <w:szCs w:val="22"/>
        </w:rPr>
        <w:t>. Pentru analiza economic</w:t>
      </w:r>
      <w:r w:rsidR="00A12D66">
        <w:rPr>
          <w:kern w:val="0"/>
          <w:sz w:val="22"/>
          <w:szCs w:val="22"/>
        </w:rPr>
        <w:t>ă</w:t>
      </w:r>
      <w:r w:rsidRPr="000C687C">
        <w:rPr>
          <w:kern w:val="0"/>
          <w:sz w:val="22"/>
          <w:szCs w:val="22"/>
        </w:rPr>
        <w:t xml:space="preserve"> a fezabilit</w:t>
      </w:r>
      <w:r w:rsidR="00A12D66">
        <w:rPr>
          <w:kern w:val="0"/>
          <w:sz w:val="22"/>
          <w:szCs w:val="22"/>
        </w:rPr>
        <w:t>ăț</w:t>
      </w:r>
      <w:r w:rsidRPr="000C687C">
        <w:rPr>
          <w:kern w:val="0"/>
          <w:sz w:val="22"/>
          <w:szCs w:val="22"/>
        </w:rPr>
        <w:t>ii</w:t>
      </w:r>
      <w:r w:rsidR="008F40A1">
        <w:rPr>
          <w:kern w:val="0"/>
          <w:sz w:val="22"/>
          <w:szCs w:val="22"/>
        </w:rPr>
        <w:t xml:space="preserve"> </w:t>
      </w:r>
      <w:r w:rsidRPr="000C687C">
        <w:rPr>
          <w:kern w:val="0"/>
          <w:sz w:val="22"/>
          <w:szCs w:val="22"/>
        </w:rPr>
        <w:t>proiectului, s-a ales valoarea</w:t>
      </w:r>
      <w:r w:rsidR="008F40A1">
        <w:rPr>
          <w:kern w:val="0"/>
          <w:sz w:val="22"/>
          <w:szCs w:val="22"/>
        </w:rPr>
        <w:t xml:space="preserve"> </w:t>
      </w:r>
      <w:r w:rsidRPr="000C687C">
        <w:rPr>
          <w:kern w:val="0"/>
          <w:sz w:val="22"/>
          <w:szCs w:val="22"/>
        </w:rPr>
        <w:t>de 5% pentru rata de actualizare utilizat</w:t>
      </w:r>
      <w:r w:rsidR="00A12D66">
        <w:rPr>
          <w:kern w:val="0"/>
          <w:sz w:val="22"/>
          <w:szCs w:val="22"/>
        </w:rPr>
        <w:t>ă</w:t>
      </w:r>
      <w:r w:rsidRPr="000C687C">
        <w:rPr>
          <w:kern w:val="0"/>
          <w:sz w:val="22"/>
          <w:szCs w:val="22"/>
        </w:rPr>
        <w:t xml:space="preserve"> în calcule, conform practicii uzuale în astfel de</w:t>
      </w:r>
      <w:r w:rsidR="008F40A1">
        <w:rPr>
          <w:kern w:val="0"/>
          <w:sz w:val="22"/>
          <w:szCs w:val="22"/>
        </w:rPr>
        <w:t xml:space="preserve"> </w:t>
      </w:r>
      <w:r w:rsidRPr="000C687C">
        <w:rPr>
          <w:kern w:val="0"/>
          <w:sz w:val="22"/>
          <w:szCs w:val="22"/>
        </w:rPr>
        <w:t>proiecte.</w:t>
      </w:r>
    </w:p>
    <w:p w14:paraId="3BC580F4" w14:textId="77777777" w:rsidR="008F40A1" w:rsidRDefault="008F40A1" w:rsidP="000C687C">
      <w:pPr>
        <w:autoSpaceDE w:val="0"/>
        <w:autoSpaceDN w:val="0"/>
        <w:adjustRightInd w:val="0"/>
        <w:spacing w:before="0" w:after="0" w:line="240" w:lineRule="auto"/>
        <w:jc w:val="both"/>
        <w:rPr>
          <w:kern w:val="0"/>
          <w:sz w:val="22"/>
          <w:szCs w:val="22"/>
        </w:rPr>
      </w:pPr>
    </w:p>
    <w:p w14:paraId="325364B0" w14:textId="39A3FC72" w:rsid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lastRenderedPageBreak/>
        <w:t xml:space="preserve">3. moneda: euro (s-a considerat rata de schimb valutar de 1 euro = </w:t>
      </w:r>
      <w:r w:rsidR="008F40A1">
        <w:rPr>
          <w:kern w:val="0"/>
          <w:sz w:val="22"/>
          <w:szCs w:val="22"/>
        </w:rPr>
        <w:t>4.7</w:t>
      </w:r>
      <w:r w:rsidRPr="000C687C">
        <w:rPr>
          <w:kern w:val="0"/>
          <w:sz w:val="22"/>
          <w:szCs w:val="22"/>
        </w:rPr>
        <w:t>0 RON).</w:t>
      </w:r>
    </w:p>
    <w:p w14:paraId="415A6A36" w14:textId="77777777" w:rsidR="008F40A1" w:rsidRPr="000C687C" w:rsidRDefault="008F40A1" w:rsidP="000C687C">
      <w:pPr>
        <w:autoSpaceDE w:val="0"/>
        <w:autoSpaceDN w:val="0"/>
        <w:adjustRightInd w:val="0"/>
        <w:spacing w:before="0" w:after="0" w:line="240" w:lineRule="auto"/>
        <w:jc w:val="both"/>
        <w:rPr>
          <w:kern w:val="0"/>
          <w:sz w:val="22"/>
          <w:szCs w:val="22"/>
        </w:rPr>
      </w:pPr>
    </w:p>
    <w:p w14:paraId="444A890E" w14:textId="77777777"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5.6. Datele de intrare</w:t>
      </w:r>
    </w:p>
    <w:p w14:paraId="75A38F2F" w14:textId="77777777" w:rsidR="008F40A1" w:rsidRDefault="008F40A1" w:rsidP="000C687C">
      <w:pPr>
        <w:autoSpaceDE w:val="0"/>
        <w:autoSpaceDN w:val="0"/>
        <w:adjustRightInd w:val="0"/>
        <w:spacing w:before="0" w:after="0" w:line="240" w:lineRule="auto"/>
        <w:jc w:val="both"/>
        <w:rPr>
          <w:kern w:val="0"/>
          <w:sz w:val="22"/>
          <w:szCs w:val="22"/>
        </w:rPr>
      </w:pPr>
    </w:p>
    <w:p w14:paraId="030DDEA9" w14:textId="7C55091D"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Pentru Analiza financiar</w:t>
      </w:r>
      <w:r w:rsidR="00A12D66">
        <w:rPr>
          <w:kern w:val="0"/>
          <w:sz w:val="22"/>
          <w:szCs w:val="22"/>
        </w:rPr>
        <w:t>ă</w:t>
      </w:r>
      <w:r w:rsidRPr="000C687C">
        <w:rPr>
          <w:kern w:val="0"/>
          <w:sz w:val="22"/>
          <w:szCs w:val="22"/>
        </w:rPr>
        <w:t>, elementele care definesc performan</w:t>
      </w:r>
      <w:r w:rsidR="00A12D66">
        <w:rPr>
          <w:kern w:val="0"/>
          <w:sz w:val="22"/>
          <w:szCs w:val="22"/>
        </w:rPr>
        <w:t>ț</w:t>
      </w:r>
      <w:r w:rsidRPr="000C687C">
        <w:rPr>
          <w:kern w:val="0"/>
          <w:sz w:val="22"/>
          <w:szCs w:val="22"/>
        </w:rPr>
        <w:t>ele proiectului, sub form</w:t>
      </w:r>
      <w:r w:rsidR="00A12D66">
        <w:rPr>
          <w:kern w:val="0"/>
          <w:sz w:val="22"/>
          <w:szCs w:val="22"/>
        </w:rPr>
        <w:t>ă</w:t>
      </w:r>
      <w:r w:rsidR="008F40A1">
        <w:rPr>
          <w:kern w:val="0"/>
          <w:sz w:val="22"/>
          <w:szCs w:val="22"/>
        </w:rPr>
        <w:t xml:space="preserve"> </w:t>
      </w:r>
      <w:r w:rsidRPr="000C687C">
        <w:rPr>
          <w:kern w:val="0"/>
          <w:sz w:val="22"/>
          <w:szCs w:val="22"/>
        </w:rPr>
        <w:t>de pre</w:t>
      </w:r>
      <w:r w:rsidR="00A12D66">
        <w:rPr>
          <w:kern w:val="0"/>
          <w:sz w:val="22"/>
          <w:szCs w:val="22"/>
        </w:rPr>
        <w:t>ț</w:t>
      </w:r>
      <w:r w:rsidRPr="000C687C">
        <w:rPr>
          <w:kern w:val="0"/>
          <w:sz w:val="22"/>
          <w:szCs w:val="22"/>
        </w:rPr>
        <w:t xml:space="preserve">uri </w:t>
      </w:r>
      <w:r w:rsidR="00A12D66">
        <w:rPr>
          <w:kern w:val="0"/>
          <w:sz w:val="22"/>
          <w:szCs w:val="22"/>
        </w:rPr>
        <w:t>ș</w:t>
      </w:r>
      <w:r w:rsidRPr="000C687C">
        <w:rPr>
          <w:kern w:val="0"/>
          <w:sz w:val="22"/>
          <w:szCs w:val="22"/>
        </w:rPr>
        <w:t>i tarife practicate la nivelul anului 0, împreun</w:t>
      </w:r>
      <w:r w:rsidR="00A12D66">
        <w:rPr>
          <w:kern w:val="0"/>
          <w:sz w:val="22"/>
          <w:szCs w:val="22"/>
        </w:rPr>
        <w:t>ă</w:t>
      </w:r>
      <w:r w:rsidRPr="000C687C">
        <w:rPr>
          <w:kern w:val="0"/>
          <w:sz w:val="22"/>
          <w:szCs w:val="22"/>
        </w:rPr>
        <w:t xml:space="preserve"> cu cheltuielile </w:t>
      </w:r>
      <w:r w:rsidR="00A12D66">
        <w:rPr>
          <w:kern w:val="0"/>
          <w:sz w:val="22"/>
          <w:szCs w:val="22"/>
        </w:rPr>
        <w:t>ș</w:t>
      </w:r>
      <w:r w:rsidRPr="000C687C">
        <w:rPr>
          <w:kern w:val="0"/>
          <w:sz w:val="22"/>
          <w:szCs w:val="22"/>
        </w:rPr>
        <w:t>i veniturile</w:t>
      </w:r>
      <w:r w:rsidR="008F40A1">
        <w:rPr>
          <w:kern w:val="0"/>
          <w:sz w:val="22"/>
          <w:szCs w:val="22"/>
        </w:rPr>
        <w:t xml:space="preserve"> </w:t>
      </w:r>
      <w:r w:rsidRPr="000C687C">
        <w:rPr>
          <w:kern w:val="0"/>
          <w:sz w:val="22"/>
          <w:szCs w:val="22"/>
        </w:rPr>
        <w:t>anuale estimate pentru activitatea Centrului Interna</w:t>
      </w:r>
      <w:r w:rsidR="00A12D66">
        <w:rPr>
          <w:kern w:val="0"/>
          <w:sz w:val="22"/>
          <w:szCs w:val="22"/>
        </w:rPr>
        <w:t>ț</w:t>
      </w:r>
      <w:r w:rsidRPr="000C687C">
        <w:rPr>
          <w:kern w:val="0"/>
          <w:sz w:val="22"/>
          <w:szCs w:val="22"/>
        </w:rPr>
        <w:t>ional într-un an tipic, sunt prezentate</w:t>
      </w:r>
      <w:r w:rsidR="000A5156">
        <w:rPr>
          <w:kern w:val="0"/>
          <w:sz w:val="22"/>
          <w:szCs w:val="22"/>
        </w:rPr>
        <w:t xml:space="preserve"> </w:t>
      </w:r>
      <w:r w:rsidRPr="000C687C">
        <w:rPr>
          <w:kern w:val="0"/>
          <w:sz w:val="22"/>
          <w:szCs w:val="22"/>
        </w:rPr>
        <w:t>în Anexa 5.</w:t>
      </w:r>
    </w:p>
    <w:p w14:paraId="635F7626" w14:textId="77777777" w:rsidR="00A12D66" w:rsidRDefault="00A12D66" w:rsidP="000C687C">
      <w:pPr>
        <w:autoSpaceDE w:val="0"/>
        <w:autoSpaceDN w:val="0"/>
        <w:adjustRightInd w:val="0"/>
        <w:spacing w:before="0" w:after="0" w:line="240" w:lineRule="auto"/>
        <w:jc w:val="both"/>
        <w:rPr>
          <w:kern w:val="0"/>
          <w:sz w:val="22"/>
          <w:szCs w:val="22"/>
        </w:rPr>
      </w:pPr>
    </w:p>
    <w:p w14:paraId="632CE75B" w14:textId="7C8FEA0D" w:rsid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 xml:space="preserve">Pentru </w:t>
      </w:r>
      <w:r w:rsidR="00A12D66">
        <w:rPr>
          <w:kern w:val="0"/>
          <w:sz w:val="22"/>
          <w:szCs w:val="22"/>
        </w:rPr>
        <w:t>a</w:t>
      </w:r>
      <w:r w:rsidRPr="000C687C">
        <w:rPr>
          <w:kern w:val="0"/>
          <w:sz w:val="22"/>
          <w:szCs w:val="22"/>
        </w:rPr>
        <w:t>naliza economic</w:t>
      </w:r>
      <w:r w:rsidR="00A12D66">
        <w:rPr>
          <w:kern w:val="0"/>
          <w:sz w:val="22"/>
          <w:szCs w:val="22"/>
        </w:rPr>
        <w:t>ă</w:t>
      </w:r>
      <w:r w:rsidRPr="000C687C">
        <w:rPr>
          <w:kern w:val="0"/>
          <w:sz w:val="22"/>
          <w:szCs w:val="22"/>
        </w:rPr>
        <w:t>, datele de intrare necesare evalu</w:t>
      </w:r>
      <w:r w:rsidR="00A12D66">
        <w:rPr>
          <w:kern w:val="0"/>
          <w:sz w:val="22"/>
          <w:szCs w:val="22"/>
        </w:rPr>
        <w:t>ă</w:t>
      </w:r>
      <w:r w:rsidRPr="000C687C">
        <w:rPr>
          <w:kern w:val="0"/>
          <w:sz w:val="22"/>
          <w:szCs w:val="22"/>
        </w:rPr>
        <w:t>rii din care s-a extras</w:t>
      </w:r>
      <w:r w:rsidR="000A5156">
        <w:rPr>
          <w:kern w:val="0"/>
          <w:sz w:val="22"/>
          <w:szCs w:val="22"/>
        </w:rPr>
        <w:t xml:space="preserve"> </w:t>
      </w:r>
      <w:r w:rsidRPr="000C687C">
        <w:rPr>
          <w:kern w:val="0"/>
          <w:sz w:val="22"/>
          <w:szCs w:val="22"/>
        </w:rPr>
        <w:t>componenta de TVA, sunt prezentate în Anexa 6.</w:t>
      </w:r>
    </w:p>
    <w:p w14:paraId="69FC3824" w14:textId="77777777" w:rsidR="000A5156" w:rsidRPr="000C687C" w:rsidRDefault="000A5156" w:rsidP="000C687C">
      <w:pPr>
        <w:autoSpaceDE w:val="0"/>
        <w:autoSpaceDN w:val="0"/>
        <w:adjustRightInd w:val="0"/>
        <w:spacing w:before="0" w:after="0" w:line="240" w:lineRule="auto"/>
        <w:jc w:val="both"/>
        <w:rPr>
          <w:kern w:val="0"/>
          <w:sz w:val="22"/>
          <w:szCs w:val="22"/>
        </w:rPr>
      </w:pPr>
    </w:p>
    <w:p w14:paraId="4CB46F51" w14:textId="7152EC3F" w:rsid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Evolu</w:t>
      </w:r>
      <w:r w:rsidR="00A12D66">
        <w:rPr>
          <w:kern w:val="0"/>
          <w:sz w:val="22"/>
          <w:szCs w:val="22"/>
        </w:rPr>
        <w:t>ț</w:t>
      </w:r>
      <w:r w:rsidRPr="000C687C">
        <w:rPr>
          <w:kern w:val="0"/>
          <w:sz w:val="22"/>
          <w:szCs w:val="22"/>
        </w:rPr>
        <w:t>ia prezumat</w:t>
      </w:r>
      <w:r w:rsidR="00A12D66">
        <w:rPr>
          <w:kern w:val="0"/>
          <w:sz w:val="22"/>
          <w:szCs w:val="22"/>
        </w:rPr>
        <w:t>ă</w:t>
      </w:r>
      <w:r w:rsidRPr="000C687C">
        <w:rPr>
          <w:kern w:val="0"/>
          <w:sz w:val="22"/>
          <w:szCs w:val="22"/>
        </w:rPr>
        <w:t xml:space="preserve"> a tarifelor, pre</w:t>
      </w:r>
      <w:r w:rsidR="00A12D66">
        <w:rPr>
          <w:kern w:val="0"/>
          <w:sz w:val="22"/>
          <w:szCs w:val="22"/>
        </w:rPr>
        <w:t>ț</w:t>
      </w:r>
      <w:r w:rsidRPr="000C687C">
        <w:rPr>
          <w:kern w:val="0"/>
          <w:sz w:val="22"/>
          <w:szCs w:val="22"/>
        </w:rPr>
        <w:t>urilor, salariilor</w:t>
      </w:r>
    </w:p>
    <w:p w14:paraId="153E2D18" w14:textId="77777777" w:rsidR="00A12D66" w:rsidRPr="000C687C" w:rsidRDefault="00A12D66" w:rsidP="000C687C">
      <w:pPr>
        <w:autoSpaceDE w:val="0"/>
        <w:autoSpaceDN w:val="0"/>
        <w:adjustRightInd w:val="0"/>
        <w:spacing w:before="0" w:after="0" w:line="240" w:lineRule="auto"/>
        <w:jc w:val="both"/>
        <w:rPr>
          <w:kern w:val="0"/>
          <w:sz w:val="22"/>
          <w:szCs w:val="22"/>
        </w:rPr>
      </w:pPr>
    </w:p>
    <w:p w14:paraId="608CECD2" w14:textId="43B1D462" w:rsidR="000C687C" w:rsidRP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În analiza realizat</w:t>
      </w:r>
      <w:r w:rsidR="00A12D66">
        <w:rPr>
          <w:kern w:val="0"/>
          <w:sz w:val="22"/>
          <w:szCs w:val="22"/>
        </w:rPr>
        <w:t>ă</w:t>
      </w:r>
      <w:r w:rsidRPr="000C687C">
        <w:rPr>
          <w:kern w:val="0"/>
          <w:sz w:val="22"/>
          <w:szCs w:val="22"/>
        </w:rPr>
        <w:t xml:space="preserve"> pentru evaluarea performan</w:t>
      </w:r>
      <w:r w:rsidR="00A12D66">
        <w:rPr>
          <w:kern w:val="0"/>
          <w:sz w:val="22"/>
          <w:szCs w:val="22"/>
        </w:rPr>
        <w:t>ț</w:t>
      </w:r>
      <w:r w:rsidRPr="000C687C">
        <w:rPr>
          <w:kern w:val="0"/>
          <w:sz w:val="22"/>
          <w:szCs w:val="22"/>
        </w:rPr>
        <w:t xml:space="preserve">elor financiare </w:t>
      </w:r>
      <w:r w:rsidR="000A5156">
        <w:rPr>
          <w:kern w:val="0"/>
          <w:sz w:val="22"/>
          <w:szCs w:val="22"/>
        </w:rPr>
        <w:t>ale proiectului</w:t>
      </w:r>
      <w:r w:rsidRPr="000C687C">
        <w:rPr>
          <w:kern w:val="0"/>
          <w:sz w:val="22"/>
          <w:szCs w:val="22"/>
        </w:rPr>
        <w:t>, au fost luate în considerare prognozele evolu</w:t>
      </w:r>
      <w:r w:rsidR="00A12D66">
        <w:rPr>
          <w:kern w:val="0"/>
          <w:sz w:val="22"/>
          <w:szCs w:val="22"/>
        </w:rPr>
        <w:t>ț</w:t>
      </w:r>
      <w:r w:rsidRPr="000C687C">
        <w:rPr>
          <w:kern w:val="0"/>
          <w:sz w:val="22"/>
          <w:szCs w:val="22"/>
        </w:rPr>
        <w:t>iei</w:t>
      </w:r>
      <w:r w:rsidR="000A5156">
        <w:rPr>
          <w:kern w:val="0"/>
          <w:sz w:val="22"/>
          <w:szCs w:val="22"/>
        </w:rPr>
        <w:t xml:space="preserve"> </w:t>
      </w:r>
      <w:r w:rsidRPr="000C687C">
        <w:rPr>
          <w:kern w:val="0"/>
          <w:sz w:val="22"/>
          <w:szCs w:val="22"/>
        </w:rPr>
        <w:t>în perioada analizata a tarifelor principalelor servicii de utilitate public</w:t>
      </w:r>
      <w:r w:rsidR="00A12D66">
        <w:rPr>
          <w:kern w:val="0"/>
          <w:sz w:val="22"/>
          <w:szCs w:val="22"/>
        </w:rPr>
        <w:t>ă</w:t>
      </w:r>
      <w:r w:rsidRPr="000C687C">
        <w:rPr>
          <w:kern w:val="0"/>
          <w:sz w:val="22"/>
          <w:szCs w:val="22"/>
        </w:rPr>
        <w:t xml:space="preserve"> (alimentare cu ap</w:t>
      </w:r>
      <w:r w:rsidR="00A12D66">
        <w:rPr>
          <w:kern w:val="0"/>
          <w:sz w:val="22"/>
          <w:szCs w:val="22"/>
        </w:rPr>
        <w:t>ă</w:t>
      </w:r>
      <w:r w:rsidR="000A5156">
        <w:rPr>
          <w:kern w:val="0"/>
          <w:sz w:val="22"/>
          <w:szCs w:val="22"/>
        </w:rPr>
        <w:t xml:space="preserve"> </w:t>
      </w:r>
      <w:r w:rsidRPr="000C687C">
        <w:rPr>
          <w:kern w:val="0"/>
          <w:sz w:val="22"/>
          <w:szCs w:val="22"/>
        </w:rPr>
        <w:t>potabil</w:t>
      </w:r>
      <w:r w:rsidR="00A12D66">
        <w:rPr>
          <w:kern w:val="0"/>
          <w:sz w:val="22"/>
          <w:szCs w:val="22"/>
        </w:rPr>
        <w:t>ă</w:t>
      </w:r>
      <w:r w:rsidRPr="000C687C">
        <w:rPr>
          <w:kern w:val="0"/>
          <w:sz w:val="22"/>
          <w:szCs w:val="22"/>
        </w:rPr>
        <w:t xml:space="preserve"> </w:t>
      </w:r>
      <w:r w:rsidR="00A12D66">
        <w:rPr>
          <w:kern w:val="0"/>
          <w:sz w:val="22"/>
          <w:szCs w:val="22"/>
        </w:rPr>
        <w:t>ș</w:t>
      </w:r>
      <w:r w:rsidRPr="000C687C">
        <w:rPr>
          <w:kern w:val="0"/>
          <w:sz w:val="22"/>
          <w:szCs w:val="22"/>
        </w:rPr>
        <w:t>i evacuare ap</w:t>
      </w:r>
      <w:r w:rsidR="00A12D66">
        <w:rPr>
          <w:kern w:val="0"/>
          <w:sz w:val="22"/>
          <w:szCs w:val="22"/>
        </w:rPr>
        <w:t>ă</w:t>
      </w:r>
      <w:r w:rsidRPr="000C687C">
        <w:rPr>
          <w:kern w:val="0"/>
          <w:sz w:val="22"/>
          <w:szCs w:val="22"/>
        </w:rPr>
        <w:t xml:space="preserve"> uzat</w:t>
      </w:r>
      <w:r w:rsidR="00A12D66">
        <w:rPr>
          <w:kern w:val="0"/>
          <w:sz w:val="22"/>
          <w:szCs w:val="22"/>
        </w:rPr>
        <w:t>ă</w:t>
      </w:r>
      <w:r w:rsidRPr="000C687C">
        <w:rPr>
          <w:kern w:val="0"/>
          <w:sz w:val="22"/>
          <w:szCs w:val="22"/>
        </w:rPr>
        <w:t>), a pre</w:t>
      </w:r>
      <w:r w:rsidR="00A12D66">
        <w:rPr>
          <w:kern w:val="0"/>
          <w:sz w:val="22"/>
          <w:szCs w:val="22"/>
        </w:rPr>
        <w:t>ț</w:t>
      </w:r>
      <w:r w:rsidRPr="000C687C">
        <w:rPr>
          <w:kern w:val="0"/>
          <w:sz w:val="22"/>
          <w:szCs w:val="22"/>
        </w:rPr>
        <w:t xml:space="preserve">urilor energiei electrice, CLU </w:t>
      </w:r>
      <w:r w:rsidR="00A12D66">
        <w:rPr>
          <w:kern w:val="0"/>
          <w:sz w:val="22"/>
          <w:szCs w:val="22"/>
        </w:rPr>
        <w:t>ș</w:t>
      </w:r>
      <w:r w:rsidRPr="000C687C">
        <w:rPr>
          <w:kern w:val="0"/>
          <w:sz w:val="22"/>
          <w:szCs w:val="22"/>
        </w:rPr>
        <w:t>i combustibilului</w:t>
      </w:r>
      <w:r w:rsidR="000A5156">
        <w:rPr>
          <w:kern w:val="0"/>
          <w:sz w:val="22"/>
          <w:szCs w:val="22"/>
        </w:rPr>
        <w:t xml:space="preserve"> </w:t>
      </w:r>
      <w:r w:rsidRPr="000C687C">
        <w:rPr>
          <w:kern w:val="0"/>
          <w:sz w:val="22"/>
          <w:szCs w:val="22"/>
        </w:rPr>
        <w:t xml:space="preserve">lemnos precum </w:t>
      </w:r>
      <w:r w:rsidR="00A12D66">
        <w:rPr>
          <w:kern w:val="0"/>
          <w:sz w:val="22"/>
          <w:szCs w:val="22"/>
        </w:rPr>
        <w:t>ș</w:t>
      </w:r>
      <w:r w:rsidRPr="000C687C">
        <w:rPr>
          <w:kern w:val="0"/>
          <w:sz w:val="22"/>
          <w:szCs w:val="22"/>
        </w:rPr>
        <w:t>i ale salariilor.</w:t>
      </w:r>
    </w:p>
    <w:p w14:paraId="5597723F" w14:textId="77777777" w:rsidR="000A5156" w:rsidRDefault="000A5156" w:rsidP="000C687C">
      <w:pPr>
        <w:autoSpaceDE w:val="0"/>
        <w:autoSpaceDN w:val="0"/>
        <w:adjustRightInd w:val="0"/>
        <w:spacing w:before="0" w:after="0" w:line="240" w:lineRule="auto"/>
        <w:jc w:val="both"/>
        <w:rPr>
          <w:kern w:val="0"/>
          <w:sz w:val="22"/>
          <w:szCs w:val="22"/>
        </w:rPr>
      </w:pPr>
    </w:p>
    <w:p w14:paraId="7D696070" w14:textId="336081B2" w:rsid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Pentru a stabili modul în care vor evolua pe termen lung indicii de calcul al pre</w:t>
      </w:r>
      <w:r w:rsidR="00A12D66">
        <w:rPr>
          <w:kern w:val="0"/>
          <w:sz w:val="22"/>
          <w:szCs w:val="22"/>
        </w:rPr>
        <w:t>ț</w:t>
      </w:r>
      <w:r w:rsidRPr="000C687C">
        <w:rPr>
          <w:kern w:val="0"/>
          <w:sz w:val="22"/>
          <w:szCs w:val="22"/>
        </w:rPr>
        <w:t>urior,</w:t>
      </w:r>
      <w:r w:rsidR="000A5156">
        <w:rPr>
          <w:kern w:val="0"/>
          <w:sz w:val="22"/>
          <w:szCs w:val="22"/>
        </w:rPr>
        <w:t xml:space="preserve"> </w:t>
      </w:r>
      <w:r w:rsidRPr="000C687C">
        <w:rPr>
          <w:kern w:val="0"/>
          <w:sz w:val="22"/>
          <w:szCs w:val="22"/>
        </w:rPr>
        <w:t xml:space="preserve">tarifelor </w:t>
      </w:r>
      <w:r w:rsidR="00A12D66">
        <w:rPr>
          <w:kern w:val="0"/>
          <w:sz w:val="22"/>
          <w:szCs w:val="22"/>
        </w:rPr>
        <w:t>ș</w:t>
      </w:r>
      <w:r w:rsidRPr="000C687C">
        <w:rPr>
          <w:kern w:val="0"/>
          <w:sz w:val="22"/>
          <w:szCs w:val="22"/>
        </w:rPr>
        <w:t>i salariilor, au fost considerate urm</w:t>
      </w:r>
      <w:r w:rsidR="00A12D66">
        <w:rPr>
          <w:kern w:val="0"/>
          <w:sz w:val="22"/>
          <w:szCs w:val="22"/>
        </w:rPr>
        <w:t>ă</w:t>
      </w:r>
      <w:r w:rsidRPr="000C687C">
        <w:rPr>
          <w:kern w:val="0"/>
          <w:sz w:val="22"/>
          <w:szCs w:val="22"/>
        </w:rPr>
        <w:t>toarele ipoteze:</w:t>
      </w:r>
    </w:p>
    <w:p w14:paraId="078F7723" w14:textId="77777777" w:rsidR="000A5156" w:rsidRPr="000C687C" w:rsidRDefault="000A5156" w:rsidP="000C687C">
      <w:pPr>
        <w:autoSpaceDE w:val="0"/>
        <w:autoSpaceDN w:val="0"/>
        <w:adjustRightInd w:val="0"/>
        <w:spacing w:before="0" w:after="0" w:line="240" w:lineRule="auto"/>
        <w:jc w:val="both"/>
        <w:rPr>
          <w:kern w:val="0"/>
          <w:sz w:val="22"/>
          <w:szCs w:val="22"/>
        </w:rPr>
      </w:pPr>
    </w:p>
    <w:p w14:paraId="535628B6" w14:textId="166A13B5" w:rsidR="000C687C" w:rsidRDefault="000C687C" w:rsidP="000C687C">
      <w:pPr>
        <w:autoSpaceDE w:val="0"/>
        <w:autoSpaceDN w:val="0"/>
        <w:adjustRightInd w:val="0"/>
        <w:spacing w:before="0" w:after="0" w:line="240" w:lineRule="auto"/>
        <w:jc w:val="both"/>
        <w:rPr>
          <w:kern w:val="0"/>
          <w:sz w:val="22"/>
          <w:szCs w:val="22"/>
        </w:rPr>
      </w:pPr>
      <w:r w:rsidRPr="000C687C">
        <w:rPr>
          <w:kern w:val="0"/>
          <w:sz w:val="22"/>
          <w:szCs w:val="22"/>
        </w:rPr>
        <w:t>• Pentru perioada 20</w:t>
      </w:r>
      <w:r w:rsidR="000D4BD5">
        <w:rPr>
          <w:kern w:val="0"/>
          <w:sz w:val="22"/>
          <w:szCs w:val="22"/>
        </w:rPr>
        <w:t>1</w:t>
      </w:r>
      <w:r w:rsidRPr="000C687C">
        <w:rPr>
          <w:kern w:val="0"/>
          <w:sz w:val="22"/>
          <w:szCs w:val="22"/>
        </w:rPr>
        <w:t>6 – 20</w:t>
      </w:r>
      <w:r w:rsidR="000D4BD5">
        <w:rPr>
          <w:kern w:val="0"/>
          <w:sz w:val="22"/>
          <w:szCs w:val="22"/>
        </w:rPr>
        <w:t>2</w:t>
      </w:r>
      <w:r w:rsidRPr="000C687C">
        <w:rPr>
          <w:kern w:val="0"/>
          <w:sz w:val="22"/>
          <w:szCs w:val="22"/>
        </w:rPr>
        <w:t>1, Comisia Na</w:t>
      </w:r>
      <w:r w:rsidR="00A12D66">
        <w:rPr>
          <w:kern w:val="0"/>
          <w:sz w:val="22"/>
          <w:szCs w:val="22"/>
        </w:rPr>
        <w:t>ț</w:t>
      </w:r>
      <w:r w:rsidRPr="000C687C">
        <w:rPr>
          <w:kern w:val="0"/>
          <w:sz w:val="22"/>
          <w:szCs w:val="22"/>
        </w:rPr>
        <w:t>ional</w:t>
      </w:r>
      <w:r w:rsidR="00A12D66">
        <w:rPr>
          <w:kern w:val="0"/>
          <w:sz w:val="22"/>
          <w:szCs w:val="22"/>
        </w:rPr>
        <w:t>ă</w:t>
      </w:r>
      <w:r w:rsidRPr="000C687C">
        <w:rPr>
          <w:kern w:val="0"/>
          <w:sz w:val="22"/>
          <w:szCs w:val="22"/>
        </w:rPr>
        <w:t xml:space="preserve"> de Prognoz</w:t>
      </w:r>
      <w:r w:rsidR="00A12D66">
        <w:rPr>
          <w:kern w:val="0"/>
          <w:sz w:val="22"/>
          <w:szCs w:val="22"/>
        </w:rPr>
        <w:t>ă</w:t>
      </w:r>
      <w:r w:rsidRPr="000C687C">
        <w:rPr>
          <w:kern w:val="0"/>
          <w:sz w:val="22"/>
          <w:szCs w:val="22"/>
        </w:rPr>
        <w:t xml:space="preserve"> estimeaz</w:t>
      </w:r>
      <w:r w:rsidR="00A12D66">
        <w:rPr>
          <w:kern w:val="0"/>
          <w:sz w:val="22"/>
          <w:szCs w:val="22"/>
        </w:rPr>
        <w:t>ă</w:t>
      </w:r>
      <w:r w:rsidRPr="000C687C">
        <w:rPr>
          <w:kern w:val="0"/>
          <w:sz w:val="22"/>
          <w:szCs w:val="22"/>
        </w:rPr>
        <w:t xml:space="preserve"> o</w:t>
      </w:r>
      <w:r w:rsidR="000A5156">
        <w:rPr>
          <w:kern w:val="0"/>
          <w:sz w:val="22"/>
          <w:szCs w:val="22"/>
        </w:rPr>
        <w:t xml:space="preserve"> </w:t>
      </w:r>
      <w:r w:rsidRPr="000C687C">
        <w:rPr>
          <w:kern w:val="0"/>
          <w:sz w:val="22"/>
          <w:szCs w:val="22"/>
        </w:rPr>
        <w:t>reducere de dinamic</w:t>
      </w:r>
      <w:r w:rsidR="00A12D66">
        <w:rPr>
          <w:kern w:val="0"/>
          <w:sz w:val="22"/>
          <w:szCs w:val="22"/>
        </w:rPr>
        <w:t>ă</w:t>
      </w:r>
      <w:r w:rsidRPr="000C687C">
        <w:rPr>
          <w:kern w:val="0"/>
          <w:sz w:val="22"/>
          <w:szCs w:val="22"/>
        </w:rPr>
        <w:t xml:space="preserve"> a costului unitar al muncii în România (tendin</w:t>
      </w:r>
      <w:r w:rsidR="00A12D66">
        <w:rPr>
          <w:kern w:val="0"/>
          <w:sz w:val="22"/>
          <w:szCs w:val="22"/>
        </w:rPr>
        <w:t>ț</w:t>
      </w:r>
      <w:r w:rsidRPr="000C687C">
        <w:rPr>
          <w:kern w:val="0"/>
          <w:sz w:val="22"/>
          <w:szCs w:val="22"/>
        </w:rPr>
        <w:t>a valabil</w:t>
      </w:r>
      <w:r w:rsidR="00A12D66">
        <w:rPr>
          <w:kern w:val="0"/>
          <w:sz w:val="22"/>
          <w:szCs w:val="22"/>
        </w:rPr>
        <w:t>ă</w:t>
      </w:r>
      <w:r w:rsidRPr="000C687C">
        <w:rPr>
          <w:kern w:val="0"/>
          <w:sz w:val="22"/>
          <w:szCs w:val="22"/>
        </w:rPr>
        <w:t xml:space="preserve"> </w:t>
      </w:r>
      <w:r w:rsidR="00A12D66">
        <w:rPr>
          <w:kern w:val="0"/>
          <w:sz w:val="22"/>
          <w:szCs w:val="22"/>
        </w:rPr>
        <w:t>ș</w:t>
      </w:r>
      <w:r w:rsidRPr="000C687C">
        <w:rPr>
          <w:kern w:val="0"/>
          <w:sz w:val="22"/>
          <w:szCs w:val="22"/>
        </w:rPr>
        <w:t>i</w:t>
      </w:r>
      <w:r w:rsidR="000A5156">
        <w:rPr>
          <w:kern w:val="0"/>
          <w:sz w:val="22"/>
          <w:szCs w:val="22"/>
        </w:rPr>
        <w:t xml:space="preserve"> </w:t>
      </w:r>
      <w:r w:rsidRPr="000C687C">
        <w:rPr>
          <w:kern w:val="0"/>
          <w:sz w:val="22"/>
          <w:szCs w:val="22"/>
        </w:rPr>
        <w:t>pentru celelalte state membre ale UE). Pe tot acest interval, cre</w:t>
      </w:r>
      <w:r w:rsidR="00A12D66">
        <w:rPr>
          <w:kern w:val="0"/>
          <w:sz w:val="22"/>
          <w:szCs w:val="22"/>
        </w:rPr>
        <w:t>ș</w:t>
      </w:r>
      <w:r w:rsidRPr="000C687C">
        <w:rPr>
          <w:kern w:val="0"/>
          <w:sz w:val="22"/>
          <w:szCs w:val="22"/>
        </w:rPr>
        <w:t>terile de salarii vor</w:t>
      </w:r>
      <w:r w:rsidR="000A5156">
        <w:rPr>
          <w:kern w:val="0"/>
          <w:sz w:val="22"/>
          <w:szCs w:val="22"/>
        </w:rPr>
        <w:t xml:space="preserve"> </w:t>
      </w:r>
      <w:r w:rsidRPr="000C687C">
        <w:rPr>
          <w:kern w:val="0"/>
          <w:sz w:val="22"/>
          <w:szCs w:val="22"/>
        </w:rPr>
        <w:t>fi inferioare cre</w:t>
      </w:r>
      <w:r w:rsidR="00A12D66">
        <w:rPr>
          <w:kern w:val="0"/>
          <w:sz w:val="22"/>
          <w:szCs w:val="22"/>
        </w:rPr>
        <w:t>ș</w:t>
      </w:r>
      <w:r w:rsidRPr="000C687C">
        <w:rPr>
          <w:kern w:val="0"/>
          <w:sz w:val="22"/>
          <w:szCs w:val="22"/>
        </w:rPr>
        <w:t>terii reale a productivit</w:t>
      </w:r>
      <w:r w:rsidR="00A12D66">
        <w:rPr>
          <w:kern w:val="0"/>
          <w:sz w:val="22"/>
          <w:szCs w:val="22"/>
        </w:rPr>
        <w:t>ăț</w:t>
      </w:r>
      <w:r w:rsidRPr="000C687C">
        <w:rPr>
          <w:kern w:val="0"/>
          <w:sz w:val="22"/>
          <w:szCs w:val="22"/>
        </w:rPr>
        <w:t>ii muncii.</w:t>
      </w:r>
    </w:p>
    <w:p w14:paraId="7A8DB3FA" w14:textId="44D20840" w:rsidR="000706DC" w:rsidRDefault="000706DC" w:rsidP="000C687C">
      <w:pPr>
        <w:autoSpaceDE w:val="0"/>
        <w:autoSpaceDN w:val="0"/>
        <w:adjustRightInd w:val="0"/>
        <w:spacing w:before="0" w:after="0" w:line="240" w:lineRule="auto"/>
        <w:jc w:val="both"/>
        <w:rPr>
          <w:kern w:val="0"/>
          <w:sz w:val="22"/>
          <w:szCs w:val="22"/>
        </w:rPr>
      </w:pPr>
    </w:p>
    <w:p w14:paraId="6AEEEFFF" w14:textId="2CA43ACA" w:rsidR="00C62F52" w:rsidRDefault="00C62F52" w:rsidP="00C62F52">
      <w:pPr>
        <w:autoSpaceDE w:val="0"/>
        <w:autoSpaceDN w:val="0"/>
        <w:adjustRightInd w:val="0"/>
        <w:spacing w:before="0" w:after="0" w:line="240" w:lineRule="auto"/>
        <w:jc w:val="both"/>
        <w:rPr>
          <w:kern w:val="0"/>
          <w:sz w:val="22"/>
          <w:szCs w:val="22"/>
        </w:rPr>
      </w:pPr>
      <w:r w:rsidRPr="00C62F52">
        <w:rPr>
          <w:kern w:val="0"/>
          <w:sz w:val="22"/>
          <w:szCs w:val="22"/>
        </w:rPr>
        <w:t>• Economia româneasc</w:t>
      </w:r>
      <w:r w:rsidR="00A12D66">
        <w:rPr>
          <w:kern w:val="0"/>
          <w:sz w:val="22"/>
          <w:szCs w:val="22"/>
        </w:rPr>
        <w:t>ă</w:t>
      </w:r>
      <w:r w:rsidRPr="00C62F52">
        <w:rPr>
          <w:kern w:val="0"/>
          <w:sz w:val="22"/>
          <w:szCs w:val="22"/>
        </w:rPr>
        <w:t xml:space="preserve"> a intrat pe un trend ascendent practic ireversibil, accentuat</w:t>
      </w:r>
      <w:r>
        <w:rPr>
          <w:kern w:val="0"/>
          <w:sz w:val="22"/>
          <w:szCs w:val="22"/>
        </w:rPr>
        <w:t xml:space="preserve"> </w:t>
      </w:r>
      <w:r w:rsidRPr="00C62F52">
        <w:rPr>
          <w:kern w:val="0"/>
          <w:sz w:val="22"/>
          <w:szCs w:val="22"/>
        </w:rPr>
        <w:t>de faptul ca nivelul de dezvoltare de la care s-a pornit a fost foarte sc</w:t>
      </w:r>
      <w:r w:rsidR="00A12D66">
        <w:rPr>
          <w:kern w:val="0"/>
          <w:sz w:val="22"/>
          <w:szCs w:val="22"/>
        </w:rPr>
        <w:t>ă</w:t>
      </w:r>
      <w:r w:rsidRPr="00C62F52">
        <w:rPr>
          <w:kern w:val="0"/>
          <w:sz w:val="22"/>
          <w:szCs w:val="22"/>
        </w:rPr>
        <w:t>zut, “masa</w:t>
      </w:r>
      <w:r>
        <w:rPr>
          <w:kern w:val="0"/>
          <w:sz w:val="22"/>
          <w:szCs w:val="22"/>
        </w:rPr>
        <w:t xml:space="preserve"> </w:t>
      </w:r>
      <w:r w:rsidRPr="00C62F52">
        <w:rPr>
          <w:kern w:val="0"/>
          <w:sz w:val="22"/>
          <w:szCs w:val="22"/>
        </w:rPr>
        <w:t>critic</w:t>
      </w:r>
      <w:r w:rsidR="00A12D66">
        <w:rPr>
          <w:kern w:val="0"/>
          <w:sz w:val="22"/>
          <w:szCs w:val="22"/>
        </w:rPr>
        <w:t>ă</w:t>
      </w:r>
      <w:r w:rsidRPr="00C62F52">
        <w:rPr>
          <w:kern w:val="0"/>
          <w:sz w:val="22"/>
          <w:szCs w:val="22"/>
        </w:rPr>
        <w:t>” a tranzitiei a fost atins</w:t>
      </w:r>
      <w:r w:rsidR="00A12D66">
        <w:rPr>
          <w:kern w:val="0"/>
          <w:sz w:val="22"/>
          <w:szCs w:val="22"/>
        </w:rPr>
        <w:t>ă</w:t>
      </w:r>
      <w:r w:rsidRPr="00C62F52">
        <w:rPr>
          <w:kern w:val="0"/>
          <w:sz w:val="22"/>
          <w:szCs w:val="22"/>
        </w:rPr>
        <w:t xml:space="preserve"> foarte târziu, iar num</w:t>
      </w:r>
      <w:r w:rsidR="00A12D66">
        <w:rPr>
          <w:kern w:val="0"/>
          <w:sz w:val="22"/>
          <w:szCs w:val="22"/>
        </w:rPr>
        <w:t>ă</w:t>
      </w:r>
      <w:r w:rsidRPr="00C62F52">
        <w:rPr>
          <w:kern w:val="0"/>
          <w:sz w:val="22"/>
          <w:szCs w:val="22"/>
        </w:rPr>
        <w:t>rul de ani consecutivi de</w:t>
      </w:r>
      <w:r>
        <w:rPr>
          <w:kern w:val="0"/>
          <w:sz w:val="22"/>
          <w:szCs w:val="22"/>
        </w:rPr>
        <w:t xml:space="preserve"> </w:t>
      </w:r>
      <w:r w:rsidRPr="00C62F52">
        <w:rPr>
          <w:kern w:val="0"/>
          <w:sz w:val="22"/>
          <w:szCs w:val="22"/>
        </w:rPr>
        <w:t>cre</w:t>
      </w:r>
      <w:r w:rsidR="00A12D66">
        <w:rPr>
          <w:kern w:val="0"/>
          <w:sz w:val="22"/>
          <w:szCs w:val="22"/>
        </w:rPr>
        <w:t>ș</w:t>
      </w:r>
      <w:r w:rsidRPr="00C62F52">
        <w:rPr>
          <w:kern w:val="0"/>
          <w:sz w:val="22"/>
          <w:szCs w:val="22"/>
        </w:rPr>
        <w:t>tere economic</w:t>
      </w:r>
      <w:r w:rsidR="00A12D66">
        <w:rPr>
          <w:kern w:val="0"/>
          <w:sz w:val="22"/>
          <w:szCs w:val="22"/>
        </w:rPr>
        <w:t>ă</w:t>
      </w:r>
      <w:r w:rsidRPr="00C62F52">
        <w:rPr>
          <w:kern w:val="0"/>
          <w:sz w:val="22"/>
          <w:szCs w:val="22"/>
        </w:rPr>
        <w:t xml:space="preserve"> acumula</w:t>
      </w:r>
      <w:r w:rsidR="00A12D66">
        <w:rPr>
          <w:kern w:val="0"/>
          <w:sz w:val="22"/>
          <w:szCs w:val="22"/>
        </w:rPr>
        <w:t>ț</w:t>
      </w:r>
      <w:r w:rsidRPr="00C62F52">
        <w:rPr>
          <w:kern w:val="0"/>
          <w:sz w:val="22"/>
          <w:szCs w:val="22"/>
        </w:rPr>
        <w:t>i pân</w:t>
      </w:r>
      <w:r w:rsidR="00A12D66">
        <w:rPr>
          <w:kern w:val="0"/>
          <w:sz w:val="22"/>
          <w:szCs w:val="22"/>
        </w:rPr>
        <w:t>ă</w:t>
      </w:r>
      <w:r w:rsidRPr="00C62F52">
        <w:rPr>
          <w:kern w:val="0"/>
          <w:sz w:val="22"/>
          <w:szCs w:val="22"/>
        </w:rPr>
        <w:t xml:space="preserve"> în prezent este extrem de redus. Previziunile</w:t>
      </w:r>
      <w:r>
        <w:rPr>
          <w:kern w:val="0"/>
          <w:sz w:val="22"/>
          <w:szCs w:val="22"/>
        </w:rPr>
        <w:t xml:space="preserve"> </w:t>
      </w:r>
      <w:r w:rsidRPr="00C62F52">
        <w:rPr>
          <w:kern w:val="0"/>
          <w:sz w:val="22"/>
          <w:szCs w:val="22"/>
        </w:rPr>
        <w:t>economice indic</w:t>
      </w:r>
      <w:r w:rsidR="00A12D66">
        <w:rPr>
          <w:kern w:val="0"/>
          <w:sz w:val="22"/>
          <w:szCs w:val="22"/>
        </w:rPr>
        <w:t>ă</w:t>
      </w:r>
      <w:r w:rsidRPr="00C62F52">
        <w:rPr>
          <w:kern w:val="0"/>
          <w:sz w:val="22"/>
          <w:szCs w:val="22"/>
        </w:rPr>
        <w:t xml:space="preserve"> o crestere economic</w:t>
      </w:r>
      <w:r w:rsidR="00A12D66">
        <w:rPr>
          <w:kern w:val="0"/>
          <w:sz w:val="22"/>
          <w:szCs w:val="22"/>
        </w:rPr>
        <w:t>ă</w:t>
      </w:r>
      <w:r w:rsidRPr="00C62F52">
        <w:rPr>
          <w:kern w:val="0"/>
          <w:sz w:val="22"/>
          <w:szCs w:val="22"/>
        </w:rPr>
        <w:t xml:space="preserve"> în urm</w:t>
      </w:r>
      <w:r w:rsidR="00A12D66">
        <w:rPr>
          <w:kern w:val="0"/>
          <w:sz w:val="22"/>
          <w:szCs w:val="22"/>
        </w:rPr>
        <w:t>ă</w:t>
      </w:r>
      <w:r w:rsidRPr="00C62F52">
        <w:rPr>
          <w:kern w:val="0"/>
          <w:sz w:val="22"/>
          <w:szCs w:val="22"/>
        </w:rPr>
        <w:t>torii ani, ceea ce va implica un</w:t>
      </w:r>
      <w:r>
        <w:rPr>
          <w:kern w:val="0"/>
          <w:sz w:val="22"/>
          <w:szCs w:val="22"/>
        </w:rPr>
        <w:t xml:space="preserve"> </w:t>
      </w:r>
      <w:r w:rsidRPr="00C62F52">
        <w:rPr>
          <w:kern w:val="0"/>
          <w:sz w:val="22"/>
          <w:szCs w:val="22"/>
        </w:rPr>
        <w:t>consum sporit de resurse energetice.</w:t>
      </w:r>
    </w:p>
    <w:p w14:paraId="283AF9E9" w14:textId="77777777" w:rsidR="00C62F52" w:rsidRPr="00C62F52" w:rsidRDefault="00C62F52" w:rsidP="00C62F52">
      <w:pPr>
        <w:autoSpaceDE w:val="0"/>
        <w:autoSpaceDN w:val="0"/>
        <w:adjustRightInd w:val="0"/>
        <w:spacing w:before="0" w:after="0" w:line="240" w:lineRule="auto"/>
        <w:jc w:val="both"/>
        <w:rPr>
          <w:kern w:val="0"/>
          <w:sz w:val="22"/>
          <w:szCs w:val="22"/>
        </w:rPr>
      </w:pPr>
    </w:p>
    <w:p w14:paraId="414BCC22" w14:textId="6B7EB87D" w:rsidR="00C62F52" w:rsidRDefault="00C62F52" w:rsidP="00C62F52">
      <w:pPr>
        <w:autoSpaceDE w:val="0"/>
        <w:autoSpaceDN w:val="0"/>
        <w:adjustRightInd w:val="0"/>
        <w:spacing w:before="0" w:after="0" w:line="240" w:lineRule="auto"/>
        <w:jc w:val="both"/>
        <w:rPr>
          <w:kern w:val="0"/>
          <w:sz w:val="22"/>
          <w:szCs w:val="22"/>
        </w:rPr>
      </w:pPr>
      <w:r w:rsidRPr="00C62F52">
        <w:rPr>
          <w:kern w:val="0"/>
          <w:sz w:val="22"/>
          <w:szCs w:val="22"/>
        </w:rPr>
        <w:t>• Una dintre direc</w:t>
      </w:r>
      <w:r w:rsidR="00A12D66">
        <w:rPr>
          <w:kern w:val="0"/>
          <w:sz w:val="22"/>
          <w:szCs w:val="22"/>
        </w:rPr>
        <w:t>ț</w:t>
      </w:r>
      <w:r w:rsidRPr="00C62F52">
        <w:rPr>
          <w:kern w:val="0"/>
          <w:sz w:val="22"/>
          <w:szCs w:val="22"/>
        </w:rPr>
        <w:t>iile principale ale politicii energetice vizeaz</w:t>
      </w:r>
      <w:r w:rsidR="00A12D66">
        <w:rPr>
          <w:kern w:val="0"/>
          <w:sz w:val="22"/>
          <w:szCs w:val="22"/>
        </w:rPr>
        <w:t>ă</w:t>
      </w:r>
      <w:r w:rsidRPr="00C62F52">
        <w:rPr>
          <w:kern w:val="0"/>
          <w:sz w:val="22"/>
          <w:szCs w:val="22"/>
        </w:rPr>
        <w:t xml:space="preserve"> diversificarea </w:t>
      </w:r>
      <w:r w:rsidR="000D4BD5">
        <w:rPr>
          <w:kern w:val="0"/>
          <w:sz w:val="22"/>
          <w:szCs w:val="22"/>
        </w:rPr>
        <w:t>ș</w:t>
      </w:r>
      <w:r w:rsidRPr="00C62F52">
        <w:rPr>
          <w:kern w:val="0"/>
          <w:sz w:val="22"/>
          <w:szCs w:val="22"/>
        </w:rPr>
        <w:t>i</w:t>
      </w:r>
      <w:r>
        <w:rPr>
          <w:kern w:val="0"/>
          <w:sz w:val="22"/>
          <w:szCs w:val="22"/>
        </w:rPr>
        <w:t xml:space="preserve"> </w:t>
      </w:r>
      <w:r w:rsidRPr="00C62F52">
        <w:rPr>
          <w:kern w:val="0"/>
          <w:sz w:val="22"/>
          <w:szCs w:val="22"/>
        </w:rPr>
        <w:t>multiplicarea surselor de alimentare.</w:t>
      </w:r>
    </w:p>
    <w:p w14:paraId="5CE077A7" w14:textId="77777777" w:rsidR="00C62F52" w:rsidRPr="00C62F52" w:rsidRDefault="00C62F52" w:rsidP="00C62F52">
      <w:pPr>
        <w:autoSpaceDE w:val="0"/>
        <w:autoSpaceDN w:val="0"/>
        <w:adjustRightInd w:val="0"/>
        <w:spacing w:before="0" w:after="0" w:line="240" w:lineRule="auto"/>
        <w:jc w:val="both"/>
        <w:rPr>
          <w:kern w:val="0"/>
          <w:sz w:val="22"/>
          <w:szCs w:val="22"/>
        </w:rPr>
      </w:pPr>
    </w:p>
    <w:p w14:paraId="0ACC26A5" w14:textId="7ACE811A" w:rsidR="00C62F52" w:rsidRDefault="00C62F52" w:rsidP="00C62F52">
      <w:pPr>
        <w:autoSpaceDE w:val="0"/>
        <w:autoSpaceDN w:val="0"/>
        <w:adjustRightInd w:val="0"/>
        <w:spacing w:before="0" w:after="0" w:line="240" w:lineRule="auto"/>
        <w:jc w:val="both"/>
        <w:rPr>
          <w:kern w:val="0"/>
          <w:sz w:val="22"/>
          <w:szCs w:val="22"/>
        </w:rPr>
      </w:pPr>
      <w:r w:rsidRPr="00C62F52">
        <w:rPr>
          <w:kern w:val="0"/>
          <w:sz w:val="22"/>
          <w:szCs w:val="22"/>
        </w:rPr>
        <w:t>• Din punct de vedere al structurii consumului de energie primar</w:t>
      </w:r>
      <w:r w:rsidR="00A12D66">
        <w:rPr>
          <w:kern w:val="0"/>
          <w:sz w:val="22"/>
          <w:szCs w:val="22"/>
        </w:rPr>
        <w:t>ă</w:t>
      </w:r>
      <w:r w:rsidRPr="00C62F52">
        <w:rPr>
          <w:kern w:val="0"/>
          <w:sz w:val="22"/>
          <w:szCs w:val="22"/>
        </w:rPr>
        <w:t>, se eviden</w:t>
      </w:r>
      <w:r w:rsidR="00A12D66">
        <w:rPr>
          <w:kern w:val="0"/>
          <w:sz w:val="22"/>
          <w:szCs w:val="22"/>
        </w:rPr>
        <w:t>ț</w:t>
      </w:r>
      <w:r w:rsidRPr="00C62F52">
        <w:rPr>
          <w:kern w:val="0"/>
          <w:sz w:val="22"/>
          <w:szCs w:val="22"/>
        </w:rPr>
        <w:t>iaz</w:t>
      </w:r>
      <w:r w:rsidR="00A12D66">
        <w:rPr>
          <w:kern w:val="0"/>
          <w:sz w:val="22"/>
          <w:szCs w:val="22"/>
        </w:rPr>
        <w:t>ă</w:t>
      </w:r>
      <w:r>
        <w:rPr>
          <w:kern w:val="0"/>
          <w:sz w:val="22"/>
          <w:szCs w:val="22"/>
        </w:rPr>
        <w:t xml:space="preserve"> </w:t>
      </w:r>
      <w:r w:rsidRPr="00C62F52">
        <w:rPr>
          <w:kern w:val="0"/>
          <w:sz w:val="22"/>
          <w:szCs w:val="22"/>
        </w:rPr>
        <w:t>cre</w:t>
      </w:r>
      <w:r w:rsidR="00A12D66">
        <w:rPr>
          <w:kern w:val="0"/>
          <w:sz w:val="22"/>
          <w:szCs w:val="22"/>
        </w:rPr>
        <w:t>ș</w:t>
      </w:r>
      <w:r w:rsidRPr="00C62F52">
        <w:rPr>
          <w:kern w:val="0"/>
          <w:sz w:val="22"/>
          <w:szCs w:val="22"/>
        </w:rPr>
        <w:t>terea mai rapid</w:t>
      </w:r>
      <w:r w:rsidR="00A12D66">
        <w:rPr>
          <w:kern w:val="0"/>
          <w:sz w:val="22"/>
          <w:szCs w:val="22"/>
        </w:rPr>
        <w:t>ă</w:t>
      </w:r>
      <w:r w:rsidRPr="00C62F52">
        <w:rPr>
          <w:kern w:val="0"/>
          <w:sz w:val="22"/>
          <w:szCs w:val="22"/>
        </w:rPr>
        <w:t xml:space="preserve"> a ponderii gazului natural, dar </w:t>
      </w:r>
      <w:r w:rsidR="00A12D66">
        <w:rPr>
          <w:kern w:val="0"/>
          <w:sz w:val="22"/>
          <w:szCs w:val="22"/>
        </w:rPr>
        <w:t>ș</w:t>
      </w:r>
      <w:r w:rsidRPr="00C62F52">
        <w:rPr>
          <w:kern w:val="0"/>
          <w:sz w:val="22"/>
          <w:szCs w:val="22"/>
        </w:rPr>
        <w:t>i a</w:t>
      </w:r>
      <w:r w:rsidR="00A12D66">
        <w:rPr>
          <w:kern w:val="0"/>
          <w:sz w:val="22"/>
          <w:szCs w:val="22"/>
        </w:rPr>
        <w:t>l</w:t>
      </w:r>
      <w:r w:rsidRPr="00C62F52">
        <w:rPr>
          <w:kern w:val="0"/>
          <w:sz w:val="22"/>
          <w:szCs w:val="22"/>
        </w:rPr>
        <w:t xml:space="preserve"> surselor regenerabile.</w:t>
      </w:r>
    </w:p>
    <w:p w14:paraId="2A90B21A" w14:textId="77777777" w:rsidR="00C62F52" w:rsidRPr="00C62F52" w:rsidRDefault="00C62F52" w:rsidP="00C62F52">
      <w:pPr>
        <w:autoSpaceDE w:val="0"/>
        <w:autoSpaceDN w:val="0"/>
        <w:adjustRightInd w:val="0"/>
        <w:spacing w:before="0" w:after="0" w:line="240" w:lineRule="auto"/>
        <w:jc w:val="both"/>
        <w:rPr>
          <w:kern w:val="0"/>
          <w:sz w:val="22"/>
          <w:szCs w:val="22"/>
        </w:rPr>
      </w:pPr>
    </w:p>
    <w:p w14:paraId="26AA228D" w14:textId="1BCEEA8D" w:rsidR="00C62F52" w:rsidRDefault="00467F52" w:rsidP="00C62F52">
      <w:pPr>
        <w:autoSpaceDE w:val="0"/>
        <w:autoSpaceDN w:val="0"/>
        <w:adjustRightInd w:val="0"/>
        <w:spacing w:before="0" w:after="0" w:line="240" w:lineRule="auto"/>
        <w:jc w:val="both"/>
        <w:rPr>
          <w:kern w:val="0"/>
          <w:sz w:val="22"/>
          <w:szCs w:val="22"/>
        </w:rPr>
      </w:pPr>
      <w:r w:rsidRPr="00C62F52">
        <w:rPr>
          <w:kern w:val="0"/>
          <w:sz w:val="22"/>
          <w:szCs w:val="22"/>
        </w:rPr>
        <w:t>•</w:t>
      </w:r>
      <w:r>
        <w:rPr>
          <w:kern w:val="0"/>
          <w:sz w:val="22"/>
          <w:szCs w:val="22"/>
        </w:rPr>
        <w:t xml:space="preserve"> </w:t>
      </w:r>
      <w:r w:rsidR="00C62F52" w:rsidRPr="00C62F52">
        <w:rPr>
          <w:kern w:val="0"/>
          <w:sz w:val="22"/>
          <w:szCs w:val="22"/>
        </w:rPr>
        <w:t>Aceast</w:t>
      </w:r>
      <w:r w:rsidR="00A12D66">
        <w:rPr>
          <w:kern w:val="0"/>
          <w:sz w:val="22"/>
          <w:szCs w:val="22"/>
        </w:rPr>
        <w:t>ă</w:t>
      </w:r>
      <w:r w:rsidR="00C62F52" w:rsidRPr="00C62F52">
        <w:rPr>
          <w:kern w:val="0"/>
          <w:sz w:val="22"/>
          <w:szCs w:val="22"/>
        </w:rPr>
        <w:t xml:space="preserve"> tendin</w:t>
      </w:r>
      <w:r w:rsidR="00A12D66">
        <w:rPr>
          <w:kern w:val="0"/>
          <w:sz w:val="22"/>
          <w:szCs w:val="22"/>
        </w:rPr>
        <w:t>ță</w:t>
      </w:r>
      <w:r w:rsidR="00C62F52" w:rsidRPr="00C62F52">
        <w:rPr>
          <w:kern w:val="0"/>
          <w:sz w:val="22"/>
          <w:szCs w:val="22"/>
        </w:rPr>
        <w:t>, combinat</w:t>
      </w:r>
      <w:r w:rsidR="00A12D66">
        <w:rPr>
          <w:kern w:val="0"/>
          <w:sz w:val="22"/>
          <w:szCs w:val="22"/>
        </w:rPr>
        <w:t>ă</w:t>
      </w:r>
      <w:r w:rsidR="00C62F52" w:rsidRPr="00C62F52">
        <w:rPr>
          <w:kern w:val="0"/>
          <w:sz w:val="22"/>
          <w:szCs w:val="22"/>
        </w:rPr>
        <w:t xml:space="preserve"> cu factori geopolitici, va determina cre</w:t>
      </w:r>
      <w:r w:rsidR="00A12D66">
        <w:rPr>
          <w:kern w:val="0"/>
          <w:sz w:val="22"/>
          <w:szCs w:val="22"/>
        </w:rPr>
        <w:t>ș</w:t>
      </w:r>
      <w:r w:rsidR="00C62F52" w:rsidRPr="00C62F52">
        <w:rPr>
          <w:kern w:val="0"/>
          <w:sz w:val="22"/>
          <w:szCs w:val="22"/>
        </w:rPr>
        <w:t>terea pre</w:t>
      </w:r>
      <w:r w:rsidR="00A12D66">
        <w:rPr>
          <w:kern w:val="0"/>
          <w:sz w:val="22"/>
          <w:szCs w:val="22"/>
        </w:rPr>
        <w:t>ț</w:t>
      </w:r>
      <w:r w:rsidR="00C62F52" w:rsidRPr="00C62F52">
        <w:rPr>
          <w:kern w:val="0"/>
          <w:sz w:val="22"/>
          <w:szCs w:val="22"/>
        </w:rPr>
        <w:t>ului</w:t>
      </w:r>
      <w:r w:rsidR="00C62F52">
        <w:rPr>
          <w:kern w:val="0"/>
          <w:sz w:val="22"/>
          <w:szCs w:val="22"/>
        </w:rPr>
        <w:t xml:space="preserve"> </w:t>
      </w:r>
      <w:r w:rsidR="00C62F52" w:rsidRPr="00C62F52">
        <w:rPr>
          <w:kern w:val="0"/>
          <w:sz w:val="22"/>
          <w:szCs w:val="22"/>
        </w:rPr>
        <w:t>pentru gaz natural, care urmeaz</w:t>
      </w:r>
      <w:r w:rsidR="00A12D66">
        <w:rPr>
          <w:kern w:val="0"/>
          <w:sz w:val="22"/>
          <w:szCs w:val="22"/>
        </w:rPr>
        <w:t>ă</w:t>
      </w:r>
      <w:r w:rsidR="00C62F52" w:rsidRPr="00C62F52">
        <w:rPr>
          <w:kern w:val="0"/>
          <w:sz w:val="22"/>
          <w:szCs w:val="22"/>
        </w:rPr>
        <w:t xml:space="preserve"> fluctua</w:t>
      </w:r>
      <w:r w:rsidR="00A12D66">
        <w:rPr>
          <w:kern w:val="0"/>
          <w:sz w:val="22"/>
          <w:szCs w:val="22"/>
        </w:rPr>
        <w:t>ț</w:t>
      </w:r>
      <w:r w:rsidR="00C62F52" w:rsidRPr="00C62F52">
        <w:rPr>
          <w:kern w:val="0"/>
          <w:sz w:val="22"/>
          <w:szCs w:val="22"/>
        </w:rPr>
        <w:t>iile pre</w:t>
      </w:r>
      <w:r w:rsidR="00A12D66">
        <w:rPr>
          <w:kern w:val="0"/>
          <w:sz w:val="22"/>
          <w:szCs w:val="22"/>
        </w:rPr>
        <w:t>ț</w:t>
      </w:r>
      <w:r w:rsidR="00C62F52" w:rsidRPr="00C62F52">
        <w:rPr>
          <w:kern w:val="0"/>
          <w:sz w:val="22"/>
          <w:szCs w:val="22"/>
        </w:rPr>
        <w:t xml:space="preserve">ului la </w:t>
      </w:r>
      <w:r w:rsidR="00A12D66">
        <w:rPr>
          <w:kern w:val="0"/>
          <w:sz w:val="22"/>
          <w:szCs w:val="22"/>
        </w:rPr>
        <w:t>ț</w:t>
      </w:r>
      <w:r w:rsidR="00C62F52" w:rsidRPr="00C62F52">
        <w:rPr>
          <w:kern w:val="0"/>
          <w:sz w:val="22"/>
          <w:szCs w:val="22"/>
        </w:rPr>
        <w:t>i</w:t>
      </w:r>
      <w:r w:rsidR="00A12D66">
        <w:rPr>
          <w:kern w:val="0"/>
          <w:sz w:val="22"/>
          <w:szCs w:val="22"/>
        </w:rPr>
        <w:t>ț</w:t>
      </w:r>
      <w:r w:rsidR="00C62F52" w:rsidRPr="00C62F52">
        <w:rPr>
          <w:kern w:val="0"/>
          <w:sz w:val="22"/>
          <w:szCs w:val="22"/>
        </w:rPr>
        <w:t>ei, în general cu o</w:t>
      </w:r>
      <w:r w:rsidR="00C62F52">
        <w:rPr>
          <w:kern w:val="0"/>
          <w:sz w:val="22"/>
          <w:szCs w:val="22"/>
        </w:rPr>
        <w:t xml:space="preserve"> </w:t>
      </w:r>
      <w:r w:rsidR="00C62F52" w:rsidRPr="00C62F52">
        <w:rPr>
          <w:kern w:val="0"/>
          <w:sz w:val="22"/>
          <w:szCs w:val="22"/>
        </w:rPr>
        <w:t>întârziere de 6 luni.</w:t>
      </w:r>
    </w:p>
    <w:p w14:paraId="47811EF7" w14:textId="77777777" w:rsidR="00C62F52" w:rsidRPr="00C62F52" w:rsidRDefault="00C62F52" w:rsidP="00C62F52">
      <w:pPr>
        <w:autoSpaceDE w:val="0"/>
        <w:autoSpaceDN w:val="0"/>
        <w:adjustRightInd w:val="0"/>
        <w:spacing w:before="0" w:after="0" w:line="240" w:lineRule="auto"/>
        <w:jc w:val="both"/>
        <w:rPr>
          <w:kern w:val="0"/>
          <w:sz w:val="22"/>
          <w:szCs w:val="22"/>
        </w:rPr>
      </w:pPr>
    </w:p>
    <w:p w14:paraId="48936514" w14:textId="6EC4BED4" w:rsidR="000706DC" w:rsidRDefault="00467F52" w:rsidP="00C62F52">
      <w:pPr>
        <w:autoSpaceDE w:val="0"/>
        <w:autoSpaceDN w:val="0"/>
        <w:adjustRightInd w:val="0"/>
        <w:spacing w:before="0" w:after="0" w:line="240" w:lineRule="auto"/>
        <w:jc w:val="both"/>
        <w:rPr>
          <w:kern w:val="0"/>
          <w:sz w:val="22"/>
          <w:szCs w:val="22"/>
        </w:rPr>
      </w:pPr>
      <w:r w:rsidRPr="00C62F52">
        <w:rPr>
          <w:kern w:val="0"/>
          <w:sz w:val="22"/>
          <w:szCs w:val="22"/>
        </w:rPr>
        <w:t>•</w:t>
      </w:r>
      <w:r>
        <w:rPr>
          <w:kern w:val="0"/>
          <w:sz w:val="22"/>
          <w:szCs w:val="22"/>
        </w:rPr>
        <w:t xml:space="preserve"> </w:t>
      </w:r>
      <w:r w:rsidR="00C62F52" w:rsidRPr="00C62F52">
        <w:rPr>
          <w:kern w:val="0"/>
          <w:sz w:val="22"/>
          <w:szCs w:val="22"/>
        </w:rPr>
        <w:t>Pe baza ipotezelor de mai sus, a fost stabilit</w:t>
      </w:r>
      <w:r w:rsidR="00A12D66">
        <w:rPr>
          <w:kern w:val="0"/>
          <w:sz w:val="22"/>
          <w:szCs w:val="22"/>
        </w:rPr>
        <w:t>ă</w:t>
      </w:r>
      <w:r w:rsidR="00C62F52" w:rsidRPr="00C62F52">
        <w:rPr>
          <w:kern w:val="0"/>
          <w:sz w:val="22"/>
          <w:szCs w:val="22"/>
        </w:rPr>
        <w:t xml:space="preserve"> varia</w:t>
      </w:r>
      <w:r w:rsidR="00A12D66">
        <w:rPr>
          <w:kern w:val="0"/>
          <w:sz w:val="22"/>
          <w:szCs w:val="22"/>
        </w:rPr>
        <w:t>ț</w:t>
      </w:r>
      <w:r w:rsidR="00C62F52" w:rsidRPr="00C62F52">
        <w:rPr>
          <w:kern w:val="0"/>
          <w:sz w:val="22"/>
          <w:szCs w:val="22"/>
        </w:rPr>
        <w:t>ia indicilor care descriu evolu</w:t>
      </w:r>
      <w:r w:rsidR="00A12D66">
        <w:rPr>
          <w:kern w:val="0"/>
          <w:sz w:val="22"/>
          <w:szCs w:val="22"/>
        </w:rPr>
        <w:t>ț</w:t>
      </w:r>
      <w:r w:rsidR="00C62F52" w:rsidRPr="00C62F52">
        <w:rPr>
          <w:kern w:val="0"/>
          <w:sz w:val="22"/>
          <w:szCs w:val="22"/>
        </w:rPr>
        <w:t>ia</w:t>
      </w:r>
      <w:r w:rsidR="00C62F52">
        <w:rPr>
          <w:kern w:val="0"/>
          <w:sz w:val="22"/>
          <w:szCs w:val="22"/>
        </w:rPr>
        <w:t xml:space="preserve"> </w:t>
      </w:r>
      <w:r w:rsidR="00C62F52" w:rsidRPr="00C62F52">
        <w:rPr>
          <w:kern w:val="0"/>
          <w:sz w:val="22"/>
          <w:szCs w:val="22"/>
        </w:rPr>
        <w:t>tarifelor, pre</w:t>
      </w:r>
      <w:r w:rsidR="00A12D66">
        <w:rPr>
          <w:kern w:val="0"/>
          <w:sz w:val="22"/>
          <w:szCs w:val="22"/>
        </w:rPr>
        <w:t>ț</w:t>
      </w:r>
      <w:r w:rsidR="00C62F52" w:rsidRPr="00C62F52">
        <w:rPr>
          <w:kern w:val="0"/>
          <w:sz w:val="22"/>
          <w:szCs w:val="22"/>
        </w:rPr>
        <w:t xml:space="preserve">urilor </w:t>
      </w:r>
      <w:r w:rsidR="00A12D66">
        <w:rPr>
          <w:kern w:val="0"/>
          <w:sz w:val="22"/>
          <w:szCs w:val="22"/>
        </w:rPr>
        <w:t>ș</w:t>
      </w:r>
      <w:r w:rsidR="00C62F52" w:rsidRPr="00C62F52">
        <w:rPr>
          <w:kern w:val="0"/>
          <w:sz w:val="22"/>
          <w:szCs w:val="22"/>
        </w:rPr>
        <w:t>i salariilor pe perioada de analiz</w:t>
      </w:r>
      <w:r w:rsidR="00A12D66">
        <w:rPr>
          <w:kern w:val="0"/>
          <w:sz w:val="22"/>
          <w:szCs w:val="22"/>
        </w:rPr>
        <w:t>ă</w:t>
      </w:r>
      <w:r w:rsidR="00C62F52" w:rsidRPr="00C62F52">
        <w:rPr>
          <w:kern w:val="0"/>
          <w:sz w:val="22"/>
          <w:szCs w:val="22"/>
        </w:rPr>
        <w:t xml:space="preserve"> a proiectului</w:t>
      </w:r>
      <w:r w:rsidR="00FF72F1">
        <w:rPr>
          <w:kern w:val="0"/>
          <w:sz w:val="22"/>
          <w:szCs w:val="22"/>
        </w:rPr>
        <w:t>.</w:t>
      </w:r>
    </w:p>
    <w:p w14:paraId="604DADFD" w14:textId="58D955D1" w:rsidR="00FF72F1" w:rsidRDefault="00FF72F1" w:rsidP="00C62F52">
      <w:pPr>
        <w:autoSpaceDE w:val="0"/>
        <w:autoSpaceDN w:val="0"/>
        <w:adjustRightInd w:val="0"/>
        <w:spacing w:before="0" w:after="0" w:line="240" w:lineRule="auto"/>
        <w:jc w:val="both"/>
        <w:rPr>
          <w:kern w:val="0"/>
          <w:sz w:val="22"/>
          <w:szCs w:val="22"/>
        </w:rPr>
      </w:pPr>
    </w:p>
    <w:p w14:paraId="18B3849C" w14:textId="78796872" w:rsidR="00FF72F1" w:rsidRPr="00041750" w:rsidRDefault="00FF72F1" w:rsidP="00FF72F1">
      <w:pPr>
        <w:autoSpaceDE w:val="0"/>
        <w:autoSpaceDN w:val="0"/>
        <w:adjustRightInd w:val="0"/>
        <w:spacing w:before="0" w:after="0" w:line="240" w:lineRule="auto"/>
        <w:rPr>
          <w:kern w:val="0"/>
          <w:sz w:val="22"/>
          <w:szCs w:val="22"/>
          <w:u w:val="single"/>
        </w:rPr>
      </w:pPr>
      <w:r w:rsidRPr="00041750">
        <w:rPr>
          <w:kern w:val="0"/>
          <w:sz w:val="22"/>
          <w:szCs w:val="22"/>
          <w:u w:val="single"/>
        </w:rPr>
        <w:t>Cheltuieli aferente implement</w:t>
      </w:r>
      <w:r w:rsidR="00A12D66">
        <w:rPr>
          <w:kern w:val="0"/>
          <w:sz w:val="22"/>
          <w:szCs w:val="22"/>
          <w:u w:val="single"/>
        </w:rPr>
        <w:t>ă</w:t>
      </w:r>
      <w:r w:rsidRPr="00041750">
        <w:rPr>
          <w:kern w:val="0"/>
          <w:sz w:val="22"/>
          <w:szCs w:val="22"/>
          <w:u w:val="single"/>
        </w:rPr>
        <w:t>rii investi</w:t>
      </w:r>
      <w:r w:rsidR="00A12D66">
        <w:rPr>
          <w:kern w:val="0"/>
          <w:sz w:val="22"/>
          <w:szCs w:val="22"/>
          <w:u w:val="single"/>
        </w:rPr>
        <w:t>ț</w:t>
      </w:r>
      <w:r w:rsidRPr="00041750">
        <w:rPr>
          <w:kern w:val="0"/>
          <w:sz w:val="22"/>
          <w:szCs w:val="22"/>
          <w:u w:val="single"/>
        </w:rPr>
        <w:t>iei</w:t>
      </w:r>
    </w:p>
    <w:p w14:paraId="39072488" w14:textId="77777777" w:rsidR="00FF72F1" w:rsidRDefault="00FF72F1" w:rsidP="00FF72F1">
      <w:pPr>
        <w:autoSpaceDE w:val="0"/>
        <w:autoSpaceDN w:val="0"/>
        <w:adjustRightInd w:val="0"/>
        <w:spacing w:before="0" w:after="0" w:line="240" w:lineRule="auto"/>
        <w:rPr>
          <w:kern w:val="0"/>
          <w:sz w:val="22"/>
          <w:szCs w:val="22"/>
        </w:rPr>
      </w:pPr>
    </w:p>
    <w:p w14:paraId="3FE4D96E" w14:textId="4B4831F8" w:rsidR="00FF72F1" w:rsidRDefault="00FF72F1" w:rsidP="00C756CA">
      <w:pPr>
        <w:autoSpaceDE w:val="0"/>
        <w:autoSpaceDN w:val="0"/>
        <w:adjustRightInd w:val="0"/>
        <w:spacing w:before="0" w:after="0" w:line="240" w:lineRule="auto"/>
        <w:jc w:val="both"/>
        <w:rPr>
          <w:kern w:val="0"/>
          <w:sz w:val="22"/>
          <w:szCs w:val="22"/>
        </w:rPr>
      </w:pPr>
      <w:r w:rsidRPr="00FF72F1">
        <w:rPr>
          <w:kern w:val="0"/>
          <w:sz w:val="22"/>
          <w:szCs w:val="22"/>
        </w:rPr>
        <w:t>Costurile implicate de punerea în oper</w:t>
      </w:r>
      <w:r w:rsidR="00A12D66">
        <w:rPr>
          <w:kern w:val="0"/>
          <w:sz w:val="22"/>
          <w:szCs w:val="22"/>
        </w:rPr>
        <w:t>ă</w:t>
      </w:r>
      <w:r w:rsidRPr="00FF72F1">
        <w:rPr>
          <w:kern w:val="0"/>
          <w:sz w:val="22"/>
          <w:szCs w:val="22"/>
        </w:rPr>
        <w:t xml:space="preserve"> a investitiei (anii 0-</w:t>
      </w:r>
      <w:r w:rsidR="00C756CA">
        <w:rPr>
          <w:kern w:val="0"/>
          <w:sz w:val="22"/>
          <w:szCs w:val="22"/>
        </w:rPr>
        <w:t>1</w:t>
      </w:r>
      <w:r w:rsidRPr="00FF72F1">
        <w:rPr>
          <w:kern w:val="0"/>
          <w:sz w:val="22"/>
          <w:szCs w:val="22"/>
        </w:rPr>
        <w:t>), au fost prezentate în</w:t>
      </w:r>
      <w:r>
        <w:rPr>
          <w:kern w:val="0"/>
          <w:sz w:val="22"/>
          <w:szCs w:val="22"/>
        </w:rPr>
        <w:t xml:space="preserve"> </w:t>
      </w:r>
      <w:r w:rsidRPr="00FF72F1">
        <w:rPr>
          <w:kern w:val="0"/>
          <w:sz w:val="22"/>
          <w:szCs w:val="22"/>
        </w:rPr>
        <w:t xml:space="preserve">Devizul General al proiectului </w:t>
      </w:r>
      <w:r w:rsidR="00A12D66">
        <w:rPr>
          <w:kern w:val="0"/>
          <w:sz w:val="22"/>
          <w:szCs w:val="22"/>
        </w:rPr>
        <w:t>ș</w:t>
      </w:r>
      <w:r w:rsidRPr="00FF72F1">
        <w:rPr>
          <w:kern w:val="0"/>
          <w:sz w:val="22"/>
          <w:szCs w:val="22"/>
        </w:rPr>
        <w:t>i includ:</w:t>
      </w:r>
    </w:p>
    <w:p w14:paraId="5F89CE29" w14:textId="77777777" w:rsidR="00C756CA" w:rsidRPr="00FF72F1" w:rsidRDefault="00C756CA" w:rsidP="00C756CA">
      <w:pPr>
        <w:autoSpaceDE w:val="0"/>
        <w:autoSpaceDN w:val="0"/>
        <w:adjustRightInd w:val="0"/>
        <w:spacing w:before="0" w:after="0" w:line="240" w:lineRule="auto"/>
        <w:jc w:val="both"/>
        <w:rPr>
          <w:kern w:val="0"/>
          <w:sz w:val="22"/>
          <w:szCs w:val="22"/>
        </w:rPr>
      </w:pPr>
    </w:p>
    <w:p w14:paraId="49761465" w14:textId="16F5A038" w:rsidR="00FF72F1" w:rsidRPr="00FF72F1" w:rsidRDefault="00FF72F1" w:rsidP="00FF72F1">
      <w:pPr>
        <w:autoSpaceDE w:val="0"/>
        <w:autoSpaceDN w:val="0"/>
        <w:adjustRightInd w:val="0"/>
        <w:spacing w:before="0" w:after="0" w:line="240" w:lineRule="auto"/>
        <w:rPr>
          <w:kern w:val="0"/>
          <w:sz w:val="22"/>
          <w:szCs w:val="22"/>
        </w:rPr>
      </w:pPr>
      <w:r w:rsidRPr="00FF72F1">
        <w:rPr>
          <w:kern w:val="0"/>
          <w:sz w:val="22"/>
          <w:szCs w:val="22"/>
        </w:rPr>
        <w:t xml:space="preserve">11. Cheltuieli pentru obtinerea </w:t>
      </w:r>
      <w:r w:rsidR="00A12D66">
        <w:rPr>
          <w:kern w:val="0"/>
          <w:sz w:val="22"/>
          <w:szCs w:val="22"/>
        </w:rPr>
        <w:t>ș</w:t>
      </w:r>
      <w:r w:rsidRPr="00FF72F1">
        <w:rPr>
          <w:kern w:val="0"/>
          <w:sz w:val="22"/>
          <w:szCs w:val="22"/>
        </w:rPr>
        <w:t>i amenajarea terenului;</w:t>
      </w:r>
    </w:p>
    <w:p w14:paraId="166A29DD" w14:textId="79DAA7C9" w:rsidR="00041750" w:rsidRDefault="00FF72F1" w:rsidP="00041750">
      <w:pPr>
        <w:autoSpaceDE w:val="0"/>
        <w:autoSpaceDN w:val="0"/>
        <w:adjustRightInd w:val="0"/>
        <w:spacing w:before="0" w:after="0" w:line="240" w:lineRule="auto"/>
        <w:rPr>
          <w:rFonts w:ascii="Helvetica" w:hAnsi="Helvetica" w:cs="Helvetica"/>
          <w:kern w:val="0"/>
          <w:sz w:val="23"/>
          <w:szCs w:val="23"/>
        </w:rPr>
      </w:pPr>
      <w:r w:rsidRPr="00FF72F1">
        <w:rPr>
          <w:kern w:val="0"/>
          <w:sz w:val="22"/>
          <w:szCs w:val="22"/>
        </w:rPr>
        <w:t>12. Cheltuieli pentru asigurarea utilit</w:t>
      </w:r>
      <w:r w:rsidR="006E088C">
        <w:rPr>
          <w:kern w:val="0"/>
          <w:sz w:val="22"/>
          <w:szCs w:val="22"/>
        </w:rPr>
        <w:t>ăț</w:t>
      </w:r>
      <w:r w:rsidRPr="00FF72F1">
        <w:rPr>
          <w:kern w:val="0"/>
          <w:sz w:val="22"/>
          <w:szCs w:val="22"/>
        </w:rPr>
        <w:t>ilor necesare obiectivului;</w:t>
      </w:r>
      <w:r w:rsidR="00041750" w:rsidRPr="00041750">
        <w:rPr>
          <w:rFonts w:ascii="Helvetica" w:hAnsi="Helvetica" w:cs="Helvetica"/>
          <w:kern w:val="0"/>
          <w:sz w:val="23"/>
          <w:szCs w:val="23"/>
        </w:rPr>
        <w:t xml:space="preserve"> </w:t>
      </w:r>
    </w:p>
    <w:p w14:paraId="61ACA349" w14:textId="64C8F469" w:rsidR="00041750" w:rsidRPr="00041750" w:rsidRDefault="00041750" w:rsidP="00041750">
      <w:pPr>
        <w:autoSpaceDE w:val="0"/>
        <w:autoSpaceDN w:val="0"/>
        <w:adjustRightInd w:val="0"/>
        <w:spacing w:before="0" w:after="0" w:line="240" w:lineRule="auto"/>
        <w:rPr>
          <w:kern w:val="0"/>
          <w:sz w:val="22"/>
          <w:szCs w:val="22"/>
        </w:rPr>
      </w:pPr>
      <w:r w:rsidRPr="00041750">
        <w:rPr>
          <w:kern w:val="0"/>
          <w:sz w:val="22"/>
          <w:szCs w:val="22"/>
        </w:rPr>
        <w:t xml:space="preserve">13. Cheltuieli pentru proiectare </w:t>
      </w:r>
      <w:r w:rsidR="006E088C">
        <w:rPr>
          <w:kern w:val="0"/>
          <w:sz w:val="22"/>
          <w:szCs w:val="22"/>
        </w:rPr>
        <w:t>ș</w:t>
      </w:r>
      <w:r w:rsidRPr="00041750">
        <w:rPr>
          <w:kern w:val="0"/>
          <w:sz w:val="22"/>
          <w:szCs w:val="22"/>
        </w:rPr>
        <w:t>i asisten</w:t>
      </w:r>
      <w:r w:rsidR="006E088C">
        <w:rPr>
          <w:kern w:val="0"/>
          <w:sz w:val="22"/>
          <w:szCs w:val="22"/>
        </w:rPr>
        <w:t>ță</w:t>
      </w:r>
      <w:r w:rsidRPr="00041750">
        <w:rPr>
          <w:kern w:val="0"/>
          <w:sz w:val="22"/>
          <w:szCs w:val="22"/>
        </w:rPr>
        <w:t xml:space="preserve"> tehnic</w:t>
      </w:r>
      <w:r w:rsidR="006E088C">
        <w:rPr>
          <w:kern w:val="0"/>
          <w:sz w:val="22"/>
          <w:szCs w:val="22"/>
        </w:rPr>
        <w:t>ă</w:t>
      </w:r>
      <w:r w:rsidRPr="00041750">
        <w:rPr>
          <w:kern w:val="0"/>
          <w:sz w:val="22"/>
          <w:szCs w:val="22"/>
        </w:rPr>
        <w:t>;</w:t>
      </w:r>
    </w:p>
    <w:p w14:paraId="370106FB" w14:textId="1900BE66" w:rsidR="00041750" w:rsidRPr="00041750" w:rsidRDefault="00041750" w:rsidP="00041750">
      <w:pPr>
        <w:autoSpaceDE w:val="0"/>
        <w:autoSpaceDN w:val="0"/>
        <w:adjustRightInd w:val="0"/>
        <w:spacing w:before="0" w:after="0" w:line="240" w:lineRule="auto"/>
        <w:rPr>
          <w:kern w:val="0"/>
          <w:sz w:val="22"/>
          <w:szCs w:val="22"/>
        </w:rPr>
      </w:pPr>
      <w:r w:rsidRPr="00041750">
        <w:rPr>
          <w:kern w:val="0"/>
          <w:sz w:val="22"/>
          <w:szCs w:val="22"/>
        </w:rPr>
        <w:t>14. Cheltuieli pentru investi</w:t>
      </w:r>
      <w:r w:rsidR="006E088C">
        <w:rPr>
          <w:kern w:val="0"/>
          <w:sz w:val="22"/>
          <w:szCs w:val="22"/>
        </w:rPr>
        <w:t>ț</w:t>
      </w:r>
      <w:r w:rsidRPr="00041750">
        <w:rPr>
          <w:kern w:val="0"/>
          <w:sz w:val="22"/>
          <w:szCs w:val="22"/>
        </w:rPr>
        <w:t>ia de baz</w:t>
      </w:r>
      <w:r w:rsidR="006E088C">
        <w:rPr>
          <w:kern w:val="0"/>
          <w:sz w:val="22"/>
          <w:szCs w:val="22"/>
        </w:rPr>
        <w:t>ă</w:t>
      </w:r>
      <w:r w:rsidRPr="00041750">
        <w:rPr>
          <w:kern w:val="0"/>
          <w:sz w:val="22"/>
          <w:szCs w:val="22"/>
        </w:rPr>
        <w:t>;</w:t>
      </w:r>
    </w:p>
    <w:p w14:paraId="61E48FE8" w14:textId="01BB5F97" w:rsidR="00041750" w:rsidRPr="00041750" w:rsidRDefault="00041750" w:rsidP="006E088C">
      <w:pPr>
        <w:autoSpaceDE w:val="0"/>
        <w:autoSpaceDN w:val="0"/>
        <w:adjustRightInd w:val="0"/>
        <w:spacing w:before="0" w:after="0" w:line="240" w:lineRule="auto"/>
        <w:jc w:val="both"/>
        <w:rPr>
          <w:kern w:val="0"/>
          <w:sz w:val="22"/>
          <w:szCs w:val="22"/>
        </w:rPr>
      </w:pPr>
      <w:r w:rsidRPr="00041750">
        <w:rPr>
          <w:kern w:val="0"/>
          <w:sz w:val="22"/>
          <w:szCs w:val="22"/>
        </w:rPr>
        <w:t xml:space="preserve">15. Alte cheltuieli (organizare de </w:t>
      </w:r>
      <w:r w:rsidR="006E088C">
        <w:rPr>
          <w:kern w:val="0"/>
          <w:sz w:val="22"/>
          <w:szCs w:val="22"/>
        </w:rPr>
        <w:t>ș</w:t>
      </w:r>
      <w:r w:rsidRPr="00041750">
        <w:rPr>
          <w:kern w:val="0"/>
          <w:sz w:val="22"/>
          <w:szCs w:val="22"/>
        </w:rPr>
        <w:t>antier, comisioane, taxe, cote legale, costuri de</w:t>
      </w:r>
      <w:r w:rsidR="006E088C">
        <w:rPr>
          <w:kern w:val="0"/>
          <w:sz w:val="22"/>
          <w:szCs w:val="22"/>
        </w:rPr>
        <w:t xml:space="preserve"> </w:t>
      </w:r>
      <w:r w:rsidRPr="00041750">
        <w:rPr>
          <w:kern w:val="0"/>
          <w:sz w:val="22"/>
          <w:szCs w:val="22"/>
        </w:rPr>
        <w:t>finan</w:t>
      </w:r>
      <w:r w:rsidR="006E088C">
        <w:rPr>
          <w:kern w:val="0"/>
          <w:sz w:val="22"/>
          <w:szCs w:val="22"/>
        </w:rPr>
        <w:t>ț</w:t>
      </w:r>
      <w:r w:rsidRPr="00041750">
        <w:rPr>
          <w:kern w:val="0"/>
          <w:sz w:val="22"/>
          <w:szCs w:val="22"/>
        </w:rPr>
        <w:t xml:space="preserve">are, cheltuieli diverse </w:t>
      </w:r>
      <w:r w:rsidR="006E088C">
        <w:rPr>
          <w:kern w:val="0"/>
          <w:sz w:val="22"/>
          <w:szCs w:val="22"/>
        </w:rPr>
        <w:t>ș</w:t>
      </w:r>
      <w:r w:rsidRPr="00041750">
        <w:rPr>
          <w:kern w:val="0"/>
          <w:sz w:val="22"/>
          <w:szCs w:val="22"/>
        </w:rPr>
        <w:t>i neprev</w:t>
      </w:r>
      <w:r w:rsidR="006E088C">
        <w:rPr>
          <w:kern w:val="0"/>
          <w:sz w:val="22"/>
          <w:szCs w:val="22"/>
        </w:rPr>
        <w:t>ă</w:t>
      </w:r>
      <w:r w:rsidRPr="00041750">
        <w:rPr>
          <w:kern w:val="0"/>
          <w:sz w:val="22"/>
          <w:szCs w:val="22"/>
        </w:rPr>
        <w:t>zute);</w:t>
      </w:r>
    </w:p>
    <w:p w14:paraId="24BE12FC" w14:textId="3726F8C2" w:rsidR="00FF72F1" w:rsidRDefault="00041750" w:rsidP="00041750">
      <w:pPr>
        <w:autoSpaceDE w:val="0"/>
        <w:autoSpaceDN w:val="0"/>
        <w:adjustRightInd w:val="0"/>
        <w:spacing w:before="0" w:after="0" w:line="240" w:lineRule="auto"/>
        <w:jc w:val="both"/>
        <w:rPr>
          <w:kern w:val="0"/>
          <w:sz w:val="22"/>
          <w:szCs w:val="22"/>
        </w:rPr>
      </w:pPr>
      <w:r w:rsidRPr="00041750">
        <w:rPr>
          <w:kern w:val="0"/>
          <w:sz w:val="22"/>
          <w:szCs w:val="22"/>
        </w:rPr>
        <w:t>16. Cheltuieli pentru darea în exploatare.</w:t>
      </w:r>
    </w:p>
    <w:p w14:paraId="6D21EBA9" w14:textId="654696C6" w:rsidR="00041750" w:rsidRDefault="00041750" w:rsidP="00041750">
      <w:pPr>
        <w:autoSpaceDE w:val="0"/>
        <w:autoSpaceDN w:val="0"/>
        <w:adjustRightInd w:val="0"/>
        <w:spacing w:before="0" w:after="0" w:line="240" w:lineRule="auto"/>
        <w:jc w:val="both"/>
        <w:rPr>
          <w:kern w:val="0"/>
          <w:sz w:val="22"/>
          <w:szCs w:val="22"/>
        </w:rPr>
      </w:pPr>
    </w:p>
    <w:p w14:paraId="3481435A" w14:textId="488854F0"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5.9. Evolu</w:t>
      </w:r>
      <w:r w:rsidR="006E088C">
        <w:rPr>
          <w:kern w:val="0"/>
          <w:sz w:val="22"/>
          <w:szCs w:val="22"/>
        </w:rPr>
        <w:t>ț</w:t>
      </w:r>
      <w:r w:rsidRPr="00221291">
        <w:rPr>
          <w:kern w:val="0"/>
          <w:sz w:val="22"/>
          <w:szCs w:val="22"/>
        </w:rPr>
        <w:t>ia prezumat</w:t>
      </w:r>
      <w:r w:rsidR="006E088C">
        <w:rPr>
          <w:kern w:val="0"/>
          <w:sz w:val="22"/>
          <w:szCs w:val="22"/>
        </w:rPr>
        <w:t>ă</w:t>
      </w:r>
      <w:r w:rsidRPr="00221291">
        <w:rPr>
          <w:kern w:val="0"/>
          <w:sz w:val="22"/>
          <w:szCs w:val="22"/>
        </w:rPr>
        <w:t xml:space="preserve"> a costurilor de operare</w:t>
      </w:r>
    </w:p>
    <w:p w14:paraId="4EA2514E" w14:textId="77777777" w:rsidR="00221291" w:rsidRDefault="00221291" w:rsidP="00221291">
      <w:pPr>
        <w:autoSpaceDE w:val="0"/>
        <w:autoSpaceDN w:val="0"/>
        <w:adjustRightInd w:val="0"/>
        <w:spacing w:before="0" w:after="0" w:line="240" w:lineRule="auto"/>
        <w:jc w:val="both"/>
        <w:rPr>
          <w:kern w:val="0"/>
          <w:sz w:val="22"/>
          <w:szCs w:val="22"/>
        </w:rPr>
      </w:pPr>
    </w:p>
    <w:p w14:paraId="2C4A6D91" w14:textId="0D60055A" w:rsidR="00B50B62"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Pentru perioada de analiz</w:t>
      </w:r>
      <w:r w:rsidR="006E088C">
        <w:rPr>
          <w:kern w:val="0"/>
          <w:sz w:val="22"/>
          <w:szCs w:val="22"/>
        </w:rPr>
        <w:t>ă</w:t>
      </w:r>
      <w:r w:rsidRPr="00221291">
        <w:rPr>
          <w:kern w:val="0"/>
          <w:sz w:val="22"/>
          <w:szCs w:val="22"/>
        </w:rPr>
        <w:t xml:space="preserve"> financiar</w:t>
      </w:r>
      <w:r w:rsidR="006E088C">
        <w:rPr>
          <w:kern w:val="0"/>
          <w:sz w:val="22"/>
          <w:szCs w:val="22"/>
        </w:rPr>
        <w:t>ă</w:t>
      </w:r>
      <w:r w:rsidRPr="00221291">
        <w:rPr>
          <w:kern w:val="0"/>
          <w:sz w:val="22"/>
          <w:szCs w:val="22"/>
        </w:rPr>
        <w:t xml:space="preserve"> a investi</w:t>
      </w:r>
      <w:r w:rsidR="006E088C">
        <w:rPr>
          <w:kern w:val="0"/>
          <w:sz w:val="22"/>
          <w:szCs w:val="22"/>
        </w:rPr>
        <w:t>ț</w:t>
      </w:r>
      <w:r w:rsidRPr="00221291">
        <w:rPr>
          <w:kern w:val="0"/>
          <w:sz w:val="22"/>
          <w:szCs w:val="22"/>
        </w:rPr>
        <w:t>iei, au fost identificate 5 categorii</w:t>
      </w:r>
      <w:r>
        <w:rPr>
          <w:kern w:val="0"/>
          <w:sz w:val="22"/>
          <w:szCs w:val="22"/>
        </w:rPr>
        <w:t xml:space="preserve"> </w:t>
      </w:r>
      <w:r w:rsidRPr="00221291">
        <w:rPr>
          <w:kern w:val="0"/>
          <w:sz w:val="22"/>
          <w:szCs w:val="22"/>
        </w:rPr>
        <w:t>principale de cheltuieli implicate de func</w:t>
      </w:r>
      <w:r w:rsidR="006E088C">
        <w:rPr>
          <w:kern w:val="0"/>
          <w:sz w:val="22"/>
          <w:szCs w:val="22"/>
        </w:rPr>
        <w:t>ț</w:t>
      </w:r>
      <w:r w:rsidRPr="00221291">
        <w:rPr>
          <w:kern w:val="0"/>
          <w:sz w:val="22"/>
          <w:szCs w:val="22"/>
        </w:rPr>
        <w:t xml:space="preserve">ionarea </w:t>
      </w:r>
      <w:r w:rsidR="00B50B62">
        <w:rPr>
          <w:kern w:val="0"/>
          <w:sz w:val="22"/>
          <w:szCs w:val="22"/>
        </w:rPr>
        <w:t>proiectului:</w:t>
      </w:r>
    </w:p>
    <w:p w14:paraId="0A4200E3" w14:textId="77777777" w:rsidR="006E088C" w:rsidRDefault="006E088C" w:rsidP="00221291">
      <w:pPr>
        <w:autoSpaceDE w:val="0"/>
        <w:autoSpaceDN w:val="0"/>
        <w:adjustRightInd w:val="0"/>
        <w:spacing w:before="0" w:after="0" w:line="240" w:lineRule="auto"/>
        <w:jc w:val="both"/>
        <w:rPr>
          <w:kern w:val="0"/>
          <w:sz w:val="22"/>
          <w:szCs w:val="22"/>
        </w:rPr>
      </w:pPr>
    </w:p>
    <w:p w14:paraId="06F51183" w14:textId="1701E496"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1. Cheltuieli cu alimentarea cu energie, combustibili, utilit</w:t>
      </w:r>
      <w:r w:rsidR="006E088C">
        <w:rPr>
          <w:kern w:val="0"/>
          <w:sz w:val="22"/>
          <w:szCs w:val="22"/>
        </w:rPr>
        <w:t>ăț</w:t>
      </w:r>
      <w:r w:rsidRPr="00221291">
        <w:rPr>
          <w:kern w:val="0"/>
          <w:sz w:val="22"/>
          <w:szCs w:val="22"/>
        </w:rPr>
        <w:t>i;</w:t>
      </w:r>
    </w:p>
    <w:p w14:paraId="02AD885D" w14:textId="77777777"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2. Cheltuieli cu personalul angajat;</w:t>
      </w:r>
    </w:p>
    <w:p w14:paraId="56550CFC" w14:textId="14663867"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3. Cheltuieli comunica</w:t>
      </w:r>
      <w:r w:rsidR="006E088C">
        <w:rPr>
          <w:kern w:val="0"/>
          <w:sz w:val="22"/>
          <w:szCs w:val="22"/>
        </w:rPr>
        <w:t>ț</w:t>
      </w:r>
      <w:r w:rsidRPr="00221291">
        <w:rPr>
          <w:kern w:val="0"/>
          <w:sz w:val="22"/>
          <w:szCs w:val="22"/>
        </w:rPr>
        <w:t>ii (internet, telefon, tv etc.);</w:t>
      </w:r>
    </w:p>
    <w:p w14:paraId="17DFF80B" w14:textId="77777777"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4. Cheltuieli aferente analizelor de laborator;</w:t>
      </w:r>
    </w:p>
    <w:p w14:paraId="063B75F9" w14:textId="4287AB5B"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5. Cheltuieli între</w:t>
      </w:r>
      <w:r w:rsidR="006E088C">
        <w:rPr>
          <w:kern w:val="0"/>
          <w:sz w:val="22"/>
          <w:szCs w:val="22"/>
        </w:rPr>
        <w:t>ț</w:t>
      </w:r>
      <w:r w:rsidRPr="00221291">
        <w:rPr>
          <w:kern w:val="0"/>
          <w:sz w:val="22"/>
          <w:szCs w:val="22"/>
        </w:rPr>
        <w:t>inere instala</w:t>
      </w:r>
      <w:r w:rsidR="006E088C">
        <w:rPr>
          <w:kern w:val="0"/>
          <w:sz w:val="22"/>
          <w:szCs w:val="22"/>
        </w:rPr>
        <w:t>ț</w:t>
      </w:r>
      <w:r w:rsidRPr="00221291">
        <w:rPr>
          <w:kern w:val="0"/>
          <w:sz w:val="22"/>
          <w:szCs w:val="22"/>
        </w:rPr>
        <w:t>ii, echipamente, re</w:t>
      </w:r>
      <w:r w:rsidR="006E088C">
        <w:rPr>
          <w:kern w:val="0"/>
          <w:sz w:val="22"/>
          <w:szCs w:val="22"/>
        </w:rPr>
        <w:t>ț</w:t>
      </w:r>
      <w:r w:rsidRPr="00221291">
        <w:rPr>
          <w:kern w:val="0"/>
          <w:sz w:val="22"/>
          <w:szCs w:val="22"/>
        </w:rPr>
        <w:t>ele, construc</w:t>
      </w:r>
      <w:r w:rsidR="006E088C">
        <w:rPr>
          <w:kern w:val="0"/>
          <w:sz w:val="22"/>
          <w:szCs w:val="22"/>
        </w:rPr>
        <w:t>ț</w:t>
      </w:r>
      <w:r w:rsidRPr="00221291">
        <w:rPr>
          <w:kern w:val="0"/>
          <w:sz w:val="22"/>
          <w:szCs w:val="22"/>
        </w:rPr>
        <w:t>ii.</w:t>
      </w:r>
    </w:p>
    <w:p w14:paraId="22F85383" w14:textId="77777777" w:rsidR="00B50B62" w:rsidRDefault="00B50B62" w:rsidP="00221291">
      <w:pPr>
        <w:autoSpaceDE w:val="0"/>
        <w:autoSpaceDN w:val="0"/>
        <w:adjustRightInd w:val="0"/>
        <w:spacing w:before="0" w:after="0" w:line="240" w:lineRule="auto"/>
        <w:jc w:val="both"/>
        <w:rPr>
          <w:kern w:val="0"/>
          <w:sz w:val="22"/>
          <w:szCs w:val="22"/>
        </w:rPr>
      </w:pPr>
    </w:p>
    <w:p w14:paraId="322978DF" w14:textId="256CD765"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Pentru fiecare din aceste categorii de cheltuieli au fost f</w:t>
      </w:r>
      <w:r w:rsidR="006E088C">
        <w:rPr>
          <w:kern w:val="0"/>
          <w:sz w:val="22"/>
          <w:szCs w:val="22"/>
        </w:rPr>
        <w:t>ă</w:t>
      </w:r>
      <w:r w:rsidRPr="00221291">
        <w:rPr>
          <w:kern w:val="0"/>
          <w:sz w:val="22"/>
          <w:szCs w:val="22"/>
        </w:rPr>
        <w:t>cute urm</w:t>
      </w:r>
      <w:r w:rsidR="006E088C">
        <w:rPr>
          <w:kern w:val="0"/>
          <w:sz w:val="22"/>
          <w:szCs w:val="22"/>
        </w:rPr>
        <w:t>ă</w:t>
      </w:r>
      <w:r w:rsidRPr="00221291">
        <w:rPr>
          <w:kern w:val="0"/>
          <w:sz w:val="22"/>
          <w:szCs w:val="22"/>
        </w:rPr>
        <w:t>toarele ipoteze:</w:t>
      </w:r>
    </w:p>
    <w:p w14:paraId="03EC34EC" w14:textId="77777777" w:rsidR="00B50B62" w:rsidRDefault="00B50B62" w:rsidP="00221291">
      <w:pPr>
        <w:autoSpaceDE w:val="0"/>
        <w:autoSpaceDN w:val="0"/>
        <w:adjustRightInd w:val="0"/>
        <w:spacing w:before="0" w:after="0" w:line="240" w:lineRule="auto"/>
        <w:jc w:val="both"/>
        <w:rPr>
          <w:kern w:val="0"/>
          <w:sz w:val="22"/>
          <w:szCs w:val="22"/>
        </w:rPr>
      </w:pPr>
    </w:p>
    <w:p w14:paraId="0039BF72" w14:textId="6DD283EE" w:rsidR="007A79AB"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 xml:space="preserve">5.9.1. Cheltuieli cu alimentarea cu energie </w:t>
      </w:r>
    </w:p>
    <w:p w14:paraId="0E0FFB6A" w14:textId="77777777" w:rsidR="007A79AB" w:rsidRDefault="007A79AB" w:rsidP="00221291">
      <w:pPr>
        <w:autoSpaceDE w:val="0"/>
        <w:autoSpaceDN w:val="0"/>
        <w:adjustRightInd w:val="0"/>
        <w:spacing w:before="0" w:after="0" w:line="240" w:lineRule="auto"/>
        <w:jc w:val="both"/>
        <w:rPr>
          <w:kern w:val="0"/>
          <w:sz w:val="22"/>
          <w:szCs w:val="22"/>
        </w:rPr>
      </w:pPr>
    </w:p>
    <w:p w14:paraId="5E9421B0" w14:textId="05D91092" w:rsidR="00221291" w:rsidRPr="00221291" w:rsidRDefault="007A79AB" w:rsidP="00221291">
      <w:pPr>
        <w:autoSpaceDE w:val="0"/>
        <w:autoSpaceDN w:val="0"/>
        <w:adjustRightInd w:val="0"/>
        <w:spacing w:before="0" w:after="0" w:line="240" w:lineRule="auto"/>
        <w:jc w:val="both"/>
        <w:rPr>
          <w:kern w:val="0"/>
          <w:sz w:val="22"/>
          <w:szCs w:val="22"/>
        </w:rPr>
      </w:pPr>
      <w:r>
        <w:rPr>
          <w:kern w:val="0"/>
          <w:sz w:val="22"/>
          <w:szCs w:val="22"/>
        </w:rPr>
        <w:t>C</w:t>
      </w:r>
      <w:r w:rsidR="00221291" w:rsidRPr="00221291">
        <w:rPr>
          <w:kern w:val="0"/>
          <w:sz w:val="22"/>
          <w:szCs w:val="22"/>
        </w:rPr>
        <w:t>ombustibili, utilit</w:t>
      </w:r>
      <w:r w:rsidR="006E088C">
        <w:rPr>
          <w:kern w:val="0"/>
          <w:sz w:val="22"/>
          <w:szCs w:val="22"/>
        </w:rPr>
        <w:t>ăț</w:t>
      </w:r>
      <w:r w:rsidR="00221291" w:rsidRPr="00221291">
        <w:rPr>
          <w:kern w:val="0"/>
          <w:sz w:val="22"/>
          <w:szCs w:val="22"/>
        </w:rPr>
        <w:t>i</w:t>
      </w:r>
      <w:r w:rsidR="00B50B62">
        <w:rPr>
          <w:kern w:val="0"/>
          <w:sz w:val="22"/>
          <w:szCs w:val="22"/>
        </w:rPr>
        <w:t xml:space="preserve"> </w:t>
      </w:r>
      <w:r w:rsidR="00190D76">
        <w:rPr>
          <w:kern w:val="0"/>
          <w:sz w:val="22"/>
          <w:szCs w:val="22"/>
        </w:rPr>
        <w:t xml:space="preserve">ca </w:t>
      </w:r>
      <w:r w:rsidR="00221291" w:rsidRPr="00221291">
        <w:rPr>
          <w:kern w:val="0"/>
          <w:sz w:val="22"/>
          <w:szCs w:val="22"/>
        </w:rPr>
        <w:t>alimentarea cu energie electric</w:t>
      </w:r>
      <w:r w:rsidR="00190D76">
        <w:rPr>
          <w:kern w:val="0"/>
          <w:sz w:val="22"/>
          <w:szCs w:val="22"/>
        </w:rPr>
        <w:t>ă</w:t>
      </w:r>
      <w:r w:rsidR="00221291" w:rsidRPr="00221291">
        <w:rPr>
          <w:kern w:val="0"/>
          <w:sz w:val="22"/>
          <w:szCs w:val="22"/>
        </w:rPr>
        <w:t>, ap</w:t>
      </w:r>
      <w:r w:rsidR="00190D76">
        <w:rPr>
          <w:kern w:val="0"/>
          <w:sz w:val="22"/>
          <w:szCs w:val="22"/>
        </w:rPr>
        <w:t>ă</w:t>
      </w:r>
      <w:r w:rsidR="00221291" w:rsidRPr="00221291">
        <w:rPr>
          <w:kern w:val="0"/>
          <w:sz w:val="22"/>
          <w:szCs w:val="22"/>
        </w:rPr>
        <w:t xml:space="preserve"> potabil</w:t>
      </w:r>
      <w:r w:rsidR="00190D76">
        <w:rPr>
          <w:kern w:val="0"/>
          <w:sz w:val="22"/>
          <w:szCs w:val="22"/>
        </w:rPr>
        <w:t>ă</w:t>
      </w:r>
      <w:r w:rsidR="00221291" w:rsidRPr="00221291">
        <w:rPr>
          <w:kern w:val="0"/>
          <w:sz w:val="22"/>
          <w:szCs w:val="22"/>
        </w:rPr>
        <w:t xml:space="preserve">, CLU </w:t>
      </w:r>
      <w:r w:rsidR="00190D76">
        <w:rPr>
          <w:kern w:val="0"/>
          <w:sz w:val="22"/>
          <w:szCs w:val="22"/>
        </w:rPr>
        <w:t>ș</w:t>
      </w:r>
      <w:r w:rsidR="00221291" w:rsidRPr="00221291">
        <w:rPr>
          <w:kern w:val="0"/>
          <w:sz w:val="22"/>
          <w:szCs w:val="22"/>
        </w:rPr>
        <w:t>i biomas</w:t>
      </w:r>
      <w:r w:rsidR="00190D76">
        <w:rPr>
          <w:kern w:val="0"/>
          <w:sz w:val="22"/>
          <w:szCs w:val="22"/>
        </w:rPr>
        <w:t>ă</w:t>
      </w:r>
      <w:r w:rsidR="00221291" w:rsidRPr="00221291">
        <w:rPr>
          <w:kern w:val="0"/>
          <w:sz w:val="22"/>
          <w:szCs w:val="22"/>
        </w:rPr>
        <w:t xml:space="preserve"> va începe în anul 2</w:t>
      </w:r>
      <w:r w:rsidR="00EE0361">
        <w:rPr>
          <w:kern w:val="0"/>
          <w:sz w:val="22"/>
          <w:szCs w:val="22"/>
        </w:rPr>
        <w:t xml:space="preserve"> </w:t>
      </w:r>
      <w:r w:rsidR="00221291" w:rsidRPr="00221291">
        <w:rPr>
          <w:kern w:val="0"/>
          <w:sz w:val="22"/>
          <w:szCs w:val="22"/>
        </w:rPr>
        <w:t>de implementare a investi</w:t>
      </w:r>
      <w:r w:rsidR="00190D76">
        <w:rPr>
          <w:kern w:val="0"/>
          <w:sz w:val="22"/>
          <w:szCs w:val="22"/>
        </w:rPr>
        <w:t>ț</w:t>
      </w:r>
      <w:r w:rsidR="00221291" w:rsidRPr="00221291">
        <w:rPr>
          <w:kern w:val="0"/>
          <w:sz w:val="22"/>
          <w:szCs w:val="22"/>
        </w:rPr>
        <w:t>iei, într-un procent de 10% iar în anul 3 necesarul de</w:t>
      </w:r>
      <w:r w:rsidR="00EE0361">
        <w:rPr>
          <w:kern w:val="0"/>
          <w:sz w:val="22"/>
          <w:szCs w:val="22"/>
        </w:rPr>
        <w:t xml:space="preserve"> </w:t>
      </w:r>
      <w:r w:rsidR="00221291" w:rsidRPr="00221291">
        <w:rPr>
          <w:kern w:val="0"/>
          <w:sz w:val="22"/>
          <w:szCs w:val="22"/>
        </w:rPr>
        <w:t xml:space="preserve">energie </w:t>
      </w:r>
      <w:r w:rsidR="00190D76">
        <w:rPr>
          <w:kern w:val="0"/>
          <w:sz w:val="22"/>
          <w:szCs w:val="22"/>
        </w:rPr>
        <w:t>ș</w:t>
      </w:r>
      <w:r w:rsidR="00221291" w:rsidRPr="00221291">
        <w:rPr>
          <w:kern w:val="0"/>
          <w:sz w:val="22"/>
          <w:szCs w:val="22"/>
        </w:rPr>
        <w:t>i combustibil pentru punerea în func</w:t>
      </w:r>
      <w:r w:rsidR="00190D76">
        <w:rPr>
          <w:kern w:val="0"/>
          <w:sz w:val="22"/>
          <w:szCs w:val="22"/>
        </w:rPr>
        <w:t>ț</w:t>
      </w:r>
      <w:r w:rsidR="00221291" w:rsidRPr="00221291">
        <w:rPr>
          <w:kern w:val="0"/>
          <w:sz w:val="22"/>
          <w:szCs w:val="22"/>
        </w:rPr>
        <w:t xml:space="preserve">iune a echipamentelor </w:t>
      </w:r>
      <w:r w:rsidR="00190D76">
        <w:rPr>
          <w:kern w:val="0"/>
          <w:sz w:val="22"/>
          <w:szCs w:val="22"/>
        </w:rPr>
        <w:t>ș</w:t>
      </w:r>
      <w:r w:rsidR="00221291" w:rsidRPr="00221291">
        <w:rPr>
          <w:kern w:val="0"/>
          <w:sz w:val="22"/>
          <w:szCs w:val="22"/>
        </w:rPr>
        <w:t>i laboratoarelor</w:t>
      </w:r>
      <w:r w:rsidR="00EE0361">
        <w:rPr>
          <w:kern w:val="0"/>
          <w:sz w:val="22"/>
          <w:szCs w:val="22"/>
        </w:rPr>
        <w:t xml:space="preserve"> </w:t>
      </w:r>
      <w:r w:rsidR="00190D76">
        <w:rPr>
          <w:kern w:val="0"/>
          <w:sz w:val="22"/>
          <w:szCs w:val="22"/>
        </w:rPr>
        <w:t>ș</w:t>
      </w:r>
      <w:r w:rsidR="00221291" w:rsidRPr="00221291">
        <w:rPr>
          <w:kern w:val="0"/>
          <w:sz w:val="22"/>
          <w:szCs w:val="22"/>
        </w:rPr>
        <w:t>i pentru realizarea testelor necesare se va asigura într-un procent de 15%; avânduse</w:t>
      </w:r>
      <w:r w:rsidR="00EE0361">
        <w:rPr>
          <w:kern w:val="0"/>
          <w:sz w:val="22"/>
          <w:szCs w:val="22"/>
        </w:rPr>
        <w:t xml:space="preserve"> </w:t>
      </w:r>
      <w:r w:rsidR="00221291" w:rsidRPr="00221291">
        <w:rPr>
          <w:kern w:val="0"/>
          <w:sz w:val="22"/>
          <w:szCs w:val="22"/>
        </w:rPr>
        <w:t>în vedere faptul c</w:t>
      </w:r>
      <w:r w:rsidR="00190D76">
        <w:rPr>
          <w:kern w:val="0"/>
          <w:sz w:val="22"/>
          <w:szCs w:val="22"/>
        </w:rPr>
        <w:t>ă</w:t>
      </w:r>
      <w:r w:rsidR="00221291" w:rsidRPr="00221291">
        <w:rPr>
          <w:kern w:val="0"/>
          <w:sz w:val="22"/>
          <w:szCs w:val="22"/>
        </w:rPr>
        <w:t xml:space="preserve"> în primul an de functionare al Centrului, activitatea nu</w:t>
      </w:r>
      <w:r w:rsidR="00EE0361">
        <w:rPr>
          <w:kern w:val="0"/>
          <w:sz w:val="22"/>
          <w:szCs w:val="22"/>
        </w:rPr>
        <w:t xml:space="preserve"> </w:t>
      </w:r>
      <w:r w:rsidR="00221291" w:rsidRPr="00221291">
        <w:rPr>
          <w:kern w:val="0"/>
          <w:sz w:val="22"/>
          <w:szCs w:val="22"/>
        </w:rPr>
        <w:t>se va desf</w:t>
      </w:r>
      <w:r w:rsidR="00CD2198">
        <w:rPr>
          <w:kern w:val="0"/>
          <w:sz w:val="22"/>
          <w:szCs w:val="22"/>
        </w:rPr>
        <w:t>ăș</w:t>
      </w:r>
      <w:r w:rsidR="00221291" w:rsidRPr="00221291">
        <w:rPr>
          <w:kern w:val="0"/>
          <w:sz w:val="22"/>
          <w:szCs w:val="22"/>
        </w:rPr>
        <w:t>ura la capacitate maxim</w:t>
      </w:r>
      <w:r w:rsidR="00CD2198">
        <w:rPr>
          <w:kern w:val="0"/>
          <w:sz w:val="22"/>
          <w:szCs w:val="22"/>
        </w:rPr>
        <w:t>ă</w:t>
      </w:r>
      <w:r w:rsidR="00221291" w:rsidRPr="00221291">
        <w:rPr>
          <w:kern w:val="0"/>
          <w:sz w:val="22"/>
          <w:szCs w:val="22"/>
        </w:rPr>
        <w:t xml:space="preserve">, consumul de energie </w:t>
      </w:r>
      <w:r w:rsidR="00CD2198">
        <w:rPr>
          <w:kern w:val="0"/>
          <w:sz w:val="22"/>
          <w:szCs w:val="22"/>
        </w:rPr>
        <w:t>ș</w:t>
      </w:r>
      <w:r w:rsidR="00221291" w:rsidRPr="00221291">
        <w:rPr>
          <w:kern w:val="0"/>
          <w:sz w:val="22"/>
          <w:szCs w:val="22"/>
        </w:rPr>
        <w:t>i combustibil a fost</w:t>
      </w:r>
      <w:r w:rsidR="004A6D9A">
        <w:rPr>
          <w:kern w:val="0"/>
          <w:sz w:val="22"/>
          <w:szCs w:val="22"/>
        </w:rPr>
        <w:t xml:space="preserve"> </w:t>
      </w:r>
      <w:r w:rsidR="00221291" w:rsidRPr="00221291">
        <w:rPr>
          <w:kern w:val="0"/>
          <w:sz w:val="22"/>
          <w:szCs w:val="22"/>
        </w:rPr>
        <w:t>estimat la circa 90% din consumurile nominale;</w:t>
      </w:r>
    </w:p>
    <w:p w14:paraId="75FF8330" w14:textId="77777777" w:rsidR="00EE0361" w:rsidRDefault="00EE0361" w:rsidP="00221291">
      <w:pPr>
        <w:autoSpaceDE w:val="0"/>
        <w:autoSpaceDN w:val="0"/>
        <w:adjustRightInd w:val="0"/>
        <w:spacing w:before="0" w:after="0" w:line="240" w:lineRule="auto"/>
        <w:jc w:val="both"/>
        <w:rPr>
          <w:kern w:val="0"/>
          <w:sz w:val="22"/>
          <w:szCs w:val="22"/>
        </w:rPr>
      </w:pPr>
    </w:p>
    <w:p w14:paraId="7308F345" w14:textId="4021E1C9" w:rsidR="00221291" w:rsidRDefault="004A6D9A" w:rsidP="00221291">
      <w:pPr>
        <w:autoSpaceDE w:val="0"/>
        <w:autoSpaceDN w:val="0"/>
        <w:adjustRightInd w:val="0"/>
        <w:spacing w:before="0" w:after="0" w:line="240" w:lineRule="auto"/>
        <w:jc w:val="both"/>
        <w:rPr>
          <w:kern w:val="0"/>
          <w:sz w:val="22"/>
          <w:szCs w:val="22"/>
        </w:rPr>
      </w:pPr>
      <w:r>
        <w:rPr>
          <w:kern w:val="0"/>
          <w:sz w:val="22"/>
          <w:szCs w:val="22"/>
        </w:rPr>
        <w:t>E</w:t>
      </w:r>
      <w:r w:rsidR="00221291" w:rsidRPr="00221291">
        <w:rPr>
          <w:kern w:val="0"/>
          <w:sz w:val="22"/>
          <w:szCs w:val="22"/>
        </w:rPr>
        <w:t>vacuarea apei uzate va fi func</w:t>
      </w:r>
      <w:r w:rsidR="00CD2198">
        <w:rPr>
          <w:kern w:val="0"/>
          <w:sz w:val="22"/>
          <w:szCs w:val="22"/>
        </w:rPr>
        <w:t>ț</w:t>
      </w:r>
      <w:r w:rsidR="00221291" w:rsidRPr="00221291">
        <w:rPr>
          <w:kern w:val="0"/>
          <w:sz w:val="22"/>
          <w:szCs w:val="22"/>
        </w:rPr>
        <w:t>ional</w:t>
      </w:r>
      <w:r w:rsidR="00CD2198">
        <w:rPr>
          <w:kern w:val="0"/>
          <w:sz w:val="22"/>
          <w:szCs w:val="22"/>
        </w:rPr>
        <w:t>ă</w:t>
      </w:r>
      <w:r w:rsidR="00221291" w:rsidRPr="00221291">
        <w:rPr>
          <w:kern w:val="0"/>
          <w:sz w:val="22"/>
          <w:szCs w:val="22"/>
        </w:rPr>
        <w:t xml:space="preserve"> în anul </w:t>
      </w:r>
      <w:r w:rsidR="00CD2198">
        <w:rPr>
          <w:kern w:val="0"/>
          <w:sz w:val="22"/>
          <w:szCs w:val="22"/>
        </w:rPr>
        <w:t>2</w:t>
      </w:r>
      <w:r w:rsidR="00221291" w:rsidRPr="00221291">
        <w:rPr>
          <w:kern w:val="0"/>
          <w:sz w:val="22"/>
          <w:szCs w:val="22"/>
        </w:rPr>
        <w:t xml:space="preserve"> de implementare a investi</w:t>
      </w:r>
      <w:r w:rsidR="00CD2198">
        <w:rPr>
          <w:kern w:val="0"/>
          <w:sz w:val="22"/>
          <w:szCs w:val="22"/>
        </w:rPr>
        <w:t>ț</w:t>
      </w:r>
      <w:r w:rsidR="00221291" w:rsidRPr="00221291">
        <w:rPr>
          <w:kern w:val="0"/>
          <w:sz w:val="22"/>
          <w:szCs w:val="22"/>
        </w:rPr>
        <w:t>iei, într-un</w:t>
      </w:r>
      <w:r>
        <w:rPr>
          <w:kern w:val="0"/>
          <w:sz w:val="22"/>
          <w:szCs w:val="22"/>
        </w:rPr>
        <w:t xml:space="preserve"> </w:t>
      </w:r>
      <w:r w:rsidR="00221291" w:rsidRPr="00221291">
        <w:rPr>
          <w:kern w:val="0"/>
          <w:sz w:val="22"/>
          <w:szCs w:val="22"/>
        </w:rPr>
        <w:t xml:space="preserve">procent de </w:t>
      </w:r>
      <w:r w:rsidR="00CD2198">
        <w:rPr>
          <w:kern w:val="0"/>
          <w:sz w:val="22"/>
          <w:szCs w:val="22"/>
        </w:rPr>
        <w:t>2</w:t>
      </w:r>
      <w:r w:rsidR="00221291" w:rsidRPr="00221291">
        <w:rPr>
          <w:kern w:val="0"/>
          <w:sz w:val="22"/>
          <w:szCs w:val="22"/>
        </w:rPr>
        <w:t xml:space="preserve">0%; de asemenea, în anul </w:t>
      </w:r>
      <w:r w:rsidR="000143AE">
        <w:rPr>
          <w:kern w:val="0"/>
          <w:sz w:val="22"/>
          <w:szCs w:val="22"/>
        </w:rPr>
        <w:t>3</w:t>
      </w:r>
      <w:r w:rsidR="00221291" w:rsidRPr="00221291">
        <w:rPr>
          <w:kern w:val="0"/>
          <w:sz w:val="22"/>
          <w:szCs w:val="22"/>
        </w:rPr>
        <w:t>, dup</w:t>
      </w:r>
      <w:r w:rsidR="000143AE">
        <w:rPr>
          <w:kern w:val="0"/>
          <w:sz w:val="22"/>
          <w:szCs w:val="22"/>
        </w:rPr>
        <w:t>ă</w:t>
      </w:r>
      <w:r w:rsidR="00221291" w:rsidRPr="00221291">
        <w:rPr>
          <w:kern w:val="0"/>
          <w:sz w:val="22"/>
          <w:szCs w:val="22"/>
        </w:rPr>
        <w:t xml:space="preserve"> punerea în func</w:t>
      </w:r>
      <w:r w:rsidR="000143AE">
        <w:rPr>
          <w:kern w:val="0"/>
          <w:sz w:val="22"/>
          <w:szCs w:val="22"/>
        </w:rPr>
        <w:t>ț</w:t>
      </w:r>
      <w:r w:rsidR="00221291" w:rsidRPr="00221291">
        <w:rPr>
          <w:kern w:val="0"/>
          <w:sz w:val="22"/>
          <w:szCs w:val="22"/>
        </w:rPr>
        <w:t>iune, evacuarea apei</w:t>
      </w:r>
      <w:r>
        <w:rPr>
          <w:kern w:val="0"/>
          <w:sz w:val="22"/>
          <w:szCs w:val="22"/>
        </w:rPr>
        <w:t xml:space="preserve"> </w:t>
      </w:r>
      <w:r w:rsidR="00221291" w:rsidRPr="00221291">
        <w:rPr>
          <w:kern w:val="0"/>
          <w:sz w:val="22"/>
          <w:szCs w:val="22"/>
        </w:rPr>
        <w:t>uzate s-a considerat la circa 90% din capacitatea nominal</w:t>
      </w:r>
      <w:r w:rsidR="000143AE">
        <w:rPr>
          <w:kern w:val="0"/>
          <w:sz w:val="22"/>
          <w:szCs w:val="22"/>
        </w:rPr>
        <w:t>ă</w:t>
      </w:r>
      <w:r w:rsidR="00221291" w:rsidRPr="00221291">
        <w:rPr>
          <w:kern w:val="0"/>
          <w:sz w:val="22"/>
          <w:szCs w:val="22"/>
        </w:rPr>
        <w:t>;</w:t>
      </w:r>
    </w:p>
    <w:p w14:paraId="67042E06" w14:textId="77777777" w:rsidR="004A6D9A" w:rsidRPr="00221291" w:rsidRDefault="004A6D9A" w:rsidP="00221291">
      <w:pPr>
        <w:autoSpaceDE w:val="0"/>
        <w:autoSpaceDN w:val="0"/>
        <w:adjustRightInd w:val="0"/>
        <w:spacing w:before="0" w:after="0" w:line="240" w:lineRule="auto"/>
        <w:jc w:val="both"/>
        <w:rPr>
          <w:kern w:val="0"/>
          <w:sz w:val="22"/>
          <w:szCs w:val="22"/>
        </w:rPr>
      </w:pPr>
    </w:p>
    <w:p w14:paraId="77D2E964" w14:textId="709C9A38" w:rsidR="00221291" w:rsidRPr="00221291" w:rsidRDefault="004A6D9A" w:rsidP="00221291">
      <w:pPr>
        <w:autoSpaceDE w:val="0"/>
        <w:autoSpaceDN w:val="0"/>
        <w:adjustRightInd w:val="0"/>
        <w:spacing w:before="0" w:after="0" w:line="240" w:lineRule="auto"/>
        <w:jc w:val="both"/>
        <w:rPr>
          <w:kern w:val="0"/>
          <w:sz w:val="22"/>
          <w:szCs w:val="22"/>
        </w:rPr>
      </w:pPr>
      <w:r>
        <w:rPr>
          <w:kern w:val="0"/>
          <w:sz w:val="22"/>
          <w:szCs w:val="22"/>
        </w:rPr>
        <w:t>T</w:t>
      </w:r>
      <w:r w:rsidR="00221291" w:rsidRPr="00221291">
        <w:rPr>
          <w:kern w:val="0"/>
          <w:sz w:val="22"/>
          <w:szCs w:val="22"/>
        </w:rPr>
        <w:t>axa de putere pentru punerea în functiune a echipamentelor electrice se va achita în</w:t>
      </w:r>
      <w:r>
        <w:rPr>
          <w:kern w:val="0"/>
          <w:sz w:val="22"/>
          <w:szCs w:val="22"/>
        </w:rPr>
        <w:t xml:space="preserve"> </w:t>
      </w:r>
      <w:r w:rsidR="00221291" w:rsidRPr="00221291">
        <w:rPr>
          <w:kern w:val="0"/>
          <w:sz w:val="22"/>
          <w:szCs w:val="22"/>
        </w:rPr>
        <w:t>dou</w:t>
      </w:r>
      <w:r w:rsidR="000143AE">
        <w:rPr>
          <w:kern w:val="0"/>
          <w:sz w:val="22"/>
          <w:szCs w:val="22"/>
        </w:rPr>
        <w:t>ă</w:t>
      </w:r>
      <w:r w:rsidR="00221291" w:rsidRPr="00221291">
        <w:rPr>
          <w:kern w:val="0"/>
          <w:sz w:val="22"/>
          <w:szCs w:val="22"/>
        </w:rPr>
        <w:t xml:space="preserve"> transe egale: prima în anul 1 de implementare a investitiei iar a doua în anul 2</w:t>
      </w:r>
      <w:r>
        <w:rPr>
          <w:kern w:val="0"/>
          <w:sz w:val="22"/>
          <w:szCs w:val="22"/>
        </w:rPr>
        <w:t xml:space="preserve"> </w:t>
      </w:r>
      <w:r w:rsidR="00221291" w:rsidRPr="00221291">
        <w:rPr>
          <w:kern w:val="0"/>
          <w:sz w:val="22"/>
          <w:szCs w:val="22"/>
        </w:rPr>
        <w:t>de implementare.</w:t>
      </w:r>
    </w:p>
    <w:p w14:paraId="1B91D727" w14:textId="77777777" w:rsidR="004A6D9A" w:rsidRDefault="004A6D9A" w:rsidP="00221291">
      <w:pPr>
        <w:autoSpaceDE w:val="0"/>
        <w:autoSpaceDN w:val="0"/>
        <w:adjustRightInd w:val="0"/>
        <w:spacing w:before="0" w:after="0" w:line="240" w:lineRule="auto"/>
        <w:jc w:val="both"/>
        <w:rPr>
          <w:kern w:val="0"/>
          <w:sz w:val="22"/>
          <w:szCs w:val="22"/>
        </w:rPr>
      </w:pPr>
    </w:p>
    <w:p w14:paraId="71509E15" w14:textId="17EEAE7E"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5.9.2. Cheltuieli cu personalul angajat</w:t>
      </w:r>
    </w:p>
    <w:p w14:paraId="2C8D48F0" w14:textId="77777777" w:rsidR="004A6D9A" w:rsidRDefault="004A6D9A" w:rsidP="00221291">
      <w:pPr>
        <w:autoSpaceDE w:val="0"/>
        <w:autoSpaceDN w:val="0"/>
        <w:adjustRightInd w:val="0"/>
        <w:spacing w:before="0" w:after="0" w:line="240" w:lineRule="auto"/>
        <w:jc w:val="both"/>
        <w:rPr>
          <w:kern w:val="0"/>
          <w:sz w:val="22"/>
          <w:szCs w:val="22"/>
        </w:rPr>
      </w:pPr>
    </w:p>
    <w:p w14:paraId="649D83B0" w14:textId="19965453" w:rsid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În perioada de implementare, este prev</w:t>
      </w:r>
      <w:r w:rsidR="000143AE">
        <w:rPr>
          <w:kern w:val="0"/>
          <w:sz w:val="22"/>
          <w:szCs w:val="22"/>
        </w:rPr>
        <w:t>ă</w:t>
      </w:r>
      <w:r w:rsidRPr="00221291">
        <w:rPr>
          <w:kern w:val="0"/>
          <w:sz w:val="22"/>
          <w:szCs w:val="22"/>
        </w:rPr>
        <w:t>zut</w:t>
      </w:r>
      <w:r w:rsidR="000143AE">
        <w:rPr>
          <w:kern w:val="0"/>
          <w:sz w:val="22"/>
          <w:szCs w:val="22"/>
        </w:rPr>
        <w:t>ă</w:t>
      </w:r>
      <w:r w:rsidRPr="00221291">
        <w:rPr>
          <w:kern w:val="0"/>
          <w:sz w:val="22"/>
          <w:szCs w:val="22"/>
        </w:rPr>
        <w:t xml:space="preserve"> punerea în functiune a </w:t>
      </w:r>
      <w:r w:rsidR="00827A01">
        <w:rPr>
          <w:kern w:val="0"/>
          <w:sz w:val="22"/>
          <w:szCs w:val="22"/>
        </w:rPr>
        <w:t xml:space="preserve">stației de reproducere </w:t>
      </w:r>
      <w:r w:rsidR="00BC5B1D">
        <w:rPr>
          <w:kern w:val="0"/>
          <w:sz w:val="22"/>
          <w:szCs w:val="22"/>
        </w:rPr>
        <w:t xml:space="preserve"> și a sistemului de filtrare a</w:t>
      </w:r>
      <w:r w:rsidR="00692D1E">
        <w:rPr>
          <w:kern w:val="0"/>
          <w:sz w:val="22"/>
          <w:szCs w:val="22"/>
        </w:rPr>
        <w:t>cv</w:t>
      </w:r>
      <w:r w:rsidR="00BC5B1D">
        <w:rPr>
          <w:kern w:val="0"/>
          <w:sz w:val="22"/>
          <w:szCs w:val="22"/>
        </w:rPr>
        <w:t>aponic</w:t>
      </w:r>
      <w:r w:rsidR="00716827">
        <w:rPr>
          <w:kern w:val="0"/>
          <w:sz w:val="22"/>
          <w:szCs w:val="22"/>
        </w:rPr>
        <w:t>.</w:t>
      </w:r>
      <w:r w:rsidRPr="00221291">
        <w:rPr>
          <w:kern w:val="0"/>
          <w:sz w:val="22"/>
          <w:szCs w:val="22"/>
        </w:rPr>
        <w:t xml:space="preserve"> În aceasta etapa vor fi necesare cheltuieli</w:t>
      </w:r>
      <w:r w:rsidR="004A6D9A">
        <w:rPr>
          <w:kern w:val="0"/>
          <w:sz w:val="22"/>
          <w:szCs w:val="22"/>
        </w:rPr>
        <w:t xml:space="preserve"> </w:t>
      </w:r>
      <w:r w:rsidRPr="00221291">
        <w:rPr>
          <w:kern w:val="0"/>
          <w:sz w:val="22"/>
          <w:szCs w:val="22"/>
        </w:rPr>
        <w:t xml:space="preserve">minime suplimentare cu personalul </w:t>
      </w:r>
      <w:r w:rsidR="00C15065">
        <w:rPr>
          <w:kern w:val="0"/>
          <w:sz w:val="22"/>
          <w:szCs w:val="22"/>
        </w:rPr>
        <w:t>ș</w:t>
      </w:r>
      <w:r w:rsidRPr="00221291">
        <w:rPr>
          <w:kern w:val="0"/>
          <w:sz w:val="22"/>
          <w:szCs w:val="22"/>
        </w:rPr>
        <w:t>i pentru între</w:t>
      </w:r>
      <w:r w:rsidR="00C15065">
        <w:rPr>
          <w:kern w:val="0"/>
          <w:sz w:val="22"/>
          <w:szCs w:val="22"/>
        </w:rPr>
        <w:t>ț</w:t>
      </w:r>
      <w:r w:rsidRPr="00221291">
        <w:rPr>
          <w:kern w:val="0"/>
          <w:sz w:val="22"/>
          <w:szCs w:val="22"/>
        </w:rPr>
        <w:t xml:space="preserve">inerea </w:t>
      </w:r>
      <w:r w:rsidR="00C15065">
        <w:rPr>
          <w:kern w:val="0"/>
          <w:sz w:val="22"/>
          <w:szCs w:val="22"/>
        </w:rPr>
        <w:t>ș</w:t>
      </w:r>
      <w:r w:rsidRPr="00221291">
        <w:rPr>
          <w:kern w:val="0"/>
          <w:sz w:val="22"/>
          <w:szCs w:val="22"/>
        </w:rPr>
        <w:t xml:space="preserve">i administrarea </w:t>
      </w:r>
      <w:r w:rsidR="00C15065">
        <w:rPr>
          <w:kern w:val="0"/>
          <w:sz w:val="22"/>
          <w:szCs w:val="22"/>
        </w:rPr>
        <w:t>centrului</w:t>
      </w:r>
      <w:r w:rsidRPr="00221291">
        <w:rPr>
          <w:kern w:val="0"/>
          <w:sz w:val="22"/>
          <w:szCs w:val="22"/>
        </w:rPr>
        <w:t>.</w:t>
      </w:r>
    </w:p>
    <w:p w14:paraId="56B0D1B5" w14:textId="77777777" w:rsidR="004A6D9A" w:rsidRPr="00221291" w:rsidRDefault="004A6D9A" w:rsidP="00221291">
      <w:pPr>
        <w:autoSpaceDE w:val="0"/>
        <w:autoSpaceDN w:val="0"/>
        <w:adjustRightInd w:val="0"/>
        <w:spacing w:before="0" w:after="0" w:line="240" w:lineRule="auto"/>
        <w:jc w:val="both"/>
        <w:rPr>
          <w:kern w:val="0"/>
          <w:sz w:val="22"/>
          <w:szCs w:val="22"/>
        </w:rPr>
      </w:pPr>
    </w:p>
    <w:p w14:paraId="559E81C9" w14:textId="510716E0"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 xml:space="preserve">Aceste costuri au fost evaluate ca având o pondere de circa 20% </w:t>
      </w:r>
      <w:r w:rsidR="00255871">
        <w:rPr>
          <w:kern w:val="0"/>
          <w:sz w:val="22"/>
          <w:szCs w:val="22"/>
        </w:rPr>
        <w:t>î</w:t>
      </w:r>
      <w:r w:rsidRPr="00221291">
        <w:rPr>
          <w:kern w:val="0"/>
          <w:sz w:val="22"/>
          <w:szCs w:val="22"/>
        </w:rPr>
        <w:t xml:space="preserve">n anul 2 </w:t>
      </w:r>
      <w:r w:rsidR="00C15065">
        <w:rPr>
          <w:kern w:val="0"/>
          <w:sz w:val="22"/>
          <w:szCs w:val="22"/>
        </w:rPr>
        <w:t>ș</w:t>
      </w:r>
      <w:r w:rsidRPr="00221291">
        <w:rPr>
          <w:kern w:val="0"/>
          <w:sz w:val="22"/>
          <w:szCs w:val="22"/>
        </w:rPr>
        <w:t>i circa 60% în</w:t>
      </w:r>
      <w:r w:rsidR="004A6D9A">
        <w:rPr>
          <w:kern w:val="0"/>
          <w:sz w:val="22"/>
          <w:szCs w:val="22"/>
        </w:rPr>
        <w:t xml:space="preserve"> </w:t>
      </w:r>
      <w:r w:rsidRPr="00221291">
        <w:rPr>
          <w:kern w:val="0"/>
          <w:sz w:val="22"/>
          <w:szCs w:val="22"/>
        </w:rPr>
        <w:t>anul 3.</w:t>
      </w:r>
    </w:p>
    <w:p w14:paraId="62F16486" w14:textId="77777777" w:rsidR="00255871" w:rsidRDefault="00255871" w:rsidP="00221291">
      <w:pPr>
        <w:autoSpaceDE w:val="0"/>
        <w:autoSpaceDN w:val="0"/>
        <w:adjustRightInd w:val="0"/>
        <w:spacing w:before="0" w:after="0" w:line="240" w:lineRule="auto"/>
        <w:jc w:val="both"/>
        <w:rPr>
          <w:kern w:val="0"/>
          <w:sz w:val="22"/>
          <w:szCs w:val="22"/>
        </w:rPr>
      </w:pPr>
    </w:p>
    <w:p w14:paraId="5A105629" w14:textId="467B7B16" w:rsid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Pentru evaluarea costurilor salariale pe parcursul func</w:t>
      </w:r>
      <w:r w:rsidR="00C15065">
        <w:rPr>
          <w:kern w:val="0"/>
          <w:sz w:val="22"/>
          <w:szCs w:val="22"/>
        </w:rPr>
        <w:t>ț</w:t>
      </w:r>
      <w:r w:rsidRPr="00221291">
        <w:rPr>
          <w:kern w:val="0"/>
          <w:sz w:val="22"/>
          <w:szCs w:val="22"/>
        </w:rPr>
        <w:t>ion</w:t>
      </w:r>
      <w:r w:rsidR="00C15065">
        <w:rPr>
          <w:kern w:val="0"/>
          <w:sz w:val="22"/>
          <w:szCs w:val="22"/>
        </w:rPr>
        <w:t>ă</w:t>
      </w:r>
      <w:r w:rsidRPr="00221291">
        <w:rPr>
          <w:kern w:val="0"/>
          <w:sz w:val="22"/>
          <w:szCs w:val="22"/>
        </w:rPr>
        <w:t>rii Centrului, au</w:t>
      </w:r>
      <w:r w:rsidR="004A6D9A">
        <w:rPr>
          <w:kern w:val="0"/>
          <w:sz w:val="22"/>
          <w:szCs w:val="22"/>
        </w:rPr>
        <w:t xml:space="preserve"> </w:t>
      </w:r>
      <w:r w:rsidRPr="00221291">
        <w:rPr>
          <w:kern w:val="0"/>
          <w:sz w:val="22"/>
          <w:szCs w:val="22"/>
        </w:rPr>
        <w:t>fost considerate dou</w:t>
      </w:r>
      <w:r w:rsidR="00C15065">
        <w:rPr>
          <w:kern w:val="0"/>
          <w:sz w:val="22"/>
          <w:szCs w:val="22"/>
        </w:rPr>
        <w:t>ă</w:t>
      </w:r>
      <w:r w:rsidRPr="00221291">
        <w:rPr>
          <w:kern w:val="0"/>
          <w:sz w:val="22"/>
          <w:szCs w:val="22"/>
        </w:rPr>
        <w:t xml:space="preserve"> categorii de angaja</w:t>
      </w:r>
      <w:r w:rsidR="00C15065">
        <w:rPr>
          <w:kern w:val="0"/>
          <w:sz w:val="22"/>
          <w:szCs w:val="22"/>
        </w:rPr>
        <w:t>ț</w:t>
      </w:r>
      <w:r w:rsidRPr="00221291">
        <w:rPr>
          <w:kern w:val="0"/>
          <w:sz w:val="22"/>
          <w:szCs w:val="22"/>
        </w:rPr>
        <w:t>i:</w:t>
      </w:r>
    </w:p>
    <w:p w14:paraId="31E20D78" w14:textId="77777777" w:rsidR="004A6D9A" w:rsidRPr="00221291" w:rsidRDefault="004A6D9A" w:rsidP="00221291">
      <w:pPr>
        <w:autoSpaceDE w:val="0"/>
        <w:autoSpaceDN w:val="0"/>
        <w:adjustRightInd w:val="0"/>
        <w:spacing w:before="0" w:after="0" w:line="240" w:lineRule="auto"/>
        <w:jc w:val="both"/>
        <w:rPr>
          <w:kern w:val="0"/>
          <w:sz w:val="22"/>
          <w:szCs w:val="22"/>
        </w:rPr>
      </w:pPr>
    </w:p>
    <w:p w14:paraId="332BC8EF" w14:textId="38734F9A" w:rsidR="00221291" w:rsidRPr="00221291"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1. tehnicieni – implicati în mod direct în activitatea Centrului;</w:t>
      </w:r>
    </w:p>
    <w:p w14:paraId="702B3C23" w14:textId="28B94F1D" w:rsidR="00467F52" w:rsidRDefault="00221291" w:rsidP="00221291">
      <w:pPr>
        <w:autoSpaceDE w:val="0"/>
        <w:autoSpaceDN w:val="0"/>
        <w:adjustRightInd w:val="0"/>
        <w:spacing w:before="0" w:after="0" w:line="240" w:lineRule="auto"/>
        <w:jc w:val="both"/>
        <w:rPr>
          <w:kern w:val="0"/>
          <w:sz w:val="22"/>
          <w:szCs w:val="22"/>
        </w:rPr>
      </w:pPr>
      <w:r w:rsidRPr="00221291">
        <w:rPr>
          <w:kern w:val="0"/>
          <w:sz w:val="22"/>
          <w:szCs w:val="22"/>
        </w:rPr>
        <w:t xml:space="preserve">2. personal administrativ, de întretinere </w:t>
      </w:r>
      <w:r w:rsidR="003D14F6">
        <w:rPr>
          <w:kern w:val="0"/>
          <w:sz w:val="22"/>
          <w:szCs w:val="22"/>
        </w:rPr>
        <w:t>ș</w:t>
      </w:r>
      <w:r w:rsidRPr="00221291">
        <w:rPr>
          <w:kern w:val="0"/>
          <w:sz w:val="22"/>
          <w:szCs w:val="22"/>
        </w:rPr>
        <w:t>i paza, necesar asigur</w:t>
      </w:r>
      <w:r w:rsidR="003D14F6">
        <w:rPr>
          <w:kern w:val="0"/>
          <w:sz w:val="22"/>
          <w:szCs w:val="22"/>
        </w:rPr>
        <w:t>ă</w:t>
      </w:r>
      <w:r w:rsidRPr="00221291">
        <w:rPr>
          <w:kern w:val="0"/>
          <w:sz w:val="22"/>
          <w:szCs w:val="22"/>
        </w:rPr>
        <w:t>rii unei bune</w:t>
      </w:r>
      <w:r w:rsidR="00A96A23">
        <w:rPr>
          <w:kern w:val="0"/>
          <w:sz w:val="22"/>
          <w:szCs w:val="22"/>
        </w:rPr>
        <w:t xml:space="preserve"> </w:t>
      </w:r>
      <w:r w:rsidRPr="00221291">
        <w:rPr>
          <w:kern w:val="0"/>
          <w:sz w:val="22"/>
          <w:szCs w:val="22"/>
        </w:rPr>
        <w:t>func</w:t>
      </w:r>
      <w:r w:rsidR="00AF16B0">
        <w:rPr>
          <w:kern w:val="0"/>
          <w:sz w:val="22"/>
          <w:szCs w:val="22"/>
        </w:rPr>
        <w:t>ț</w:t>
      </w:r>
      <w:r w:rsidRPr="00221291">
        <w:rPr>
          <w:kern w:val="0"/>
          <w:sz w:val="22"/>
          <w:szCs w:val="22"/>
        </w:rPr>
        <w:t>ion</w:t>
      </w:r>
      <w:r w:rsidR="00AF16B0">
        <w:rPr>
          <w:kern w:val="0"/>
          <w:sz w:val="22"/>
          <w:szCs w:val="22"/>
        </w:rPr>
        <w:t>ă</w:t>
      </w:r>
      <w:r w:rsidRPr="00221291">
        <w:rPr>
          <w:kern w:val="0"/>
          <w:sz w:val="22"/>
          <w:szCs w:val="22"/>
        </w:rPr>
        <w:t>ri a Centrului.</w:t>
      </w:r>
    </w:p>
    <w:p w14:paraId="43AB3F4C" w14:textId="7DD1F364" w:rsidR="00A96A23" w:rsidRDefault="00A96A23" w:rsidP="00221291">
      <w:pPr>
        <w:autoSpaceDE w:val="0"/>
        <w:autoSpaceDN w:val="0"/>
        <w:adjustRightInd w:val="0"/>
        <w:spacing w:before="0" w:after="0" w:line="240" w:lineRule="auto"/>
        <w:jc w:val="both"/>
        <w:rPr>
          <w:kern w:val="0"/>
          <w:sz w:val="22"/>
          <w:szCs w:val="22"/>
        </w:rPr>
      </w:pPr>
    </w:p>
    <w:p w14:paraId="52EC6CF8" w14:textId="77777777"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5.9.3. Cheltuieli de comunicare (telefon, fax, internet, tv etc.)</w:t>
      </w:r>
    </w:p>
    <w:p w14:paraId="039CF670" w14:textId="77777777" w:rsidR="005B11E3" w:rsidRDefault="005B11E3" w:rsidP="005B11E3">
      <w:pPr>
        <w:autoSpaceDE w:val="0"/>
        <w:autoSpaceDN w:val="0"/>
        <w:adjustRightInd w:val="0"/>
        <w:spacing w:before="0" w:after="0" w:line="240" w:lineRule="auto"/>
        <w:jc w:val="both"/>
        <w:rPr>
          <w:kern w:val="0"/>
          <w:sz w:val="22"/>
          <w:szCs w:val="22"/>
        </w:rPr>
      </w:pPr>
    </w:p>
    <w:p w14:paraId="491283F0" w14:textId="3AA0F72F"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Înregistrarea costurilor de comunicare va începe imediat cu începerea func</w:t>
      </w:r>
      <w:r w:rsidR="00AF16B0">
        <w:rPr>
          <w:kern w:val="0"/>
          <w:sz w:val="22"/>
          <w:szCs w:val="22"/>
        </w:rPr>
        <w:t>ț</w:t>
      </w:r>
      <w:r w:rsidRPr="005B11E3">
        <w:rPr>
          <w:kern w:val="0"/>
          <w:sz w:val="22"/>
          <w:szCs w:val="22"/>
        </w:rPr>
        <w:t>ion</w:t>
      </w:r>
      <w:r w:rsidR="00AF16B0">
        <w:rPr>
          <w:kern w:val="0"/>
          <w:sz w:val="22"/>
          <w:szCs w:val="22"/>
        </w:rPr>
        <w:t>ă</w:t>
      </w:r>
      <w:r w:rsidRPr="005B11E3">
        <w:rPr>
          <w:kern w:val="0"/>
          <w:sz w:val="22"/>
          <w:szCs w:val="22"/>
        </w:rPr>
        <w:t>rii</w:t>
      </w:r>
      <w:r w:rsidR="00AF16B0">
        <w:rPr>
          <w:kern w:val="0"/>
          <w:sz w:val="22"/>
          <w:szCs w:val="22"/>
        </w:rPr>
        <w:t xml:space="preserve"> centrului.</w:t>
      </w:r>
      <w:r w:rsidR="009E06CB">
        <w:rPr>
          <w:kern w:val="0"/>
          <w:sz w:val="22"/>
          <w:szCs w:val="22"/>
        </w:rPr>
        <w:t xml:space="preserve"> </w:t>
      </w:r>
    </w:p>
    <w:p w14:paraId="472AA071" w14:textId="77777777" w:rsidR="005B11E3" w:rsidRDefault="005B11E3" w:rsidP="005B11E3">
      <w:pPr>
        <w:autoSpaceDE w:val="0"/>
        <w:autoSpaceDN w:val="0"/>
        <w:adjustRightInd w:val="0"/>
        <w:spacing w:before="0" w:after="0" w:line="240" w:lineRule="auto"/>
        <w:jc w:val="both"/>
        <w:rPr>
          <w:kern w:val="0"/>
          <w:sz w:val="22"/>
          <w:szCs w:val="22"/>
        </w:rPr>
      </w:pPr>
    </w:p>
    <w:p w14:paraId="041DAE8D" w14:textId="7FEFCC5B" w:rsid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5.9.4. Cheltuieli necesare efectuarii analizelor de laborator si întretinerii</w:t>
      </w:r>
      <w:r>
        <w:rPr>
          <w:kern w:val="0"/>
          <w:sz w:val="22"/>
          <w:szCs w:val="22"/>
        </w:rPr>
        <w:t xml:space="preserve"> </w:t>
      </w:r>
      <w:r w:rsidRPr="005B11E3">
        <w:rPr>
          <w:kern w:val="0"/>
          <w:sz w:val="22"/>
          <w:szCs w:val="22"/>
        </w:rPr>
        <w:t xml:space="preserve">echipamentelor si aparaturii din dotarea </w:t>
      </w:r>
      <w:r w:rsidR="00973BB9">
        <w:rPr>
          <w:kern w:val="0"/>
          <w:sz w:val="22"/>
          <w:szCs w:val="22"/>
        </w:rPr>
        <w:t>Centrului</w:t>
      </w:r>
    </w:p>
    <w:p w14:paraId="2D7FBD50" w14:textId="77777777" w:rsidR="00973BB9" w:rsidRPr="005B11E3" w:rsidRDefault="00973BB9" w:rsidP="005B11E3">
      <w:pPr>
        <w:autoSpaceDE w:val="0"/>
        <w:autoSpaceDN w:val="0"/>
        <w:adjustRightInd w:val="0"/>
        <w:spacing w:before="0" w:after="0" w:line="240" w:lineRule="auto"/>
        <w:jc w:val="both"/>
        <w:rPr>
          <w:kern w:val="0"/>
          <w:sz w:val="22"/>
          <w:szCs w:val="22"/>
        </w:rPr>
      </w:pPr>
    </w:p>
    <w:p w14:paraId="48FA01F1" w14:textId="6B30AE19" w:rsid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În aceasta categorie intra costurile aferente desf</w:t>
      </w:r>
      <w:r w:rsidR="00973BB9">
        <w:rPr>
          <w:kern w:val="0"/>
          <w:sz w:val="22"/>
          <w:szCs w:val="22"/>
        </w:rPr>
        <w:t>ăș</w:t>
      </w:r>
      <w:r w:rsidRPr="005B11E3">
        <w:rPr>
          <w:kern w:val="0"/>
          <w:sz w:val="22"/>
          <w:szCs w:val="22"/>
        </w:rPr>
        <w:t>ur</w:t>
      </w:r>
      <w:r w:rsidR="00973BB9">
        <w:rPr>
          <w:kern w:val="0"/>
          <w:sz w:val="22"/>
          <w:szCs w:val="22"/>
        </w:rPr>
        <w:t>ă</w:t>
      </w:r>
      <w:r w:rsidRPr="005B11E3">
        <w:rPr>
          <w:kern w:val="0"/>
          <w:sz w:val="22"/>
          <w:szCs w:val="22"/>
        </w:rPr>
        <w:t>rii activit</w:t>
      </w:r>
      <w:r w:rsidR="00973BB9">
        <w:rPr>
          <w:kern w:val="0"/>
          <w:sz w:val="22"/>
          <w:szCs w:val="22"/>
        </w:rPr>
        <w:t>ăț</w:t>
      </w:r>
      <w:r w:rsidRPr="005B11E3">
        <w:rPr>
          <w:kern w:val="0"/>
          <w:sz w:val="22"/>
          <w:szCs w:val="22"/>
        </w:rPr>
        <w:t xml:space="preserve">ii în </w:t>
      </w:r>
      <w:r w:rsidR="00393C10">
        <w:rPr>
          <w:kern w:val="0"/>
          <w:sz w:val="22"/>
          <w:szCs w:val="22"/>
        </w:rPr>
        <w:t xml:space="preserve">stația de reproducere </w:t>
      </w:r>
      <w:r w:rsidRPr="005B11E3">
        <w:rPr>
          <w:kern w:val="0"/>
          <w:sz w:val="22"/>
          <w:szCs w:val="22"/>
        </w:rPr>
        <w:t xml:space="preserve">(60%) </w:t>
      </w:r>
      <w:r w:rsidR="007A2FC3">
        <w:rPr>
          <w:kern w:val="0"/>
          <w:sz w:val="22"/>
          <w:szCs w:val="22"/>
        </w:rPr>
        <w:t xml:space="preserve">puiet sau icre fecundate </w:t>
      </w:r>
      <w:r w:rsidR="00973BB9">
        <w:rPr>
          <w:kern w:val="0"/>
          <w:sz w:val="22"/>
          <w:szCs w:val="22"/>
        </w:rPr>
        <w:t>ș</w:t>
      </w:r>
      <w:r w:rsidRPr="005B11E3">
        <w:rPr>
          <w:kern w:val="0"/>
          <w:sz w:val="22"/>
          <w:szCs w:val="22"/>
        </w:rPr>
        <w:t xml:space="preserve">i în </w:t>
      </w:r>
      <w:r w:rsidR="00393C10">
        <w:rPr>
          <w:kern w:val="0"/>
          <w:sz w:val="22"/>
          <w:szCs w:val="22"/>
        </w:rPr>
        <w:t>sistemul acvaponic de filtrare</w:t>
      </w:r>
      <w:r w:rsidRPr="005B11E3">
        <w:rPr>
          <w:kern w:val="0"/>
          <w:sz w:val="22"/>
          <w:szCs w:val="22"/>
        </w:rPr>
        <w:t xml:space="preserve"> (40%) corespunz</w:t>
      </w:r>
      <w:r w:rsidR="00C636B8">
        <w:rPr>
          <w:kern w:val="0"/>
          <w:sz w:val="22"/>
          <w:szCs w:val="22"/>
        </w:rPr>
        <w:t>ă</w:t>
      </w:r>
      <w:r w:rsidRPr="005B11E3">
        <w:rPr>
          <w:kern w:val="0"/>
          <w:sz w:val="22"/>
          <w:szCs w:val="22"/>
        </w:rPr>
        <w:t>toare procur</w:t>
      </w:r>
      <w:r w:rsidR="00C636B8">
        <w:rPr>
          <w:kern w:val="0"/>
          <w:sz w:val="22"/>
          <w:szCs w:val="22"/>
        </w:rPr>
        <w:t>ă</w:t>
      </w:r>
      <w:r w:rsidRPr="005B11E3">
        <w:rPr>
          <w:kern w:val="0"/>
          <w:sz w:val="22"/>
          <w:szCs w:val="22"/>
        </w:rPr>
        <w:t>rii de consumabile</w:t>
      </w:r>
      <w:r>
        <w:rPr>
          <w:kern w:val="0"/>
          <w:sz w:val="22"/>
          <w:szCs w:val="22"/>
        </w:rPr>
        <w:t xml:space="preserve"> </w:t>
      </w:r>
      <w:r w:rsidRPr="005B11E3">
        <w:rPr>
          <w:kern w:val="0"/>
          <w:sz w:val="22"/>
          <w:szCs w:val="22"/>
        </w:rPr>
        <w:t>(substan</w:t>
      </w:r>
      <w:r w:rsidR="00C636B8">
        <w:rPr>
          <w:kern w:val="0"/>
          <w:sz w:val="22"/>
          <w:szCs w:val="22"/>
        </w:rPr>
        <w:t>ț</w:t>
      </w:r>
      <w:r w:rsidRPr="005B11E3">
        <w:rPr>
          <w:kern w:val="0"/>
          <w:sz w:val="22"/>
          <w:szCs w:val="22"/>
        </w:rPr>
        <w:t>e, materiale</w:t>
      </w:r>
      <w:r w:rsidR="00C636B8">
        <w:rPr>
          <w:kern w:val="0"/>
          <w:sz w:val="22"/>
          <w:szCs w:val="22"/>
        </w:rPr>
        <w:t>, semințe, r</w:t>
      </w:r>
      <w:r w:rsidR="007A2FC3">
        <w:rPr>
          <w:kern w:val="0"/>
          <w:sz w:val="22"/>
          <w:szCs w:val="22"/>
        </w:rPr>
        <w:t>ă</w:t>
      </w:r>
      <w:r w:rsidR="00C636B8">
        <w:rPr>
          <w:kern w:val="0"/>
          <w:sz w:val="22"/>
          <w:szCs w:val="22"/>
        </w:rPr>
        <w:t>saduri</w:t>
      </w:r>
      <w:r w:rsidRPr="005B11E3">
        <w:rPr>
          <w:kern w:val="0"/>
          <w:sz w:val="22"/>
          <w:szCs w:val="22"/>
        </w:rPr>
        <w:t xml:space="preserve"> etc.).</w:t>
      </w:r>
    </w:p>
    <w:p w14:paraId="67F6BF48" w14:textId="77777777" w:rsidR="005B11E3" w:rsidRPr="005B11E3" w:rsidRDefault="005B11E3" w:rsidP="005B11E3">
      <w:pPr>
        <w:autoSpaceDE w:val="0"/>
        <w:autoSpaceDN w:val="0"/>
        <w:adjustRightInd w:val="0"/>
        <w:spacing w:before="0" w:after="0" w:line="240" w:lineRule="auto"/>
        <w:jc w:val="both"/>
        <w:rPr>
          <w:kern w:val="0"/>
          <w:sz w:val="22"/>
          <w:szCs w:val="22"/>
        </w:rPr>
      </w:pPr>
    </w:p>
    <w:p w14:paraId="5E4C955C" w14:textId="5D0FE5D0"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De asemenea, sunt incluse costurile de între</w:t>
      </w:r>
      <w:r w:rsidR="007A2FC3">
        <w:rPr>
          <w:kern w:val="0"/>
          <w:sz w:val="22"/>
          <w:szCs w:val="22"/>
        </w:rPr>
        <w:t>ț</w:t>
      </w:r>
      <w:r w:rsidRPr="005B11E3">
        <w:rPr>
          <w:kern w:val="0"/>
          <w:sz w:val="22"/>
          <w:szCs w:val="22"/>
        </w:rPr>
        <w:t>inere a echipamentelor, dup</w:t>
      </w:r>
      <w:r w:rsidR="00D64081">
        <w:rPr>
          <w:kern w:val="0"/>
          <w:sz w:val="22"/>
          <w:szCs w:val="22"/>
        </w:rPr>
        <w:t>ă</w:t>
      </w:r>
      <w:r w:rsidRPr="005B11E3">
        <w:rPr>
          <w:kern w:val="0"/>
          <w:sz w:val="22"/>
          <w:szCs w:val="22"/>
        </w:rPr>
        <w:t xml:space="preserve"> expirarea perioadei de garan</w:t>
      </w:r>
      <w:r w:rsidR="00D64081">
        <w:rPr>
          <w:kern w:val="0"/>
          <w:sz w:val="22"/>
          <w:szCs w:val="22"/>
        </w:rPr>
        <w:t>ț</w:t>
      </w:r>
      <w:r w:rsidRPr="005B11E3">
        <w:rPr>
          <w:kern w:val="0"/>
          <w:sz w:val="22"/>
          <w:szCs w:val="22"/>
        </w:rPr>
        <w:t>ie.</w:t>
      </w:r>
    </w:p>
    <w:p w14:paraId="146CBC11" w14:textId="77777777" w:rsidR="005B11E3" w:rsidRDefault="005B11E3" w:rsidP="005B11E3">
      <w:pPr>
        <w:autoSpaceDE w:val="0"/>
        <w:autoSpaceDN w:val="0"/>
        <w:adjustRightInd w:val="0"/>
        <w:spacing w:before="0" w:after="0" w:line="240" w:lineRule="auto"/>
        <w:jc w:val="both"/>
        <w:rPr>
          <w:kern w:val="0"/>
          <w:sz w:val="22"/>
          <w:szCs w:val="22"/>
        </w:rPr>
      </w:pPr>
    </w:p>
    <w:p w14:paraId="2F3090BF" w14:textId="6EF9AC90"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5.9.5. Cheltuieli de între</w:t>
      </w:r>
      <w:r w:rsidR="00446FEF">
        <w:rPr>
          <w:kern w:val="0"/>
          <w:sz w:val="22"/>
          <w:szCs w:val="22"/>
        </w:rPr>
        <w:t>ț</w:t>
      </w:r>
      <w:r w:rsidRPr="005B11E3">
        <w:rPr>
          <w:kern w:val="0"/>
          <w:sz w:val="22"/>
          <w:szCs w:val="22"/>
        </w:rPr>
        <w:t>inere a infrastructurii, instala</w:t>
      </w:r>
      <w:r w:rsidR="00446FEF">
        <w:rPr>
          <w:kern w:val="0"/>
          <w:sz w:val="22"/>
          <w:szCs w:val="22"/>
        </w:rPr>
        <w:t>ț</w:t>
      </w:r>
      <w:r w:rsidRPr="005B11E3">
        <w:rPr>
          <w:kern w:val="0"/>
          <w:sz w:val="22"/>
          <w:szCs w:val="22"/>
        </w:rPr>
        <w:t>iilor, construc</w:t>
      </w:r>
      <w:r w:rsidR="00446FEF">
        <w:rPr>
          <w:kern w:val="0"/>
          <w:sz w:val="22"/>
          <w:szCs w:val="22"/>
        </w:rPr>
        <w:t>ț</w:t>
      </w:r>
      <w:r w:rsidRPr="005B11E3">
        <w:rPr>
          <w:kern w:val="0"/>
          <w:sz w:val="22"/>
          <w:szCs w:val="22"/>
        </w:rPr>
        <w:t>iilor</w:t>
      </w:r>
    </w:p>
    <w:p w14:paraId="751DCD99" w14:textId="77777777" w:rsidR="005B11E3" w:rsidRDefault="005B11E3" w:rsidP="005B11E3">
      <w:pPr>
        <w:autoSpaceDE w:val="0"/>
        <w:autoSpaceDN w:val="0"/>
        <w:adjustRightInd w:val="0"/>
        <w:spacing w:before="0" w:after="0" w:line="240" w:lineRule="auto"/>
        <w:jc w:val="both"/>
        <w:rPr>
          <w:kern w:val="0"/>
          <w:sz w:val="22"/>
          <w:szCs w:val="22"/>
        </w:rPr>
      </w:pPr>
    </w:p>
    <w:p w14:paraId="6F8C437B" w14:textId="6BEAFE0E" w:rsidR="00F1213E"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Pentru men</w:t>
      </w:r>
      <w:r w:rsidR="00446FEF">
        <w:rPr>
          <w:kern w:val="0"/>
          <w:sz w:val="22"/>
          <w:szCs w:val="22"/>
        </w:rPr>
        <w:t>ț</w:t>
      </w:r>
      <w:r w:rsidRPr="005B11E3">
        <w:rPr>
          <w:kern w:val="0"/>
          <w:sz w:val="22"/>
          <w:szCs w:val="22"/>
        </w:rPr>
        <w:t>inerea în stare optim</w:t>
      </w:r>
      <w:r w:rsidR="00446FEF">
        <w:rPr>
          <w:kern w:val="0"/>
          <w:sz w:val="22"/>
          <w:szCs w:val="22"/>
        </w:rPr>
        <w:t>ă</w:t>
      </w:r>
      <w:r w:rsidRPr="005B11E3">
        <w:rPr>
          <w:kern w:val="0"/>
          <w:sz w:val="22"/>
          <w:szCs w:val="22"/>
        </w:rPr>
        <w:t xml:space="preserve"> a infrastructurii si</w:t>
      </w:r>
      <w:r>
        <w:rPr>
          <w:kern w:val="0"/>
          <w:sz w:val="22"/>
          <w:szCs w:val="22"/>
        </w:rPr>
        <w:t xml:space="preserve"> </w:t>
      </w:r>
      <w:r w:rsidRPr="005B11E3">
        <w:rPr>
          <w:kern w:val="0"/>
          <w:sz w:val="22"/>
          <w:szCs w:val="22"/>
        </w:rPr>
        <w:t>efectuarea unor interven</w:t>
      </w:r>
      <w:r w:rsidR="00446FEF">
        <w:rPr>
          <w:kern w:val="0"/>
          <w:sz w:val="22"/>
          <w:szCs w:val="22"/>
        </w:rPr>
        <w:t>ț</w:t>
      </w:r>
      <w:r w:rsidRPr="005B11E3">
        <w:rPr>
          <w:kern w:val="0"/>
          <w:sz w:val="22"/>
          <w:szCs w:val="22"/>
        </w:rPr>
        <w:t>iilor accidentale care pot s</w:t>
      </w:r>
      <w:r w:rsidR="00446FEF">
        <w:rPr>
          <w:kern w:val="0"/>
          <w:sz w:val="22"/>
          <w:szCs w:val="22"/>
        </w:rPr>
        <w:t>ă</w:t>
      </w:r>
      <w:r w:rsidRPr="005B11E3">
        <w:rPr>
          <w:kern w:val="0"/>
          <w:sz w:val="22"/>
          <w:szCs w:val="22"/>
        </w:rPr>
        <w:t xml:space="preserve"> devin</w:t>
      </w:r>
      <w:r w:rsidR="00446FEF">
        <w:rPr>
          <w:kern w:val="0"/>
          <w:sz w:val="22"/>
          <w:szCs w:val="22"/>
        </w:rPr>
        <w:t>ă</w:t>
      </w:r>
      <w:r w:rsidRPr="005B11E3">
        <w:rPr>
          <w:kern w:val="0"/>
          <w:sz w:val="22"/>
          <w:szCs w:val="22"/>
        </w:rPr>
        <w:t xml:space="preserve"> necesare pe parcursul</w:t>
      </w:r>
      <w:r>
        <w:rPr>
          <w:kern w:val="0"/>
          <w:sz w:val="22"/>
          <w:szCs w:val="22"/>
        </w:rPr>
        <w:t xml:space="preserve"> </w:t>
      </w:r>
      <w:r w:rsidRPr="005B11E3">
        <w:rPr>
          <w:kern w:val="0"/>
          <w:sz w:val="22"/>
          <w:szCs w:val="22"/>
        </w:rPr>
        <w:t>exploat</w:t>
      </w:r>
      <w:r w:rsidR="00446FEF">
        <w:rPr>
          <w:kern w:val="0"/>
          <w:sz w:val="22"/>
          <w:szCs w:val="22"/>
        </w:rPr>
        <w:t>ă</w:t>
      </w:r>
      <w:r w:rsidRPr="005B11E3">
        <w:rPr>
          <w:kern w:val="0"/>
          <w:sz w:val="22"/>
          <w:szCs w:val="22"/>
        </w:rPr>
        <w:t>rii lor, au fost prev</w:t>
      </w:r>
      <w:r w:rsidR="00446FEF">
        <w:rPr>
          <w:kern w:val="0"/>
          <w:sz w:val="22"/>
          <w:szCs w:val="22"/>
        </w:rPr>
        <w:t>ă</w:t>
      </w:r>
      <w:r w:rsidRPr="005B11E3">
        <w:rPr>
          <w:kern w:val="0"/>
          <w:sz w:val="22"/>
          <w:szCs w:val="22"/>
        </w:rPr>
        <w:t>zute în buget sumele necesare anual, pentru procurarea de</w:t>
      </w:r>
      <w:r>
        <w:rPr>
          <w:kern w:val="0"/>
          <w:sz w:val="22"/>
          <w:szCs w:val="22"/>
        </w:rPr>
        <w:t xml:space="preserve"> </w:t>
      </w:r>
      <w:r w:rsidRPr="005B11E3">
        <w:rPr>
          <w:kern w:val="0"/>
          <w:sz w:val="22"/>
          <w:szCs w:val="22"/>
        </w:rPr>
        <w:t xml:space="preserve">materiale </w:t>
      </w:r>
      <w:r w:rsidR="00446FEF">
        <w:rPr>
          <w:kern w:val="0"/>
          <w:sz w:val="22"/>
          <w:szCs w:val="22"/>
        </w:rPr>
        <w:t>ș</w:t>
      </w:r>
      <w:r w:rsidRPr="005B11E3">
        <w:rPr>
          <w:kern w:val="0"/>
          <w:sz w:val="22"/>
          <w:szCs w:val="22"/>
        </w:rPr>
        <w:t xml:space="preserve">i servicii care nu pot fi efectuate nici de personalul propriu </w:t>
      </w:r>
      <w:r w:rsidR="00446FEF">
        <w:rPr>
          <w:kern w:val="0"/>
          <w:sz w:val="22"/>
          <w:szCs w:val="22"/>
        </w:rPr>
        <w:t>ș</w:t>
      </w:r>
      <w:r w:rsidRPr="005B11E3">
        <w:rPr>
          <w:kern w:val="0"/>
          <w:sz w:val="22"/>
          <w:szCs w:val="22"/>
        </w:rPr>
        <w:t>i nici de furnizorii</w:t>
      </w:r>
      <w:r>
        <w:rPr>
          <w:kern w:val="0"/>
          <w:sz w:val="22"/>
          <w:szCs w:val="22"/>
        </w:rPr>
        <w:t xml:space="preserve"> </w:t>
      </w:r>
      <w:r w:rsidRPr="005B11E3">
        <w:rPr>
          <w:kern w:val="0"/>
          <w:sz w:val="22"/>
          <w:szCs w:val="22"/>
        </w:rPr>
        <w:t>de lucr</w:t>
      </w:r>
      <w:r w:rsidR="00446FEF">
        <w:rPr>
          <w:kern w:val="0"/>
          <w:sz w:val="22"/>
          <w:szCs w:val="22"/>
        </w:rPr>
        <w:t>ă</w:t>
      </w:r>
      <w:r w:rsidRPr="005B11E3">
        <w:rPr>
          <w:kern w:val="0"/>
          <w:sz w:val="22"/>
          <w:szCs w:val="22"/>
        </w:rPr>
        <w:t xml:space="preserve">ri sau echipamente. </w:t>
      </w:r>
    </w:p>
    <w:p w14:paraId="2CB388F5" w14:textId="77777777" w:rsidR="00F1213E" w:rsidRDefault="00F1213E" w:rsidP="005B11E3">
      <w:pPr>
        <w:autoSpaceDE w:val="0"/>
        <w:autoSpaceDN w:val="0"/>
        <w:adjustRightInd w:val="0"/>
        <w:spacing w:before="0" w:after="0" w:line="240" w:lineRule="auto"/>
        <w:jc w:val="both"/>
        <w:rPr>
          <w:kern w:val="0"/>
          <w:sz w:val="22"/>
          <w:szCs w:val="22"/>
        </w:rPr>
      </w:pPr>
    </w:p>
    <w:p w14:paraId="30EC3D8F" w14:textId="6BF8459E"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5.10. Evolu</w:t>
      </w:r>
      <w:r w:rsidR="00E436D5">
        <w:rPr>
          <w:kern w:val="0"/>
          <w:sz w:val="22"/>
          <w:szCs w:val="22"/>
        </w:rPr>
        <w:t>ț</w:t>
      </w:r>
      <w:r w:rsidRPr="005B11E3">
        <w:rPr>
          <w:kern w:val="0"/>
          <w:sz w:val="22"/>
          <w:szCs w:val="22"/>
        </w:rPr>
        <w:t>ia prezumat</w:t>
      </w:r>
      <w:r w:rsidR="00E436D5">
        <w:rPr>
          <w:kern w:val="0"/>
          <w:sz w:val="22"/>
          <w:szCs w:val="22"/>
        </w:rPr>
        <w:t>ă</w:t>
      </w:r>
      <w:r w:rsidRPr="005B11E3">
        <w:rPr>
          <w:kern w:val="0"/>
          <w:sz w:val="22"/>
          <w:szCs w:val="22"/>
        </w:rPr>
        <w:t xml:space="preserve"> a veniturilor</w:t>
      </w:r>
    </w:p>
    <w:p w14:paraId="4A7C86A8" w14:textId="77777777" w:rsidR="005B11E3" w:rsidRDefault="005B11E3" w:rsidP="005B11E3">
      <w:pPr>
        <w:autoSpaceDE w:val="0"/>
        <w:autoSpaceDN w:val="0"/>
        <w:adjustRightInd w:val="0"/>
        <w:spacing w:before="0" w:after="0" w:line="240" w:lineRule="auto"/>
        <w:jc w:val="both"/>
        <w:rPr>
          <w:kern w:val="0"/>
          <w:sz w:val="22"/>
          <w:szCs w:val="22"/>
        </w:rPr>
      </w:pPr>
    </w:p>
    <w:p w14:paraId="7202536A" w14:textId="43981913" w:rsid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Centrul va func</w:t>
      </w:r>
      <w:r w:rsidR="00E436D5">
        <w:rPr>
          <w:kern w:val="0"/>
          <w:sz w:val="22"/>
          <w:szCs w:val="22"/>
        </w:rPr>
        <w:t>ț</w:t>
      </w:r>
      <w:r w:rsidRPr="005B11E3">
        <w:rPr>
          <w:kern w:val="0"/>
          <w:sz w:val="22"/>
          <w:szCs w:val="22"/>
        </w:rPr>
        <w:t>iona în scopul:</w:t>
      </w:r>
    </w:p>
    <w:p w14:paraId="0D2896D6" w14:textId="77777777" w:rsidR="007E58EE" w:rsidRPr="005B11E3" w:rsidRDefault="007E58EE" w:rsidP="005B11E3">
      <w:pPr>
        <w:autoSpaceDE w:val="0"/>
        <w:autoSpaceDN w:val="0"/>
        <w:adjustRightInd w:val="0"/>
        <w:spacing w:before="0" w:after="0" w:line="240" w:lineRule="auto"/>
        <w:jc w:val="both"/>
        <w:rPr>
          <w:kern w:val="0"/>
          <w:sz w:val="22"/>
          <w:szCs w:val="22"/>
        </w:rPr>
      </w:pPr>
    </w:p>
    <w:p w14:paraId="5A002FCD" w14:textId="140D1914" w:rsid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 </w:t>
      </w:r>
      <w:r w:rsidR="00E436D5">
        <w:rPr>
          <w:kern w:val="0"/>
          <w:sz w:val="22"/>
          <w:szCs w:val="22"/>
        </w:rPr>
        <w:t xml:space="preserve">asigurării </w:t>
      </w:r>
      <w:r w:rsidR="00DB2FC2">
        <w:rPr>
          <w:kern w:val="0"/>
          <w:sz w:val="22"/>
          <w:szCs w:val="22"/>
        </w:rPr>
        <w:t xml:space="preserve">unor servicii complexe </w:t>
      </w:r>
      <w:r w:rsidR="00D124F4">
        <w:rPr>
          <w:kern w:val="0"/>
          <w:sz w:val="22"/>
          <w:szCs w:val="22"/>
        </w:rPr>
        <w:t>și la un nivel ridicat de performan</w:t>
      </w:r>
      <w:r w:rsidR="00FF2AC8">
        <w:rPr>
          <w:kern w:val="0"/>
          <w:sz w:val="22"/>
          <w:szCs w:val="22"/>
        </w:rPr>
        <w:t>ță a reproducerii celor mai importante specii de pești</w:t>
      </w:r>
      <w:r w:rsidR="0031268B">
        <w:rPr>
          <w:kern w:val="0"/>
          <w:sz w:val="22"/>
          <w:szCs w:val="22"/>
        </w:rPr>
        <w:t xml:space="preserve"> cu interes comercial </w:t>
      </w:r>
      <w:r w:rsidR="001F7872">
        <w:rPr>
          <w:kern w:val="0"/>
          <w:sz w:val="22"/>
          <w:szCs w:val="22"/>
        </w:rPr>
        <w:t>și/</w:t>
      </w:r>
      <w:r w:rsidR="0031268B">
        <w:rPr>
          <w:kern w:val="0"/>
          <w:sz w:val="22"/>
          <w:szCs w:val="22"/>
        </w:rPr>
        <w:t xml:space="preserve">sau pentru repopularea </w:t>
      </w:r>
      <w:r w:rsidR="00E1088C">
        <w:rPr>
          <w:kern w:val="0"/>
          <w:sz w:val="22"/>
          <w:szCs w:val="22"/>
        </w:rPr>
        <w:t>Dunării sau a</w:t>
      </w:r>
      <w:r w:rsidR="001F7872">
        <w:rPr>
          <w:kern w:val="0"/>
          <w:sz w:val="22"/>
          <w:szCs w:val="22"/>
        </w:rPr>
        <w:t xml:space="preserve"> </w:t>
      </w:r>
      <w:r w:rsidR="00E1088C">
        <w:rPr>
          <w:kern w:val="0"/>
          <w:sz w:val="22"/>
          <w:szCs w:val="22"/>
        </w:rPr>
        <w:t>M</w:t>
      </w:r>
      <w:r w:rsidR="001F7872">
        <w:rPr>
          <w:kern w:val="0"/>
          <w:sz w:val="22"/>
          <w:szCs w:val="22"/>
        </w:rPr>
        <w:t>ă</w:t>
      </w:r>
      <w:r w:rsidR="00E1088C">
        <w:rPr>
          <w:kern w:val="0"/>
          <w:sz w:val="22"/>
          <w:szCs w:val="22"/>
        </w:rPr>
        <w:t xml:space="preserve">rii negre cu </w:t>
      </w:r>
      <w:r w:rsidR="00991B86">
        <w:rPr>
          <w:kern w:val="0"/>
          <w:sz w:val="22"/>
          <w:szCs w:val="22"/>
        </w:rPr>
        <w:t xml:space="preserve">alevini din speciile vulnerabile sau pe cale de dispariție. </w:t>
      </w:r>
      <w:r w:rsidRPr="005B11E3">
        <w:rPr>
          <w:kern w:val="0"/>
          <w:sz w:val="22"/>
          <w:szCs w:val="22"/>
        </w:rPr>
        <w:t>derul</w:t>
      </w:r>
      <w:r w:rsidR="009A7D36">
        <w:rPr>
          <w:kern w:val="0"/>
          <w:sz w:val="22"/>
          <w:szCs w:val="22"/>
        </w:rPr>
        <w:t>ă</w:t>
      </w:r>
      <w:r w:rsidRPr="005B11E3">
        <w:rPr>
          <w:kern w:val="0"/>
          <w:sz w:val="22"/>
          <w:szCs w:val="22"/>
        </w:rPr>
        <w:t>rii de contracte de cercetare destinate asigur</w:t>
      </w:r>
      <w:r w:rsidR="00FD2F89">
        <w:rPr>
          <w:kern w:val="0"/>
          <w:sz w:val="22"/>
          <w:szCs w:val="22"/>
        </w:rPr>
        <w:t>ă</w:t>
      </w:r>
      <w:r w:rsidRPr="005B11E3">
        <w:rPr>
          <w:kern w:val="0"/>
          <w:sz w:val="22"/>
          <w:szCs w:val="22"/>
        </w:rPr>
        <w:t>rii de condi</w:t>
      </w:r>
      <w:r w:rsidR="009A7D36">
        <w:rPr>
          <w:kern w:val="0"/>
          <w:sz w:val="22"/>
          <w:szCs w:val="22"/>
        </w:rPr>
        <w:t>ț</w:t>
      </w:r>
      <w:r w:rsidRPr="005B11E3">
        <w:rPr>
          <w:kern w:val="0"/>
          <w:sz w:val="22"/>
          <w:szCs w:val="22"/>
        </w:rPr>
        <w:t>ii de dezvoltare</w:t>
      </w:r>
      <w:r w:rsidR="007E58EE">
        <w:rPr>
          <w:kern w:val="0"/>
          <w:sz w:val="22"/>
          <w:szCs w:val="22"/>
        </w:rPr>
        <w:t xml:space="preserve"> </w:t>
      </w:r>
      <w:r w:rsidRPr="005B11E3">
        <w:rPr>
          <w:kern w:val="0"/>
          <w:sz w:val="22"/>
          <w:szCs w:val="22"/>
        </w:rPr>
        <w:t>durabil</w:t>
      </w:r>
      <w:r w:rsidR="009A7D36">
        <w:rPr>
          <w:kern w:val="0"/>
          <w:sz w:val="22"/>
          <w:szCs w:val="22"/>
        </w:rPr>
        <w:t>ă</w:t>
      </w:r>
      <w:r w:rsidRPr="005B11E3">
        <w:rPr>
          <w:kern w:val="0"/>
          <w:sz w:val="22"/>
          <w:szCs w:val="22"/>
        </w:rPr>
        <w:t xml:space="preserve"> a Deltei Dun</w:t>
      </w:r>
      <w:r w:rsidR="009A7D36">
        <w:rPr>
          <w:kern w:val="0"/>
          <w:sz w:val="22"/>
          <w:szCs w:val="22"/>
        </w:rPr>
        <w:t>ă</w:t>
      </w:r>
      <w:r w:rsidRPr="005B11E3">
        <w:rPr>
          <w:kern w:val="0"/>
          <w:sz w:val="22"/>
          <w:szCs w:val="22"/>
        </w:rPr>
        <w:t>rii, finan</w:t>
      </w:r>
      <w:r w:rsidR="009A7D36">
        <w:rPr>
          <w:kern w:val="0"/>
          <w:sz w:val="22"/>
          <w:szCs w:val="22"/>
        </w:rPr>
        <w:t>ț</w:t>
      </w:r>
      <w:r w:rsidRPr="005B11E3">
        <w:rPr>
          <w:kern w:val="0"/>
          <w:sz w:val="22"/>
          <w:szCs w:val="22"/>
        </w:rPr>
        <w:t>ate de la bugetul de stat, de Comisia European</w:t>
      </w:r>
      <w:r w:rsidR="009A7D36">
        <w:rPr>
          <w:kern w:val="0"/>
          <w:sz w:val="22"/>
          <w:szCs w:val="22"/>
        </w:rPr>
        <w:t>ă</w:t>
      </w:r>
      <w:r w:rsidRPr="005B11E3">
        <w:rPr>
          <w:kern w:val="0"/>
          <w:sz w:val="22"/>
          <w:szCs w:val="22"/>
        </w:rPr>
        <w:t xml:space="preserve"> sau</w:t>
      </w:r>
      <w:r w:rsidR="007E58EE">
        <w:rPr>
          <w:kern w:val="0"/>
          <w:sz w:val="22"/>
          <w:szCs w:val="22"/>
        </w:rPr>
        <w:t xml:space="preserve"> </w:t>
      </w:r>
      <w:r w:rsidRPr="005B11E3">
        <w:rPr>
          <w:kern w:val="0"/>
          <w:sz w:val="22"/>
          <w:szCs w:val="22"/>
        </w:rPr>
        <w:t xml:space="preserve">prin organisme </w:t>
      </w:r>
      <w:r w:rsidR="009A7D36">
        <w:rPr>
          <w:kern w:val="0"/>
          <w:sz w:val="22"/>
          <w:szCs w:val="22"/>
        </w:rPr>
        <w:t>ș</w:t>
      </w:r>
      <w:r w:rsidRPr="005B11E3">
        <w:rPr>
          <w:kern w:val="0"/>
          <w:sz w:val="22"/>
          <w:szCs w:val="22"/>
        </w:rPr>
        <w:t xml:space="preserve">i programe interne </w:t>
      </w:r>
      <w:r w:rsidR="009A7D36">
        <w:rPr>
          <w:kern w:val="0"/>
          <w:sz w:val="22"/>
          <w:szCs w:val="22"/>
        </w:rPr>
        <w:t>ș</w:t>
      </w:r>
      <w:r w:rsidRPr="005B11E3">
        <w:rPr>
          <w:kern w:val="0"/>
          <w:sz w:val="22"/>
          <w:szCs w:val="22"/>
        </w:rPr>
        <w:t>i interna</w:t>
      </w:r>
      <w:r w:rsidR="009A7D36">
        <w:rPr>
          <w:kern w:val="0"/>
          <w:sz w:val="22"/>
          <w:szCs w:val="22"/>
        </w:rPr>
        <w:t>ț</w:t>
      </w:r>
      <w:r w:rsidRPr="005B11E3">
        <w:rPr>
          <w:kern w:val="0"/>
          <w:sz w:val="22"/>
          <w:szCs w:val="22"/>
        </w:rPr>
        <w:t>ionale;</w:t>
      </w:r>
    </w:p>
    <w:p w14:paraId="43A41158" w14:textId="77777777" w:rsidR="00105371" w:rsidRPr="005B11E3" w:rsidRDefault="00105371" w:rsidP="005B11E3">
      <w:pPr>
        <w:autoSpaceDE w:val="0"/>
        <w:autoSpaceDN w:val="0"/>
        <w:adjustRightInd w:val="0"/>
        <w:spacing w:before="0" w:after="0" w:line="240" w:lineRule="auto"/>
        <w:jc w:val="both"/>
        <w:rPr>
          <w:kern w:val="0"/>
          <w:sz w:val="22"/>
          <w:szCs w:val="22"/>
        </w:rPr>
      </w:pPr>
    </w:p>
    <w:p w14:paraId="51C0E518" w14:textId="36789C3E" w:rsid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organiz</w:t>
      </w:r>
      <w:r w:rsidR="009A7D36">
        <w:rPr>
          <w:kern w:val="0"/>
          <w:sz w:val="22"/>
          <w:szCs w:val="22"/>
        </w:rPr>
        <w:t>ă</w:t>
      </w:r>
      <w:r w:rsidRPr="005B11E3">
        <w:rPr>
          <w:kern w:val="0"/>
          <w:sz w:val="22"/>
          <w:szCs w:val="22"/>
        </w:rPr>
        <w:t xml:space="preserve">rii </w:t>
      </w:r>
      <w:r w:rsidR="009A7D36">
        <w:rPr>
          <w:kern w:val="0"/>
          <w:sz w:val="22"/>
          <w:szCs w:val="22"/>
        </w:rPr>
        <w:t>ș</w:t>
      </w:r>
      <w:r w:rsidRPr="005B11E3">
        <w:rPr>
          <w:kern w:val="0"/>
          <w:sz w:val="22"/>
          <w:szCs w:val="22"/>
        </w:rPr>
        <w:t>i g</w:t>
      </w:r>
      <w:r w:rsidR="009A7D36">
        <w:rPr>
          <w:kern w:val="0"/>
          <w:sz w:val="22"/>
          <w:szCs w:val="22"/>
        </w:rPr>
        <w:t>ă</w:t>
      </w:r>
      <w:r w:rsidRPr="005B11E3">
        <w:rPr>
          <w:kern w:val="0"/>
          <w:sz w:val="22"/>
          <w:szCs w:val="22"/>
        </w:rPr>
        <w:t xml:space="preserve">zduirii de evenimente </w:t>
      </w:r>
      <w:r w:rsidR="009A7D36">
        <w:rPr>
          <w:kern w:val="0"/>
          <w:sz w:val="22"/>
          <w:szCs w:val="22"/>
        </w:rPr>
        <w:t>ș</w:t>
      </w:r>
      <w:r w:rsidRPr="005B11E3">
        <w:rPr>
          <w:kern w:val="0"/>
          <w:sz w:val="22"/>
          <w:szCs w:val="22"/>
        </w:rPr>
        <w:t>tiin</w:t>
      </w:r>
      <w:r w:rsidR="009A7D36">
        <w:rPr>
          <w:kern w:val="0"/>
          <w:sz w:val="22"/>
          <w:szCs w:val="22"/>
        </w:rPr>
        <w:t>ț</w:t>
      </w:r>
      <w:r w:rsidRPr="005B11E3">
        <w:rPr>
          <w:kern w:val="0"/>
          <w:sz w:val="22"/>
          <w:szCs w:val="22"/>
        </w:rPr>
        <w:t>ifice (seminarii, cursuri, excursii tematice</w:t>
      </w:r>
      <w:r w:rsidR="005361C0">
        <w:rPr>
          <w:kern w:val="0"/>
          <w:sz w:val="22"/>
          <w:szCs w:val="22"/>
        </w:rPr>
        <w:t xml:space="preserve"> </w:t>
      </w:r>
      <w:r w:rsidRPr="005B11E3">
        <w:rPr>
          <w:kern w:val="0"/>
          <w:sz w:val="22"/>
          <w:szCs w:val="22"/>
        </w:rPr>
        <w:t>etc.) cu participare na</w:t>
      </w:r>
      <w:r w:rsidR="009A7D36">
        <w:rPr>
          <w:kern w:val="0"/>
          <w:sz w:val="22"/>
          <w:szCs w:val="22"/>
        </w:rPr>
        <w:t>ț</w:t>
      </w:r>
      <w:r w:rsidRPr="005B11E3">
        <w:rPr>
          <w:kern w:val="0"/>
          <w:sz w:val="22"/>
          <w:szCs w:val="22"/>
        </w:rPr>
        <w:t>ional</w:t>
      </w:r>
      <w:r w:rsidR="009A7D36">
        <w:rPr>
          <w:kern w:val="0"/>
          <w:sz w:val="22"/>
          <w:szCs w:val="22"/>
        </w:rPr>
        <w:t>ă</w:t>
      </w:r>
      <w:r w:rsidRPr="005B11E3">
        <w:rPr>
          <w:kern w:val="0"/>
          <w:sz w:val="22"/>
          <w:szCs w:val="22"/>
        </w:rPr>
        <w:t xml:space="preserve"> </w:t>
      </w:r>
      <w:r w:rsidR="009A7D36">
        <w:rPr>
          <w:kern w:val="0"/>
          <w:sz w:val="22"/>
          <w:szCs w:val="22"/>
        </w:rPr>
        <w:t>ș</w:t>
      </w:r>
      <w:r w:rsidRPr="005B11E3">
        <w:rPr>
          <w:kern w:val="0"/>
          <w:sz w:val="22"/>
          <w:szCs w:val="22"/>
        </w:rPr>
        <w:t>i interna</w:t>
      </w:r>
      <w:r w:rsidR="009A7D36">
        <w:rPr>
          <w:kern w:val="0"/>
          <w:sz w:val="22"/>
          <w:szCs w:val="22"/>
        </w:rPr>
        <w:t>ț</w:t>
      </w:r>
      <w:r w:rsidRPr="005B11E3">
        <w:rPr>
          <w:kern w:val="0"/>
          <w:sz w:val="22"/>
          <w:szCs w:val="22"/>
        </w:rPr>
        <w:t>ional</w:t>
      </w:r>
      <w:r w:rsidR="009A7D36">
        <w:rPr>
          <w:kern w:val="0"/>
          <w:sz w:val="22"/>
          <w:szCs w:val="22"/>
        </w:rPr>
        <w:t>ă</w:t>
      </w:r>
      <w:r w:rsidRPr="005B11E3">
        <w:rPr>
          <w:kern w:val="0"/>
          <w:sz w:val="22"/>
          <w:szCs w:val="22"/>
        </w:rPr>
        <w:t>;</w:t>
      </w:r>
    </w:p>
    <w:p w14:paraId="2DF92602" w14:textId="77777777" w:rsidR="005361C0" w:rsidRPr="005B11E3" w:rsidRDefault="005361C0" w:rsidP="005B11E3">
      <w:pPr>
        <w:autoSpaceDE w:val="0"/>
        <w:autoSpaceDN w:val="0"/>
        <w:adjustRightInd w:val="0"/>
        <w:spacing w:before="0" w:after="0" w:line="240" w:lineRule="auto"/>
        <w:jc w:val="both"/>
        <w:rPr>
          <w:kern w:val="0"/>
          <w:sz w:val="22"/>
          <w:szCs w:val="22"/>
        </w:rPr>
      </w:pPr>
    </w:p>
    <w:p w14:paraId="54BD7FEE" w14:textId="6171CE45"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efectu</w:t>
      </w:r>
      <w:r w:rsidR="00FB7F87">
        <w:rPr>
          <w:kern w:val="0"/>
          <w:sz w:val="22"/>
          <w:szCs w:val="22"/>
        </w:rPr>
        <w:t>ă</w:t>
      </w:r>
      <w:r w:rsidRPr="005B11E3">
        <w:rPr>
          <w:kern w:val="0"/>
          <w:sz w:val="22"/>
          <w:szCs w:val="22"/>
        </w:rPr>
        <w:t>rii unor activit</w:t>
      </w:r>
      <w:r w:rsidR="009A7D36">
        <w:rPr>
          <w:kern w:val="0"/>
          <w:sz w:val="22"/>
          <w:szCs w:val="22"/>
        </w:rPr>
        <w:t>ăț</w:t>
      </w:r>
      <w:r w:rsidRPr="005B11E3">
        <w:rPr>
          <w:kern w:val="0"/>
          <w:sz w:val="22"/>
          <w:szCs w:val="22"/>
        </w:rPr>
        <w:t>i comerciale (</w:t>
      </w:r>
      <w:r w:rsidR="009A7D36">
        <w:rPr>
          <w:kern w:val="0"/>
          <w:sz w:val="22"/>
          <w:szCs w:val="22"/>
        </w:rPr>
        <w:t>comercializarea puietului</w:t>
      </w:r>
      <w:r w:rsidR="00E53CAD">
        <w:rPr>
          <w:kern w:val="0"/>
          <w:sz w:val="22"/>
          <w:szCs w:val="22"/>
        </w:rPr>
        <w:t>, alevinilor și a meterialelor reproductive</w:t>
      </w:r>
      <w:r w:rsidR="00FB7F87">
        <w:rPr>
          <w:kern w:val="0"/>
          <w:sz w:val="22"/>
          <w:szCs w:val="22"/>
        </w:rPr>
        <w:t xml:space="preserve"> (icre fecundate și nefecundate</w:t>
      </w:r>
      <w:r w:rsidR="000E3975">
        <w:rPr>
          <w:kern w:val="0"/>
          <w:sz w:val="22"/>
          <w:szCs w:val="22"/>
        </w:rPr>
        <w:t>)</w:t>
      </w:r>
      <w:r w:rsidR="00E53CAD">
        <w:rPr>
          <w:kern w:val="0"/>
          <w:sz w:val="22"/>
          <w:szCs w:val="22"/>
        </w:rPr>
        <w:t xml:space="preserve"> cât și a </w:t>
      </w:r>
      <w:r w:rsidR="00DA1534">
        <w:rPr>
          <w:kern w:val="0"/>
          <w:sz w:val="22"/>
          <w:szCs w:val="22"/>
        </w:rPr>
        <w:t xml:space="preserve">producției </w:t>
      </w:r>
      <w:r w:rsidR="000E3975">
        <w:rPr>
          <w:kern w:val="0"/>
          <w:sz w:val="22"/>
          <w:szCs w:val="22"/>
        </w:rPr>
        <w:t>vegetale.</w:t>
      </w:r>
    </w:p>
    <w:p w14:paraId="6FB849B6" w14:textId="77777777" w:rsidR="005361C0" w:rsidRDefault="005361C0" w:rsidP="005B11E3">
      <w:pPr>
        <w:autoSpaceDE w:val="0"/>
        <w:autoSpaceDN w:val="0"/>
        <w:adjustRightInd w:val="0"/>
        <w:spacing w:before="0" w:after="0" w:line="240" w:lineRule="auto"/>
        <w:jc w:val="both"/>
        <w:rPr>
          <w:kern w:val="0"/>
          <w:sz w:val="22"/>
          <w:szCs w:val="22"/>
        </w:rPr>
      </w:pPr>
    </w:p>
    <w:p w14:paraId="64095689" w14:textId="111D3DB3"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Evaluarea veniturilor ob</w:t>
      </w:r>
      <w:r w:rsidR="000E3975">
        <w:rPr>
          <w:kern w:val="0"/>
          <w:sz w:val="22"/>
          <w:szCs w:val="22"/>
        </w:rPr>
        <w:t>ț</w:t>
      </w:r>
      <w:r w:rsidRPr="005B11E3">
        <w:rPr>
          <w:kern w:val="0"/>
          <w:sz w:val="22"/>
          <w:szCs w:val="22"/>
        </w:rPr>
        <w:t>inute din aceste activit</w:t>
      </w:r>
      <w:r w:rsidR="000E3975">
        <w:rPr>
          <w:kern w:val="0"/>
          <w:sz w:val="22"/>
          <w:szCs w:val="22"/>
        </w:rPr>
        <w:t>ăț</w:t>
      </w:r>
      <w:r w:rsidRPr="005B11E3">
        <w:rPr>
          <w:kern w:val="0"/>
          <w:sz w:val="22"/>
          <w:szCs w:val="22"/>
        </w:rPr>
        <w:t>i s-a f</w:t>
      </w:r>
      <w:r w:rsidR="000E3975">
        <w:rPr>
          <w:kern w:val="0"/>
          <w:sz w:val="22"/>
          <w:szCs w:val="22"/>
        </w:rPr>
        <w:t>ă</w:t>
      </w:r>
      <w:r w:rsidRPr="005B11E3">
        <w:rPr>
          <w:kern w:val="0"/>
          <w:sz w:val="22"/>
          <w:szCs w:val="22"/>
        </w:rPr>
        <w:t>cut pe baza ipotezelor pe care le</w:t>
      </w:r>
      <w:r w:rsidR="005361C0">
        <w:rPr>
          <w:kern w:val="0"/>
          <w:sz w:val="22"/>
          <w:szCs w:val="22"/>
        </w:rPr>
        <w:t xml:space="preserve"> </w:t>
      </w:r>
      <w:r w:rsidRPr="005B11E3">
        <w:rPr>
          <w:kern w:val="0"/>
          <w:sz w:val="22"/>
          <w:szCs w:val="22"/>
        </w:rPr>
        <w:t>prezent</w:t>
      </w:r>
      <w:r w:rsidR="000E3975">
        <w:rPr>
          <w:kern w:val="0"/>
          <w:sz w:val="22"/>
          <w:szCs w:val="22"/>
        </w:rPr>
        <w:t>ă</w:t>
      </w:r>
      <w:r w:rsidRPr="005B11E3">
        <w:rPr>
          <w:kern w:val="0"/>
          <w:sz w:val="22"/>
          <w:szCs w:val="22"/>
        </w:rPr>
        <w:t>m în continuare.</w:t>
      </w:r>
    </w:p>
    <w:p w14:paraId="7850E88A" w14:textId="77777777" w:rsidR="005361C0" w:rsidRDefault="005361C0" w:rsidP="005B11E3">
      <w:pPr>
        <w:autoSpaceDE w:val="0"/>
        <w:autoSpaceDN w:val="0"/>
        <w:adjustRightInd w:val="0"/>
        <w:spacing w:before="0" w:after="0" w:line="240" w:lineRule="auto"/>
        <w:jc w:val="both"/>
        <w:rPr>
          <w:kern w:val="0"/>
          <w:sz w:val="22"/>
          <w:szCs w:val="22"/>
        </w:rPr>
      </w:pPr>
    </w:p>
    <w:p w14:paraId="04A53389" w14:textId="1087D97B" w:rsid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b) Venituri din contracte c</w:t>
      </w:r>
      <w:r w:rsidR="00AA0B63">
        <w:rPr>
          <w:kern w:val="0"/>
          <w:sz w:val="22"/>
          <w:szCs w:val="22"/>
        </w:rPr>
        <w:t>omerciale</w:t>
      </w:r>
      <w:r w:rsidRPr="005B11E3">
        <w:rPr>
          <w:kern w:val="0"/>
          <w:sz w:val="22"/>
          <w:szCs w:val="22"/>
        </w:rPr>
        <w:t xml:space="preserve">. Acestea vor fi obtinute prin activitatea </w:t>
      </w:r>
      <w:r w:rsidR="00032993">
        <w:rPr>
          <w:kern w:val="0"/>
          <w:sz w:val="22"/>
          <w:szCs w:val="22"/>
        </w:rPr>
        <w:t>din Centru</w:t>
      </w:r>
      <w:r w:rsidRPr="005B11E3">
        <w:rPr>
          <w:kern w:val="0"/>
          <w:sz w:val="22"/>
          <w:szCs w:val="22"/>
        </w:rPr>
        <w:t xml:space="preserve"> având urm</w:t>
      </w:r>
      <w:r w:rsidR="00032993">
        <w:rPr>
          <w:kern w:val="0"/>
          <w:sz w:val="22"/>
          <w:szCs w:val="22"/>
        </w:rPr>
        <w:t>ă</w:t>
      </w:r>
      <w:r w:rsidRPr="005B11E3">
        <w:rPr>
          <w:kern w:val="0"/>
          <w:sz w:val="22"/>
          <w:szCs w:val="22"/>
        </w:rPr>
        <w:t>toarele ponderi:</w:t>
      </w:r>
    </w:p>
    <w:p w14:paraId="54B35813" w14:textId="77777777" w:rsidR="005361C0" w:rsidRPr="005B11E3" w:rsidRDefault="005361C0" w:rsidP="005B11E3">
      <w:pPr>
        <w:autoSpaceDE w:val="0"/>
        <w:autoSpaceDN w:val="0"/>
        <w:adjustRightInd w:val="0"/>
        <w:spacing w:before="0" w:after="0" w:line="240" w:lineRule="auto"/>
        <w:jc w:val="both"/>
        <w:rPr>
          <w:kern w:val="0"/>
          <w:sz w:val="22"/>
          <w:szCs w:val="22"/>
        </w:rPr>
      </w:pPr>
    </w:p>
    <w:p w14:paraId="50B6D4D4" w14:textId="71027524"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lastRenderedPageBreak/>
        <w:t xml:space="preserve">- 40% </w:t>
      </w:r>
      <w:r w:rsidR="00BE512D">
        <w:rPr>
          <w:kern w:val="0"/>
          <w:sz w:val="22"/>
          <w:szCs w:val="22"/>
        </w:rPr>
        <w:t xml:space="preserve">material reproductiv </w:t>
      </w:r>
      <w:r w:rsidR="002F79B5">
        <w:rPr>
          <w:kern w:val="0"/>
          <w:sz w:val="22"/>
          <w:szCs w:val="22"/>
        </w:rPr>
        <w:t>(icre fecundate sau nefecundate)</w:t>
      </w:r>
      <w:r w:rsidRPr="005B11E3">
        <w:rPr>
          <w:kern w:val="0"/>
          <w:sz w:val="22"/>
          <w:szCs w:val="22"/>
        </w:rPr>
        <w:t>;</w:t>
      </w:r>
    </w:p>
    <w:p w14:paraId="110F9C7D" w14:textId="69248196"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- 30% </w:t>
      </w:r>
      <w:r w:rsidR="002F79B5">
        <w:rPr>
          <w:kern w:val="0"/>
          <w:sz w:val="22"/>
          <w:szCs w:val="22"/>
        </w:rPr>
        <w:t xml:space="preserve">material biologic </w:t>
      </w:r>
      <w:r w:rsidR="004C5C0F">
        <w:rPr>
          <w:kern w:val="0"/>
          <w:sz w:val="22"/>
          <w:szCs w:val="22"/>
        </w:rPr>
        <w:t xml:space="preserve">(alevini și puiet de </w:t>
      </w:r>
      <w:r w:rsidR="002F79B5">
        <w:rPr>
          <w:kern w:val="0"/>
          <w:sz w:val="22"/>
          <w:szCs w:val="22"/>
        </w:rPr>
        <w:t>pe</w:t>
      </w:r>
      <w:r w:rsidR="004C5C0F">
        <w:rPr>
          <w:kern w:val="0"/>
          <w:sz w:val="22"/>
          <w:szCs w:val="22"/>
        </w:rPr>
        <w:t>ște</w:t>
      </w:r>
      <w:r w:rsidRPr="005B11E3">
        <w:rPr>
          <w:kern w:val="0"/>
          <w:sz w:val="22"/>
          <w:szCs w:val="22"/>
        </w:rPr>
        <w:t>;</w:t>
      </w:r>
    </w:p>
    <w:p w14:paraId="1EF3283A" w14:textId="455653C6"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- 30% </w:t>
      </w:r>
      <w:r w:rsidR="0068388A">
        <w:rPr>
          <w:kern w:val="0"/>
          <w:sz w:val="22"/>
          <w:szCs w:val="22"/>
        </w:rPr>
        <w:t>material biologic vegetal</w:t>
      </w:r>
      <w:r w:rsidRPr="005B11E3">
        <w:rPr>
          <w:kern w:val="0"/>
          <w:sz w:val="22"/>
          <w:szCs w:val="22"/>
        </w:rPr>
        <w:t>.</w:t>
      </w:r>
    </w:p>
    <w:p w14:paraId="44A176A4" w14:textId="77777777" w:rsidR="005361C0" w:rsidRDefault="005361C0" w:rsidP="005B11E3">
      <w:pPr>
        <w:autoSpaceDE w:val="0"/>
        <w:autoSpaceDN w:val="0"/>
        <w:adjustRightInd w:val="0"/>
        <w:spacing w:before="0" w:after="0" w:line="240" w:lineRule="auto"/>
        <w:jc w:val="both"/>
        <w:rPr>
          <w:kern w:val="0"/>
          <w:sz w:val="22"/>
          <w:szCs w:val="22"/>
        </w:rPr>
      </w:pPr>
    </w:p>
    <w:p w14:paraId="7616DE33" w14:textId="09774088" w:rsid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Datorit</w:t>
      </w:r>
      <w:r w:rsidR="004824BF">
        <w:rPr>
          <w:kern w:val="0"/>
          <w:sz w:val="22"/>
          <w:szCs w:val="22"/>
        </w:rPr>
        <w:t>ă</w:t>
      </w:r>
      <w:r w:rsidRPr="005B11E3">
        <w:rPr>
          <w:kern w:val="0"/>
          <w:sz w:val="22"/>
          <w:szCs w:val="22"/>
        </w:rPr>
        <w:t xml:space="preserve"> specificului acestei activit</w:t>
      </w:r>
      <w:r w:rsidR="00CC1ED7">
        <w:rPr>
          <w:kern w:val="0"/>
          <w:sz w:val="22"/>
          <w:szCs w:val="22"/>
        </w:rPr>
        <w:t>ăț</w:t>
      </w:r>
      <w:r w:rsidRPr="005B11E3">
        <w:rPr>
          <w:kern w:val="0"/>
          <w:sz w:val="22"/>
          <w:szCs w:val="22"/>
        </w:rPr>
        <w:t xml:space="preserve">i care presupune un interval </w:t>
      </w:r>
      <w:r w:rsidR="00303ECB">
        <w:rPr>
          <w:kern w:val="0"/>
          <w:sz w:val="22"/>
          <w:szCs w:val="22"/>
        </w:rPr>
        <w:t xml:space="preserve">anume de timp </w:t>
      </w:r>
      <w:r w:rsidRPr="005B11E3">
        <w:rPr>
          <w:kern w:val="0"/>
          <w:sz w:val="22"/>
          <w:szCs w:val="22"/>
        </w:rPr>
        <w:t>între</w:t>
      </w:r>
      <w:r w:rsidR="005361C0">
        <w:rPr>
          <w:kern w:val="0"/>
          <w:sz w:val="22"/>
          <w:szCs w:val="22"/>
        </w:rPr>
        <w:t xml:space="preserve"> </w:t>
      </w:r>
      <w:r w:rsidRPr="005B11E3">
        <w:rPr>
          <w:kern w:val="0"/>
          <w:sz w:val="22"/>
          <w:szCs w:val="22"/>
        </w:rPr>
        <w:t>momentul preg</w:t>
      </w:r>
      <w:r w:rsidR="00303ECB">
        <w:rPr>
          <w:kern w:val="0"/>
          <w:sz w:val="22"/>
          <w:szCs w:val="22"/>
        </w:rPr>
        <w:t>ă</w:t>
      </w:r>
      <w:r w:rsidRPr="005B11E3">
        <w:rPr>
          <w:kern w:val="0"/>
          <w:sz w:val="22"/>
          <w:szCs w:val="22"/>
        </w:rPr>
        <w:t>tirii aplica</w:t>
      </w:r>
      <w:r w:rsidR="00303ECB">
        <w:rPr>
          <w:kern w:val="0"/>
          <w:sz w:val="22"/>
          <w:szCs w:val="22"/>
        </w:rPr>
        <w:t>ț</w:t>
      </w:r>
      <w:r w:rsidRPr="005B11E3">
        <w:rPr>
          <w:kern w:val="0"/>
          <w:sz w:val="22"/>
          <w:szCs w:val="22"/>
        </w:rPr>
        <w:t>iei pentru finan</w:t>
      </w:r>
      <w:r w:rsidR="00303ECB">
        <w:rPr>
          <w:kern w:val="0"/>
          <w:sz w:val="22"/>
          <w:szCs w:val="22"/>
        </w:rPr>
        <w:t>ț</w:t>
      </w:r>
      <w:r w:rsidRPr="005B11E3">
        <w:rPr>
          <w:kern w:val="0"/>
          <w:sz w:val="22"/>
          <w:szCs w:val="22"/>
        </w:rPr>
        <w:t xml:space="preserve">are </w:t>
      </w:r>
      <w:r w:rsidR="00303ECB">
        <w:rPr>
          <w:kern w:val="0"/>
          <w:sz w:val="22"/>
          <w:szCs w:val="22"/>
        </w:rPr>
        <w:t>ș</w:t>
      </w:r>
      <w:r w:rsidRPr="005B11E3">
        <w:rPr>
          <w:kern w:val="0"/>
          <w:sz w:val="22"/>
          <w:szCs w:val="22"/>
        </w:rPr>
        <w:t>i acordarea efectiv</w:t>
      </w:r>
      <w:r w:rsidR="00303ECB">
        <w:rPr>
          <w:kern w:val="0"/>
          <w:sz w:val="22"/>
          <w:szCs w:val="22"/>
        </w:rPr>
        <w:t>ă</w:t>
      </w:r>
      <w:r w:rsidRPr="005B11E3">
        <w:rPr>
          <w:kern w:val="0"/>
          <w:sz w:val="22"/>
          <w:szCs w:val="22"/>
        </w:rPr>
        <w:t xml:space="preserve"> a finan</w:t>
      </w:r>
      <w:r w:rsidR="00303ECB">
        <w:rPr>
          <w:kern w:val="0"/>
          <w:sz w:val="22"/>
          <w:szCs w:val="22"/>
        </w:rPr>
        <w:t>ță</w:t>
      </w:r>
      <w:r w:rsidRPr="005B11E3">
        <w:rPr>
          <w:kern w:val="0"/>
          <w:sz w:val="22"/>
          <w:szCs w:val="22"/>
        </w:rPr>
        <w:t>rii, s-a</w:t>
      </w:r>
      <w:r w:rsidR="005361C0">
        <w:rPr>
          <w:kern w:val="0"/>
          <w:sz w:val="22"/>
          <w:szCs w:val="22"/>
        </w:rPr>
        <w:t xml:space="preserve"> </w:t>
      </w:r>
      <w:r w:rsidRPr="005B11E3">
        <w:rPr>
          <w:kern w:val="0"/>
          <w:sz w:val="22"/>
          <w:szCs w:val="22"/>
        </w:rPr>
        <w:t>estimat c</w:t>
      </w:r>
      <w:r w:rsidR="008F58AB">
        <w:rPr>
          <w:kern w:val="0"/>
          <w:sz w:val="22"/>
          <w:szCs w:val="22"/>
        </w:rPr>
        <w:t>ă</w:t>
      </w:r>
      <w:r w:rsidRPr="005B11E3">
        <w:rPr>
          <w:kern w:val="0"/>
          <w:sz w:val="22"/>
          <w:szCs w:val="22"/>
        </w:rPr>
        <w:t xml:space="preserve"> ob</w:t>
      </w:r>
      <w:r w:rsidR="008F58AB">
        <w:rPr>
          <w:kern w:val="0"/>
          <w:sz w:val="22"/>
          <w:szCs w:val="22"/>
        </w:rPr>
        <w:t>ț</w:t>
      </w:r>
      <w:r w:rsidRPr="005B11E3">
        <w:rPr>
          <w:kern w:val="0"/>
          <w:sz w:val="22"/>
          <w:szCs w:val="22"/>
        </w:rPr>
        <w:t>inerea de venituri din proiecte se va face conform scenariului urm</w:t>
      </w:r>
      <w:r w:rsidR="008F58AB">
        <w:rPr>
          <w:kern w:val="0"/>
          <w:sz w:val="22"/>
          <w:szCs w:val="22"/>
        </w:rPr>
        <w:t>ă</w:t>
      </w:r>
      <w:r w:rsidRPr="005B11E3">
        <w:rPr>
          <w:kern w:val="0"/>
          <w:sz w:val="22"/>
          <w:szCs w:val="22"/>
        </w:rPr>
        <w:t>tor:</w:t>
      </w:r>
    </w:p>
    <w:p w14:paraId="4684CB71" w14:textId="77777777" w:rsidR="00A27C43" w:rsidRPr="005B11E3" w:rsidRDefault="00A27C43" w:rsidP="005B11E3">
      <w:pPr>
        <w:autoSpaceDE w:val="0"/>
        <w:autoSpaceDN w:val="0"/>
        <w:adjustRightInd w:val="0"/>
        <w:spacing w:before="0" w:after="0" w:line="240" w:lineRule="auto"/>
        <w:jc w:val="both"/>
        <w:rPr>
          <w:kern w:val="0"/>
          <w:sz w:val="22"/>
          <w:szCs w:val="22"/>
        </w:rPr>
      </w:pPr>
    </w:p>
    <w:p w14:paraId="66573692" w14:textId="066A32A3"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 Anul </w:t>
      </w:r>
      <w:r w:rsidR="00617191">
        <w:rPr>
          <w:kern w:val="0"/>
          <w:sz w:val="22"/>
          <w:szCs w:val="22"/>
        </w:rPr>
        <w:t>2</w:t>
      </w:r>
      <w:r w:rsidR="00C27333">
        <w:rPr>
          <w:kern w:val="0"/>
          <w:sz w:val="22"/>
          <w:szCs w:val="22"/>
        </w:rPr>
        <w:t xml:space="preserve"> =</w:t>
      </w:r>
      <w:r w:rsidRPr="005B11E3">
        <w:rPr>
          <w:kern w:val="0"/>
          <w:sz w:val="22"/>
          <w:szCs w:val="22"/>
        </w:rPr>
        <w:t xml:space="preserve"> 5</w:t>
      </w:r>
      <w:r w:rsidR="00617191">
        <w:rPr>
          <w:kern w:val="0"/>
          <w:sz w:val="22"/>
          <w:szCs w:val="22"/>
        </w:rPr>
        <w:t>0</w:t>
      </w:r>
      <w:r w:rsidRPr="005B11E3">
        <w:rPr>
          <w:kern w:val="0"/>
          <w:sz w:val="22"/>
          <w:szCs w:val="22"/>
        </w:rPr>
        <w:t>%</w:t>
      </w:r>
    </w:p>
    <w:p w14:paraId="3AD57C8B" w14:textId="1C63A1E1"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 Anul </w:t>
      </w:r>
      <w:r w:rsidR="00617191">
        <w:rPr>
          <w:kern w:val="0"/>
          <w:sz w:val="22"/>
          <w:szCs w:val="22"/>
        </w:rPr>
        <w:t>3</w:t>
      </w:r>
      <w:r w:rsidR="00C27333">
        <w:rPr>
          <w:kern w:val="0"/>
          <w:sz w:val="22"/>
          <w:szCs w:val="22"/>
        </w:rPr>
        <w:t xml:space="preserve"> = </w:t>
      </w:r>
      <w:r w:rsidRPr="005B11E3">
        <w:rPr>
          <w:kern w:val="0"/>
          <w:sz w:val="22"/>
          <w:szCs w:val="22"/>
        </w:rPr>
        <w:t xml:space="preserve"> </w:t>
      </w:r>
      <w:r w:rsidR="00F82019">
        <w:rPr>
          <w:kern w:val="0"/>
          <w:sz w:val="22"/>
          <w:szCs w:val="22"/>
        </w:rPr>
        <w:t>80</w:t>
      </w:r>
      <w:r w:rsidRPr="005B11E3">
        <w:rPr>
          <w:kern w:val="0"/>
          <w:sz w:val="22"/>
          <w:szCs w:val="22"/>
        </w:rPr>
        <w:t>%</w:t>
      </w:r>
    </w:p>
    <w:p w14:paraId="2B17C3DA" w14:textId="1BFCC4B8"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 Anul </w:t>
      </w:r>
      <w:r w:rsidR="00F82019">
        <w:rPr>
          <w:kern w:val="0"/>
          <w:sz w:val="22"/>
          <w:szCs w:val="22"/>
        </w:rPr>
        <w:t>4 – 15</w:t>
      </w:r>
      <w:r w:rsidR="00C27333">
        <w:rPr>
          <w:kern w:val="0"/>
          <w:sz w:val="22"/>
          <w:szCs w:val="22"/>
        </w:rPr>
        <w:t xml:space="preserve"> = </w:t>
      </w:r>
      <w:r w:rsidR="00F82019">
        <w:rPr>
          <w:kern w:val="0"/>
          <w:sz w:val="22"/>
          <w:szCs w:val="22"/>
        </w:rPr>
        <w:t>10</w:t>
      </w:r>
      <w:r w:rsidRPr="005B11E3">
        <w:rPr>
          <w:kern w:val="0"/>
          <w:sz w:val="22"/>
          <w:szCs w:val="22"/>
        </w:rPr>
        <w:t>0%</w:t>
      </w:r>
    </w:p>
    <w:p w14:paraId="14468705" w14:textId="77777777" w:rsidR="00D10DAF" w:rsidRPr="005B11E3" w:rsidRDefault="00D10DAF" w:rsidP="005B11E3">
      <w:pPr>
        <w:autoSpaceDE w:val="0"/>
        <w:autoSpaceDN w:val="0"/>
        <w:adjustRightInd w:val="0"/>
        <w:spacing w:before="0" w:after="0" w:line="240" w:lineRule="auto"/>
        <w:jc w:val="both"/>
        <w:rPr>
          <w:kern w:val="0"/>
          <w:sz w:val="22"/>
          <w:szCs w:val="22"/>
        </w:rPr>
      </w:pPr>
    </w:p>
    <w:p w14:paraId="0ED57FC9" w14:textId="5255AA2F" w:rsid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c) Venituri din efectuarea de servicii </w:t>
      </w:r>
      <w:r w:rsidR="00B9788D">
        <w:rPr>
          <w:kern w:val="0"/>
          <w:sz w:val="22"/>
          <w:szCs w:val="22"/>
        </w:rPr>
        <w:t>de instruire, consultanță</w:t>
      </w:r>
      <w:r w:rsidR="00E46B9D">
        <w:rPr>
          <w:kern w:val="0"/>
          <w:sz w:val="22"/>
          <w:szCs w:val="22"/>
        </w:rPr>
        <w:t xml:space="preserve"> tehnică</w:t>
      </w:r>
    </w:p>
    <w:p w14:paraId="3F287D24" w14:textId="77777777" w:rsidR="00C24C09" w:rsidRPr="005B11E3" w:rsidRDefault="00C24C09" w:rsidP="005B11E3">
      <w:pPr>
        <w:autoSpaceDE w:val="0"/>
        <w:autoSpaceDN w:val="0"/>
        <w:adjustRightInd w:val="0"/>
        <w:spacing w:before="0" w:after="0" w:line="240" w:lineRule="auto"/>
        <w:jc w:val="both"/>
        <w:rPr>
          <w:kern w:val="0"/>
          <w:sz w:val="22"/>
          <w:szCs w:val="22"/>
        </w:rPr>
      </w:pPr>
    </w:p>
    <w:p w14:paraId="169D90D3" w14:textId="7893B099"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Activitatile cu specific comercial desf</w:t>
      </w:r>
      <w:r w:rsidR="003B0BFE">
        <w:rPr>
          <w:kern w:val="0"/>
          <w:sz w:val="22"/>
          <w:szCs w:val="22"/>
        </w:rPr>
        <w:t>ăș</w:t>
      </w:r>
      <w:r w:rsidRPr="005B11E3">
        <w:rPr>
          <w:kern w:val="0"/>
          <w:sz w:val="22"/>
          <w:szCs w:val="22"/>
        </w:rPr>
        <w:t>urate în cadrul Centrului se vor încadra în dou</w:t>
      </w:r>
      <w:r w:rsidR="0025131E">
        <w:rPr>
          <w:kern w:val="0"/>
          <w:sz w:val="22"/>
          <w:szCs w:val="22"/>
        </w:rPr>
        <w:t>ă</w:t>
      </w:r>
      <w:r w:rsidRPr="005B11E3">
        <w:rPr>
          <w:kern w:val="0"/>
          <w:sz w:val="22"/>
          <w:szCs w:val="22"/>
        </w:rPr>
        <w:t xml:space="preserve"> mari categorii:</w:t>
      </w:r>
    </w:p>
    <w:p w14:paraId="0CE2380A" w14:textId="77777777" w:rsidR="0079013E" w:rsidRDefault="0079013E" w:rsidP="005B11E3">
      <w:pPr>
        <w:autoSpaceDE w:val="0"/>
        <w:autoSpaceDN w:val="0"/>
        <w:adjustRightInd w:val="0"/>
        <w:spacing w:before="0" w:after="0" w:line="240" w:lineRule="auto"/>
        <w:jc w:val="both"/>
        <w:rPr>
          <w:kern w:val="0"/>
          <w:sz w:val="22"/>
          <w:szCs w:val="22"/>
        </w:rPr>
      </w:pPr>
    </w:p>
    <w:p w14:paraId="08C9AD78" w14:textId="18BAA049" w:rsidR="00B93763" w:rsidRPr="00B93763" w:rsidRDefault="00B93763" w:rsidP="00D7118D">
      <w:pPr>
        <w:pStyle w:val="ListParagraph"/>
        <w:numPr>
          <w:ilvl w:val="0"/>
          <w:numId w:val="32"/>
        </w:numPr>
        <w:autoSpaceDE w:val="0"/>
        <w:autoSpaceDN w:val="0"/>
        <w:adjustRightInd w:val="0"/>
        <w:spacing w:before="0" w:after="0" w:line="240" w:lineRule="auto"/>
        <w:jc w:val="both"/>
        <w:rPr>
          <w:kern w:val="0"/>
          <w:sz w:val="22"/>
          <w:szCs w:val="22"/>
        </w:rPr>
      </w:pPr>
      <w:r w:rsidRPr="00B93763">
        <w:rPr>
          <w:kern w:val="0"/>
          <w:sz w:val="22"/>
          <w:szCs w:val="22"/>
        </w:rPr>
        <w:t>Organizare de cursuri (training).</w:t>
      </w:r>
    </w:p>
    <w:p w14:paraId="35C9B0F7" w14:textId="1AA6B710" w:rsidR="005B11E3" w:rsidRPr="00B93763" w:rsidRDefault="0025131E" w:rsidP="00D7118D">
      <w:pPr>
        <w:pStyle w:val="ListParagraph"/>
        <w:numPr>
          <w:ilvl w:val="0"/>
          <w:numId w:val="32"/>
        </w:numPr>
        <w:autoSpaceDE w:val="0"/>
        <w:autoSpaceDN w:val="0"/>
        <w:adjustRightInd w:val="0"/>
        <w:spacing w:before="0" w:after="0" w:line="240" w:lineRule="auto"/>
        <w:jc w:val="both"/>
        <w:rPr>
          <w:kern w:val="0"/>
          <w:sz w:val="22"/>
          <w:szCs w:val="22"/>
        </w:rPr>
      </w:pPr>
      <w:r w:rsidRPr="00B93763">
        <w:rPr>
          <w:kern w:val="0"/>
          <w:sz w:val="22"/>
          <w:szCs w:val="22"/>
        </w:rPr>
        <w:t>Servicii de consultanță</w:t>
      </w:r>
      <w:r w:rsidR="005B11E3" w:rsidRPr="00B93763">
        <w:rPr>
          <w:kern w:val="0"/>
          <w:sz w:val="22"/>
          <w:szCs w:val="22"/>
        </w:rPr>
        <w:t>;</w:t>
      </w:r>
    </w:p>
    <w:p w14:paraId="58CF90E0" w14:textId="77777777" w:rsidR="0079013E" w:rsidRDefault="0079013E" w:rsidP="005B11E3">
      <w:pPr>
        <w:autoSpaceDE w:val="0"/>
        <w:autoSpaceDN w:val="0"/>
        <w:adjustRightInd w:val="0"/>
        <w:spacing w:before="0" w:after="0" w:line="240" w:lineRule="auto"/>
        <w:jc w:val="both"/>
        <w:rPr>
          <w:kern w:val="0"/>
          <w:sz w:val="22"/>
          <w:szCs w:val="22"/>
        </w:rPr>
      </w:pPr>
    </w:p>
    <w:p w14:paraId="53EC1C22" w14:textId="0A9DB7F3"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Activitatea </w:t>
      </w:r>
      <w:r w:rsidR="00B93763">
        <w:rPr>
          <w:kern w:val="0"/>
          <w:sz w:val="22"/>
          <w:szCs w:val="22"/>
        </w:rPr>
        <w:t>de cursuri</w:t>
      </w:r>
    </w:p>
    <w:p w14:paraId="47A38023" w14:textId="77777777" w:rsidR="0079013E" w:rsidRDefault="0079013E" w:rsidP="005B11E3">
      <w:pPr>
        <w:autoSpaceDE w:val="0"/>
        <w:autoSpaceDN w:val="0"/>
        <w:adjustRightInd w:val="0"/>
        <w:spacing w:before="0" w:after="0" w:line="240" w:lineRule="auto"/>
        <w:jc w:val="both"/>
        <w:rPr>
          <w:kern w:val="0"/>
          <w:sz w:val="22"/>
          <w:szCs w:val="22"/>
        </w:rPr>
      </w:pPr>
    </w:p>
    <w:p w14:paraId="24003665" w14:textId="1F6A691C"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Pentru evaluarea veniturilor din activitatea </w:t>
      </w:r>
      <w:r w:rsidR="00225545">
        <w:rPr>
          <w:kern w:val="0"/>
          <w:sz w:val="22"/>
          <w:szCs w:val="22"/>
        </w:rPr>
        <w:t xml:space="preserve">de cursuri </w:t>
      </w:r>
      <w:r w:rsidRPr="005B11E3">
        <w:rPr>
          <w:kern w:val="0"/>
          <w:sz w:val="22"/>
          <w:szCs w:val="22"/>
        </w:rPr>
        <w:t>s-au f</w:t>
      </w:r>
      <w:r w:rsidR="00B177C3">
        <w:rPr>
          <w:kern w:val="0"/>
          <w:sz w:val="22"/>
          <w:szCs w:val="22"/>
        </w:rPr>
        <w:t>ă</w:t>
      </w:r>
      <w:r w:rsidRPr="005B11E3">
        <w:rPr>
          <w:kern w:val="0"/>
          <w:sz w:val="22"/>
          <w:szCs w:val="22"/>
        </w:rPr>
        <w:t>cut urmatoarele ipoteze:</w:t>
      </w:r>
    </w:p>
    <w:p w14:paraId="7A271249" w14:textId="77777777" w:rsidR="0079013E" w:rsidRDefault="0079013E" w:rsidP="005B11E3">
      <w:pPr>
        <w:autoSpaceDE w:val="0"/>
        <w:autoSpaceDN w:val="0"/>
        <w:adjustRightInd w:val="0"/>
        <w:spacing w:before="0" w:after="0" w:line="240" w:lineRule="auto"/>
        <w:jc w:val="both"/>
        <w:rPr>
          <w:kern w:val="0"/>
          <w:sz w:val="22"/>
          <w:szCs w:val="22"/>
        </w:rPr>
      </w:pPr>
    </w:p>
    <w:p w14:paraId="4E9D0908" w14:textId="7E80DF12"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 </w:t>
      </w:r>
      <w:r w:rsidR="00F826D1">
        <w:rPr>
          <w:kern w:val="0"/>
          <w:sz w:val="22"/>
          <w:szCs w:val="22"/>
        </w:rPr>
        <w:t>3</w:t>
      </w:r>
      <w:r w:rsidR="000B0784">
        <w:rPr>
          <w:kern w:val="0"/>
          <w:sz w:val="22"/>
          <w:szCs w:val="22"/>
        </w:rPr>
        <w:t>2</w:t>
      </w:r>
      <w:r w:rsidRPr="005B11E3">
        <w:rPr>
          <w:kern w:val="0"/>
          <w:sz w:val="22"/>
          <w:szCs w:val="22"/>
        </w:rPr>
        <w:t xml:space="preserve">0 de locuri </w:t>
      </w:r>
      <w:r w:rsidR="00AF0447">
        <w:rPr>
          <w:kern w:val="0"/>
          <w:sz w:val="22"/>
          <w:szCs w:val="22"/>
        </w:rPr>
        <w:t>la curs (elearning online)</w:t>
      </w:r>
      <w:r w:rsidRPr="005B11E3">
        <w:rPr>
          <w:kern w:val="0"/>
          <w:sz w:val="22"/>
          <w:szCs w:val="22"/>
        </w:rPr>
        <w:t>;</w:t>
      </w:r>
    </w:p>
    <w:p w14:paraId="79704C0C" w14:textId="1AD17F76"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 tariful care se va percepe </w:t>
      </w:r>
      <w:r w:rsidR="007C57C0">
        <w:rPr>
          <w:kern w:val="0"/>
          <w:sz w:val="22"/>
          <w:szCs w:val="22"/>
        </w:rPr>
        <w:t xml:space="preserve">pe curs </w:t>
      </w:r>
      <w:r w:rsidRPr="005B11E3">
        <w:rPr>
          <w:kern w:val="0"/>
          <w:sz w:val="22"/>
          <w:szCs w:val="22"/>
        </w:rPr>
        <w:t xml:space="preserve">va fi de </w:t>
      </w:r>
      <w:r w:rsidR="007B45E1">
        <w:rPr>
          <w:kern w:val="0"/>
          <w:sz w:val="22"/>
          <w:szCs w:val="22"/>
        </w:rPr>
        <w:t>1</w:t>
      </w:r>
      <w:r w:rsidRPr="005B11E3">
        <w:rPr>
          <w:kern w:val="0"/>
          <w:sz w:val="22"/>
          <w:szCs w:val="22"/>
        </w:rPr>
        <w:t>35 euro/loc;</w:t>
      </w:r>
    </w:p>
    <w:p w14:paraId="642267E3" w14:textId="77777777"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gradul de ocupare va fi de circa 60%;</w:t>
      </w:r>
    </w:p>
    <w:p w14:paraId="16F84F4D" w14:textId="6B0888C5"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 xml:space="preserve">• durata de exploatare a </w:t>
      </w:r>
      <w:r w:rsidR="007B45E1">
        <w:rPr>
          <w:kern w:val="0"/>
          <w:sz w:val="22"/>
          <w:szCs w:val="22"/>
        </w:rPr>
        <w:t xml:space="preserve">Centrului </w:t>
      </w:r>
      <w:r w:rsidRPr="005B11E3">
        <w:rPr>
          <w:kern w:val="0"/>
          <w:sz w:val="22"/>
          <w:szCs w:val="22"/>
        </w:rPr>
        <w:t xml:space="preserve">în scop </w:t>
      </w:r>
      <w:r w:rsidR="007B45E1">
        <w:rPr>
          <w:kern w:val="0"/>
          <w:sz w:val="22"/>
          <w:szCs w:val="22"/>
        </w:rPr>
        <w:t xml:space="preserve">educațional </w:t>
      </w:r>
      <w:r w:rsidRPr="005B11E3">
        <w:rPr>
          <w:kern w:val="0"/>
          <w:sz w:val="22"/>
          <w:szCs w:val="22"/>
        </w:rPr>
        <w:t>va fi de circa 250 zile/an.</w:t>
      </w:r>
    </w:p>
    <w:p w14:paraId="210EA2F5" w14:textId="77777777" w:rsidR="0079013E" w:rsidRDefault="0079013E" w:rsidP="005B11E3">
      <w:pPr>
        <w:autoSpaceDE w:val="0"/>
        <w:autoSpaceDN w:val="0"/>
        <w:adjustRightInd w:val="0"/>
        <w:spacing w:before="0" w:after="0" w:line="240" w:lineRule="auto"/>
        <w:jc w:val="both"/>
        <w:rPr>
          <w:kern w:val="0"/>
          <w:sz w:val="22"/>
          <w:szCs w:val="22"/>
        </w:rPr>
      </w:pPr>
    </w:p>
    <w:p w14:paraId="4F06FCA9" w14:textId="013A7222" w:rsidR="005B11E3" w:rsidRPr="005B11E3" w:rsidRDefault="006B3B58" w:rsidP="005B11E3">
      <w:pPr>
        <w:autoSpaceDE w:val="0"/>
        <w:autoSpaceDN w:val="0"/>
        <w:adjustRightInd w:val="0"/>
        <w:spacing w:before="0" w:after="0" w:line="240" w:lineRule="auto"/>
        <w:jc w:val="both"/>
        <w:rPr>
          <w:kern w:val="0"/>
          <w:sz w:val="22"/>
          <w:szCs w:val="22"/>
        </w:rPr>
      </w:pPr>
      <w:r>
        <w:rPr>
          <w:kern w:val="0"/>
          <w:sz w:val="22"/>
          <w:szCs w:val="22"/>
        </w:rPr>
        <w:t xml:space="preserve">d. </w:t>
      </w:r>
      <w:r w:rsidR="005B11E3" w:rsidRPr="005B11E3">
        <w:rPr>
          <w:kern w:val="0"/>
          <w:sz w:val="22"/>
          <w:szCs w:val="22"/>
        </w:rPr>
        <w:t>Activitatea de training</w:t>
      </w:r>
    </w:p>
    <w:p w14:paraId="37B607A6" w14:textId="77777777" w:rsidR="0079013E" w:rsidRDefault="0079013E" w:rsidP="005B11E3">
      <w:pPr>
        <w:autoSpaceDE w:val="0"/>
        <w:autoSpaceDN w:val="0"/>
        <w:adjustRightInd w:val="0"/>
        <w:spacing w:before="0" w:after="0" w:line="240" w:lineRule="auto"/>
        <w:jc w:val="both"/>
        <w:rPr>
          <w:kern w:val="0"/>
          <w:sz w:val="22"/>
          <w:szCs w:val="22"/>
        </w:rPr>
      </w:pPr>
    </w:p>
    <w:p w14:paraId="5D6EAA58" w14:textId="6129BABB"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Trainingul va fi organizat fie direct de Centru fie de c</w:t>
      </w:r>
      <w:r w:rsidR="000B0784">
        <w:rPr>
          <w:kern w:val="0"/>
          <w:sz w:val="22"/>
          <w:szCs w:val="22"/>
        </w:rPr>
        <w:t>ă</w:t>
      </w:r>
      <w:r w:rsidRPr="005B11E3">
        <w:rPr>
          <w:kern w:val="0"/>
          <w:sz w:val="22"/>
          <w:szCs w:val="22"/>
        </w:rPr>
        <w:t>tre ter</w:t>
      </w:r>
      <w:r w:rsidR="000B0784">
        <w:rPr>
          <w:kern w:val="0"/>
          <w:sz w:val="22"/>
          <w:szCs w:val="22"/>
        </w:rPr>
        <w:t>ț</w:t>
      </w:r>
      <w:r w:rsidRPr="005B11E3">
        <w:rPr>
          <w:kern w:val="0"/>
          <w:sz w:val="22"/>
          <w:szCs w:val="22"/>
        </w:rPr>
        <w:t>i care vor folosi facilit</w:t>
      </w:r>
      <w:r w:rsidR="000B0784">
        <w:rPr>
          <w:kern w:val="0"/>
          <w:sz w:val="22"/>
          <w:szCs w:val="22"/>
        </w:rPr>
        <w:t>ăț</w:t>
      </w:r>
      <w:r w:rsidRPr="005B11E3">
        <w:rPr>
          <w:kern w:val="0"/>
          <w:sz w:val="22"/>
          <w:szCs w:val="22"/>
        </w:rPr>
        <w:t>ile</w:t>
      </w:r>
      <w:r w:rsidR="00BA5CD1">
        <w:rPr>
          <w:kern w:val="0"/>
          <w:sz w:val="22"/>
          <w:szCs w:val="22"/>
        </w:rPr>
        <w:t xml:space="preserve"> </w:t>
      </w:r>
      <w:r w:rsidRPr="005B11E3">
        <w:rPr>
          <w:kern w:val="0"/>
          <w:sz w:val="22"/>
          <w:szCs w:val="22"/>
        </w:rPr>
        <w:t>oferite de Centru.</w:t>
      </w:r>
    </w:p>
    <w:p w14:paraId="53EE5667" w14:textId="77777777" w:rsidR="00E72975" w:rsidRDefault="00E72975" w:rsidP="005B11E3">
      <w:pPr>
        <w:autoSpaceDE w:val="0"/>
        <w:autoSpaceDN w:val="0"/>
        <w:adjustRightInd w:val="0"/>
        <w:spacing w:before="0" w:after="0" w:line="240" w:lineRule="auto"/>
        <w:jc w:val="both"/>
        <w:rPr>
          <w:kern w:val="0"/>
          <w:sz w:val="22"/>
          <w:szCs w:val="22"/>
        </w:rPr>
      </w:pPr>
    </w:p>
    <w:p w14:paraId="5296F53E" w14:textId="4DFF54C9" w:rsidR="003076AA" w:rsidRDefault="003076AA" w:rsidP="003076AA">
      <w:pPr>
        <w:autoSpaceDE w:val="0"/>
        <w:autoSpaceDN w:val="0"/>
        <w:adjustRightInd w:val="0"/>
        <w:spacing w:before="0" w:after="0" w:line="240" w:lineRule="auto"/>
        <w:jc w:val="both"/>
        <w:rPr>
          <w:kern w:val="0"/>
          <w:sz w:val="22"/>
          <w:szCs w:val="22"/>
        </w:rPr>
      </w:pPr>
      <w:r w:rsidRPr="005B11E3">
        <w:rPr>
          <w:kern w:val="0"/>
          <w:sz w:val="22"/>
          <w:szCs w:val="22"/>
        </w:rPr>
        <w:t>Suplimentar, în cadrul Centrului vor fi organizate 10 excursii tematice anual, cu o</w:t>
      </w:r>
      <w:r>
        <w:rPr>
          <w:kern w:val="0"/>
          <w:sz w:val="22"/>
          <w:szCs w:val="22"/>
        </w:rPr>
        <w:t xml:space="preserve"> </w:t>
      </w:r>
      <w:r w:rsidRPr="005B11E3">
        <w:rPr>
          <w:kern w:val="0"/>
          <w:sz w:val="22"/>
          <w:szCs w:val="22"/>
        </w:rPr>
        <w:t>participare medie de 30 persoane/excursie.</w:t>
      </w:r>
    </w:p>
    <w:p w14:paraId="57647584" w14:textId="77777777" w:rsidR="003076AA" w:rsidRPr="005B11E3" w:rsidRDefault="003076AA" w:rsidP="003076AA">
      <w:pPr>
        <w:autoSpaceDE w:val="0"/>
        <w:autoSpaceDN w:val="0"/>
        <w:adjustRightInd w:val="0"/>
        <w:spacing w:before="0" w:after="0" w:line="240" w:lineRule="auto"/>
        <w:jc w:val="both"/>
        <w:rPr>
          <w:kern w:val="0"/>
          <w:sz w:val="22"/>
          <w:szCs w:val="22"/>
        </w:rPr>
      </w:pPr>
    </w:p>
    <w:p w14:paraId="380602BB" w14:textId="28AFF537" w:rsidR="005B11E3" w:rsidRPr="005B11E3"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t>Pentru un num</w:t>
      </w:r>
      <w:r w:rsidR="000B0784">
        <w:rPr>
          <w:kern w:val="0"/>
          <w:sz w:val="22"/>
          <w:szCs w:val="22"/>
        </w:rPr>
        <w:t>ă</w:t>
      </w:r>
      <w:r w:rsidRPr="005B11E3">
        <w:rPr>
          <w:kern w:val="0"/>
          <w:sz w:val="22"/>
          <w:szCs w:val="22"/>
        </w:rPr>
        <w:t>r de 8 cursuri proprii organizate anual, s-a estimat o participare de 40</w:t>
      </w:r>
      <w:r w:rsidR="00645CA3">
        <w:rPr>
          <w:kern w:val="0"/>
          <w:sz w:val="22"/>
          <w:szCs w:val="22"/>
        </w:rPr>
        <w:t xml:space="preserve"> </w:t>
      </w:r>
      <w:r w:rsidRPr="005B11E3">
        <w:rPr>
          <w:kern w:val="0"/>
          <w:sz w:val="22"/>
          <w:szCs w:val="22"/>
        </w:rPr>
        <w:t xml:space="preserve">persoane/curs </w:t>
      </w:r>
      <w:r w:rsidR="000B0784">
        <w:rPr>
          <w:kern w:val="0"/>
          <w:sz w:val="22"/>
          <w:szCs w:val="22"/>
        </w:rPr>
        <w:t>ș</w:t>
      </w:r>
      <w:r w:rsidRPr="005B11E3">
        <w:rPr>
          <w:kern w:val="0"/>
          <w:sz w:val="22"/>
          <w:szCs w:val="22"/>
        </w:rPr>
        <w:t xml:space="preserve">i invitarea a 8 lectori/curs (români </w:t>
      </w:r>
      <w:r w:rsidR="007B45E1">
        <w:rPr>
          <w:kern w:val="0"/>
          <w:sz w:val="22"/>
          <w:szCs w:val="22"/>
        </w:rPr>
        <w:t>ș</w:t>
      </w:r>
      <w:r w:rsidRPr="005B11E3">
        <w:rPr>
          <w:kern w:val="0"/>
          <w:sz w:val="22"/>
          <w:szCs w:val="22"/>
        </w:rPr>
        <w:t>i str</w:t>
      </w:r>
      <w:r w:rsidR="007B45E1">
        <w:rPr>
          <w:kern w:val="0"/>
          <w:sz w:val="22"/>
          <w:szCs w:val="22"/>
        </w:rPr>
        <w:t>ă</w:t>
      </w:r>
      <w:r w:rsidRPr="005B11E3">
        <w:rPr>
          <w:kern w:val="0"/>
          <w:sz w:val="22"/>
          <w:szCs w:val="22"/>
        </w:rPr>
        <w:t>ini).</w:t>
      </w:r>
    </w:p>
    <w:p w14:paraId="1F3A14F7" w14:textId="77777777" w:rsidR="00785D63" w:rsidRDefault="00785D63" w:rsidP="005B11E3">
      <w:pPr>
        <w:autoSpaceDE w:val="0"/>
        <w:autoSpaceDN w:val="0"/>
        <w:adjustRightInd w:val="0"/>
        <w:spacing w:before="0" w:after="0" w:line="240" w:lineRule="auto"/>
        <w:jc w:val="both"/>
        <w:rPr>
          <w:kern w:val="0"/>
          <w:sz w:val="22"/>
          <w:szCs w:val="22"/>
        </w:rPr>
      </w:pPr>
    </w:p>
    <w:p w14:paraId="74D90C64" w14:textId="53D70820" w:rsidR="005B11E3" w:rsidRDefault="005B11E3" w:rsidP="0056101F">
      <w:pPr>
        <w:rPr>
          <w:kern w:val="0"/>
          <w:sz w:val="22"/>
          <w:szCs w:val="22"/>
        </w:rPr>
      </w:pPr>
      <w:r w:rsidRPr="005B11E3">
        <w:rPr>
          <w:kern w:val="0"/>
          <w:sz w:val="22"/>
          <w:szCs w:val="22"/>
        </w:rPr>
        <w:t>Vor fi de asemenea g</w:t>
      </w:r>
      <w:r w:rsidR="000B0784">
        <w:rPr>
          <w:kern w:val="0"/>
          <w:sz w:val="22"/>
          <w:szCs w:val="22"/>
        </w:rPr>
        <w:t>ă</w:t>
      </w:r>
      <w:r w:rsidRPr="005B11E3">
        <w:rPr>
          <w:kern w:val="0"/>
          <w:sz w:val="22"/>
          <w:szCs w:val="22"/>
        </w:rPr>
        <w:t>zduite un num</w:t>
      </w:r>
      <w:r w:rsidR="000B0784">
        <w:rPr>
          <w:kern w:val="0"/>
          <w:sz w:val="22"/>
          <w:szCs w:val="22"/>
        </w:rPr>
        <w:t>ă</w:t>
      </w:r>
      <w:r w:rsidRPr="005B11E3">
        <w:rPr>
          <w:kern w:val="0"/>
          <w:sz w:val="22"/>
          <w:szCs w:val="22"/>
        </w:rPr>
        <w:t xml:space="preserve">r de 15 cursuri/an </w:t>
      </w:r>
      <w:r w:rsidR="007926D5">
        <w:rPr>
          <w:kern w:val="0"/>
          <w:sz w:val="22"/>
          <w:szCs w:val="22"/>
        </w:rPr>
        <w:t xml:space="preserve">de calificare profesională </w:t>
      </w:r>
      <w:r w:rsidR="00371BC3">
        <w:rPr>
          <w:kern w:val="0"/>
          <w:sz w:val="22"/>
          <w:szCs w:val="22"/>
        </w:rPr>
        <w:t xml:space="preserve">in meseriile de </w:t>
      </w:r>
      <w:r w:rsidR="00B51857">
        <w:rPr>
          <w:kern w:val="0"/>
          <w:sz w:val="22"/>
          <w:szCs w:val="22"/>
          <w:lang w:val="en-GB"/>
        </w:rPr>
        <w:t>“</w:t>
      </w:r>
      <w:hyperlink r:id="rId23" w:history="1">
        <w:r w:rsidR="005D2B40" w:rsidRPr="00B51857">
          <w:rPr>
            <w:kern w:val="0"/>
            <w:sz w:val="22"/>
            <w:szCs w:val="22"/>
          </w:rPr>
          <w:t>Lucr</w:t>
        </w:r>
        <w:r w:rsidR="00B51857">
          <w:rPr>
            <w:kern w:val="0"/>
            <w:sz w:val="22"/>
            <w:szCs w:val="22"/>
          </w:rPr>
          <w:t>ă</w:t>
        </w:r>
        <w:r w:rsidR="005D2B40" w:rsidRPr="00B51857">
          <w:rPr>
            <w:kern w:val="0"/>
            <w:sz w:val="22"/>
            <w:szCs w:val="22"/>
          </w:rPr>
          <w:t xml:space="preserve">tori </w:t>
        </w:r>
        <w:r w:rsidR="00B51857">
          <w:rPr>
            <w:kern w:val="0"/>
            <w:sz w:val="22"/>
            <w:szCs w:val="22"/>
          </w:rPr>
          <w:t>î</w:t>
        </w:r>
        <w:r w:rsidR="005D2B40" w:rsidRPr="00B51857">
          <w:rPr>
            <w:kern w:val="0"/>
            <w:sz w:val="22"/>
            <w:szCs w:val="22"/>
          </w:rPr>
          <w:t>n culturi acvatice</w:t>
        </w:r>
      </w:hyperlink>
      <w:r w:rsidR="00B51857" w:rsidRPr="00B51857">
        <w:rPr>
          <w:kern w:val="0"/>
          <w:sz w:val="22"/>
          <w:szCs w:val="22"/>
        </w:rPr>
        <w:t xml:space="preserve"> C.O.R. 6221</w:t>
      </w:r>
      <w:r w:rsidR="00B51857">
        <w:rPr>
          <w:kern w:val="0"/>
          <w:sz w:val="22"/>
          <w:szCs w:val="22"/>
        </w:rPr>
        <w:t>”</w:t>
      </w:r>
      <w:r w:rsidR="0056101F">
        <w:rPr>
          <w:kern w:val="0"/>
          <w:sz w:val="22"/>
          <w:szCs w:val="22"/>
        </w:rPr>
        <w:t xml:space="preserve">, </w:t>
      </w:r>
      <w:r w:rsidRPr="005B11E3">
        <w:rPr>
          <w:kern w:val="0"/>
          <w:sz w:val="22"/>
          <w:szCs w:val="22"/>
        </w:rPr>
        <w:t>cu o</w:t>
      </w:r>
      <w:r w:rsidR="00D47767">
        <w:rPr>
          <w:kern w:val="0"/>
          <w:sz w:val="22"/>
          <w:szCs w:val="22"/>
        </w:rPr>
        <w:t xml:space="preserve"> </w:t>
      </w:r>
      <w:r w:rsidRPr="005B11E3">
        <w:rPr>
          <w:kern w:val="0"/>
          <w:sz w:val="22"/>
          <w:szCs w:val="22"/>
        </w:rPr>
        <w:t>participare similar</w:t>
      </w:r>
      <w:r w:rsidR="000B0784">
        <w:rPr>
          <w:kern w:val="0"/>
          <w:sz w:val="22"/>
          <w:szCs w:val="22"/>
        </w:rPr>
        <w:t>ă</w:t>
      </w:r>
      <w:r w:rsidRPr="005B11E3">
        <w:rPr>
          <w:kern w:val="0"/>
          <w:sz w:val="22"/>
          <w:szCs w:val="22"/>
        </w:rPr>
        <w:t xml:space="preserve"> (40 persoane/curs).</w:t>
      </w:r>
    </w:p>
    <w:p w14:paraId="7B5F9481" w14:textId="552CDC47" w:rsidR="00E91BED" w:rsidRDefault="00E91BED" w:rsidP="0056101F">
      <w:pPr>
        <w:rPr>
          <w:kern w:val="0"/>
          <w:sz w:val="22"/>
          <w:szCs w:val="22"/>
        </w:rPr>
      </w:pPr>
      <w:r>
        <w:rPr>
          <w:kern w:val="0"/>
          <w:sz w:val="22"/>
          <w:szCs w:val="22"/>
        </w:rPr>
        <w:t>Serviciile de consultan</w:t>
      </w:r>
      <w:r w:rsidR="00577D8E">
        <w:rPr>
          <w:kern w:val="0"/>
          <w:sz w:val="22"/>
          <w:szCs w:val="22"/>
        </w:rPr>
        <w:t>ță</w:t>
      </w:r>
    </w:p>
    <w:p w14:paraId="350B69EF" w14:textId="7BC8C4CD" w:rsidR="00577D8E" w:rsidRPr="005B11E3" w:rsidRDefault="00577D8E" w:rsidP="0056101F">
      <w:pPr>
        <w:rPr>
          <w:kern w:val="0"/>
          <w:sz w:val="22"/>
          <w:szCs w:val="22"/>
        </w:rPr>
      </w:pPr>
      <w:r>
        <w:rPr>
          <w:kern w:val="0"/>
          <w:sz w:val="22"/>
          <w:szCs w:val="22"/>
        </w:rPr>
        <w:t>Se vor presta un număr de 500 ore / an de consultanț</w:t>
      </w:r>
      <w:r w:rsidR="007019D2">
        <w:rPr>
          <w:kern w:val="0"/>
          <w:sz w:val="22"/>
          <w:szCs w:val="22"/>
        </w:rPr>
        <w:t>ă pentru viitorii beneficiari ai fondurilor europene sau a alt</w:t>
      </w:r>
      <w:r w:rsidR="00844BFA">
        <w:rPr>
          <w:kern w:val="0"/>
          <w:sz w:val="22"/>
          <w:szCs w:val="22"/>
        </w:rPr>
        <w:t>or</w:t>
      </w:r>
      <w:r w:rsidR="007019D2">
        <w:rPr>
          <w:kern w:val="0"/>
          <w:sz w:val="22"/>
          <w:szCs w:val="22"/>
        </w:rPr>
        <w:t xml:space="preserve"> fonduri pentru acvacultură</w:t>
      </w:r>
      <w:r w:rsidR="00844BFA">
        <w:rPr>
          <w:kern w:val="0"/>
          <w:sz w:val="22"/>
          <w:szCs w:val="22"/>
        </w:rPr>
        <w:t>.</w:t>
      </w:r>
      <w:r>
        <w:rPr>
          <w:kern w:val="0"/>
          <w:sz w:val="22"/>
          <w:szCs w:val="22"/>
        </w:rPr>
        <w:t xml:space="preserve"> </w:t>
      </w:r>
    </w:p>
    <w:p w14:paraId="5AAD99FE" w14:textId="4188C585" w:rsidR="00844BFA" w:rsidRDefault="005B11E3" w:rsidP="005B11E3">
      <w:pPr>
        <w:autoSpaceDE w:val="0"/>
        <w:autoSpaceDN w:val="0"/>
        <w:adjustRightInd w:val="0"/>
        <w:spacing w:before="0" w:after="0" w:line="240" w:lineRule="auto"/>
        <w:jc w:val="both"/>
        <w:rPr>
          <w:kern w:val="0"/>
          <w:sz w:val="22"/>
          <w:szCs w:val="22"/>
        </w:rPr>
      </w:pPr>
      <w:r w:rsidRPr="005B11E3">
        <w:rPr>
          <w:kern w:val="0"/>
          <w:sz w:val="22"/>
          <w:szCs w:val="22"/>
        </w:rPr>
        <w:lastRenderedPageBreak/>
        <w:t>e) Economii din producerea de energie termic</w:t>
      </w:r>
      <w:r w:rsidR="00844BFA">
        <w:rPr>
          <w:kern w:val="0"/>
          <w:sz w:val="22"/>
          <w:szCs w:val="22"/>
        </w:rPr>
        <w:t>ă</w:t>
      </w:r>
      <w:r w:rsidRPr="005B11E3">
        <w:rPr>
          <w:kern w:val="0"/>
          <w:sz w:val="22"/>
          <w:szCs w:val="22"/>
        </w:rPr>
        <w:t xml:space="preserve"> din </w:t>
      </w:r>
      <w:r w:rsidR="00CB6162">
        <w:rPr>
          <w:kern w:val="0"/>
          <w:sz w:val="22"/>
          <w:szCs w:val="22"/>
        </w:rPr>
        <w:t>sol (geotermică)</w:t>
      </w:r>
      <w:r w:rsidR="005A4A0C">
        <w:rPr>
          <w:kern w:val="0"/>
          <w:sz w:val="22"/>
          <w:szCs w:val="22"/>
        </w:rPr>
        <w:t xml:space="preserve"> </w:t>
      </w:r>
      <w:r w:rsidRPr="005B11E3">
        <w:rPr>
          <w:kern w:val="0"/>
          <w:sz w:val="22"/>
          <w:szCs w:val="22"/>
        </w:rPr>
        <w:t>si energie solar</w:t>
      </w:r>
      <w:r w:rsidR="005A4A0C">
        <w:rPr>
          <w:kern w:val="0"/>
          <w:sz w:val="22"/>
          <w:szCs w:val="22"/>
        </w:rPr>
        <w:t>ă</w:t>
      </w:r>
    </w:p>
    <w:p w14:paraId="43B30487" w14:textId="77777777" w:rsidR="00844BFA" w:rsidRDefault="00844BFA" w:rsidP="005B11E3">
      <w:pPr>
        <w:autoSpaceDE w:val="0"/>
        <w:autoSpaceDN w:val="0"/>
        <w:adjustRightInd w:val="0"/>
        <w:spacing w:before="0" w:after="0" w:line="240" w:lineRule="auto"/>
        <w:jc w:val="both"/>
        <w:rPr>
          <w:kern w:val="0"/>
          <w:sz w:val="22"/>
          <w:szCs w:val="22"/>
        </w:rPr>
      </w:pPr>
    </w:p>
    <w:p w14:paraId="308183FF" w14:textId="5E333F90" w:rsidR="005B11E3" w:rsidRDefault="00411DEB" w:rsidP="005B11E3">
      <w:pPr>
        <w:autoSpaceDE w:val="0"/>
        <w:autoSpaceDN w:val="0"/>
        <w:adjustRightInd w:val="0"/>
        <w:spacing w:before="0" w:after="0" w:line="240" w:lineRule="auto"/>
        <w:jc w:val="both"/>
        <w:rPr>
          <w:kern w:val="0"/>
          <w:sz w:val="22"/>
          <w:szCs w:val="22"/>
        </w:rPr>
      </w:pPr>
      <w:r>
        <w:rPr>
          <w:kern w:val="0"/>
          <w:sz w:val="22"/>
          <w:szCs w:val="22"/>
        </w:rPr>
        <w:t xml:space="preserve"> </w:t>
      </w:r>
      <w:r w:rsidR="005B11E3" w:rsidRPr="005B11E3">
        <w:rPr>
          <w:kern w:val="0"/>
          <w:sz w:val="22"/>
          <w:szCs w:val="22"/>
        </w:rPr>
        <w:t>Producerea de energie termic</w:t>
      </w:r>
      <w:r w:rsidR="005A4A0C">
        <w:rPr>
          <w:kern w:val="0"/>
          <w:sz w:val="22"/>
          <w:szCs w:val="22"/>
        </w:rPr>
        <w:t>ă</w:t>
      </w:r>
      <w:r w:rsidR="005B11E3" w:rsidRPr="005B11E3">
        <w:rPr>
          <w:kern w:val="0"/>
          <w:sz w:val="22"/>
          <w:szCs w:val="22"/>
        </w:rPr>
        <w:t xml:space="preserve"> din resurse alternative va constitui o surs</w:t>
      </w:r>
      <w:r w:rsidR="005A4A0C">
        <w:rPr>
          <w:kern w:val="0"/>
          <w:sz w:val="22"/>
          <w:szCs w:val="22"/>
        </w:rPr>
        <w:t>ă</w:t>
      </w:r>
      <w:r w:rsidR="005B11E3" w:rsidRPr="005B11E3">
        <w:rPr>
          <w:kern w:val="0"/>
          <w:sz w:val="22"/>
          <w:szCs w:val="22"/>
        </w:rPr>
        <w:t xml:space="preserve"> de venituri în</w:t>
      </w:r>
      <w:r w:rsidR="00087342">
        <w:rPr>
          <w:kern w:val="0"/>
          <w:sz w:val="22"/>
          <w:szCs w:val="22"/>
        </w:rPr>
        <w:t xml:space="preserve"> </w:t>
      </w:r>
      <w:r w:rsidR="005B11E3" w:rsidRPr="005B11E3">
        <w:rPr>
          <w:kern w:val="0"/>
          <w:sz w:val="22"/>
          <w:szCs w:val="22"/>
        </w:rPr>
        <w:t>sensul c</w:t>
      </w:r>
      <w:r w:rsidR="005A4A0C">
        <w:rPr>
          <w:kern w:val="0"/>
          <w:sz w:val="22"/>
          <w:szCs w:val="22"/>
        </w:rPr>
        <w:t>ă</w:t>
      </w:r>
      <w:r w:rsidR="005B11E3" w:rsidRPr="005B11E3">
        <w:rPr>
          <w:kern w:val="0"/>
          <w:sz w:val="22"/>
          <w:szCs w:val="22"/>
        </w:rPr>
        <w:t xml:space="preserve"> vor fi evitate costurile mai mari care ar fi fost suportate în cazul asigur</w:t>
      </w:r>
      <w:r w:rsidR="005A4A0C">
        <w:rPr>
          <w:kern w:val="0"/>
          <w:sz w:val="22"/>
          <w:szCs w:val="22"/>
        </w:rPr>
        <w:t>ă</w:t>
      </w:r>
      <w:r w:rsidR="005B11E3" w:rsidRPr="005B11E3">
        <w:rPr>
          <w:kern w:val="0"/>
          <w:sz w:val="22"/>
          <w:szCs w:val="22"/>
        </w:rPr>
        <w:t>rii</w:t>
      </w:r>
      <w:r w:rsidR="00087342">
        <w:rPr>
          <w:kern w:val="0"/>
          <w:sz w:val="22"/>
          <w:szCs w:val="22"/>
        </w:rPr>
        <w:t xml:space="preserve"> </w:t>
      </w:r>
      <w:r w:rsidR="005B11E3" w:rsidRPr="005B11E3">
        <w:rPr>
          <w:kern w:val="0"/>
          <w:sz w:val="22"/>
          <w:szCs w:val="22"/>
        </w:rPr>
        <w:t>c</w:t>
      </w:r>
      <w:r w:rsidR="005A4A0C">
        <w:rPr>
          <w:kern w:val="0"/>
          <w:sz w:val="22"/>
          <w:szCs w:val="22"/>
        </w:rPr>
        <w:t>ă</w:t>
      </w:r>
      <w:r w:rsidR="005B11E3" w:rsidRPr="005B11E3">
        <w:rPr>
          <w:kern w:val="0"/>
          <w:sz w:val="22"/>
          <w:szCs w:val="22"/>
        </w:rPr>
        <w:t>ldurii necesare Centrului din surse conven</w:t>
      </w:r>
      <w:r w:rsidR="005A4A0C">
        <w:rPr>
          <w:kern w:val="0"/>
          <w:sz w:val="22"/>
          <w:szCs w:val="22"/>
        </w:rPr>
        <w:t>ț</w:t>
      </w:r>
      <w:r w:rsidR="005B11E3" w:rsidRPr="005B11E3">
        <w:rPr>
          <w:kern w:val="0"/>
          <w:sz w:val="22"/>
          <w:szCs w:val="22"/>
        </w:rPr>
        <w:t>ionale. Aceasta economie a fost evaluat</w:t>
      </w:r>
      <w:r w:rsidR="005A4A0C">
        <w:rPr>
          <w:kern w:val="0"/>
          <w:sz w:val="22"/>
          <w:szCs w:val="22"/>
        </w:rPr>
        <w:t>ă</w:t>
      </w:r>
      <w:r w:rsidR="005B11E3" w:rsidRPr="005B11E3">
        <w:rPr>
          <w:kern w:val="0"/>
          <w:sz w:val="22"/>
          <w:szCs w:val="22"/>
        </w:rPr>
        <w:t xml:space="preserve"> pe</w:t>
      </w:r>
      <w:r w:rsidR="00087342">
        <w:rPr>
          <w:kern w:val="0"/>
          <w:sz w:val="22"/>
          <w:szCs w:val="22"/>
        </w:rPr>
        <w:t xml:space="preserve"> </w:t>
      </w:r>
      <w:r w:rsidR="005B11E3" w:rsidRPr="005B11E3">
        <w:rPr>
          <w:kern w:val="0"/>
          <w:sz w:val="22"/>
          <w:szCs w:val="22"/>
        </w:rPr>
        <w:t>baza diferen</w:t>
      </w:r>
      <w:r w:rsidR="005A4A0C">
        <w:rPr>
          <w:kern w:val="0"/>
          <w:sz w:val="22"/>
          <w:szCs w:val="22"/>
        </w:rPr>
        <w:t>ț</w:t>
      </w:r>
      <w:r w:rsidR="005B11E3" w:rsidRPr="005B11E3">
        <w:rPr>
          <w:kern w:val="0"/>
          <w:sz w:val="22"/>
          <w:szCs w:val="22"/>
        </w:rPr>
        <w:t>ei medii de costuri între cele dou</w:t>
      </w:r>
      <w:r w:rsidR="005A4A0C">
        <w:rPr>
          <w:kern w:val="0"/>
          <w:sz w:val="22"/>
          <w:szCs w:val="22"/>
        </w:rPr>
        <w:t>ă</w:t>
      </w:r>
      <w:r w:rsidR="005B11E3" w:rsidRPr="005B11E3">
        <w:rPr>
          <w:kern w:val="0"/>
          <w:sz w:val="22"/>
          <w:szCs w:val="22"/>
        </w:rPr>
        <w:t xml:space="preserve"> modalit</w:t>
      </w:r>
      <w:r w:rsidR="005A4A0C">
        <w:rPr>
          <w:kern w:val="0"/>
          <w:sz w:val="22"/>
          <w:szCs w:val="22"/>
        </w:rPr>
        <w:t>ăț</w:t>
      </w:r>
      <w:r w:rsidR="005B11E3" w:rsidRPr="005B11E3">
        <w:rPr>
          <w:kern w:val="0"/>
          <w:sz w:val="22"/>
          <w:szCs w:val="22"/>
        </w:rPr>
        <w:t>i de producere.</w:t>
      </w:r>
    </w:p>
    <w:p w14:paraId="0E553958" w14:textId="5F7529F1" w:rsidR="002E12B3" w:rsidRDefault="002E12B3" w:rsidP="005B11E3">
      <w:pPr>
        <w:autoSpaceDE w:val="0"/>
        <w:autoSpaceDN w:val="0"/>
        <w:adjustRightInd w:val="0"/>
        <w:spacing w:before="0" w:after="0" w:line="240" w:lineRule="auto"/>
        <w:jc w:val="both"/>
        <w:rPr>
          <w:kern w:val="0"/>
          <w:sz w:val="22"/>
          <w:szCs w:val="22"/>
        </w:rPr>
      </w:pPr>
    </w:p>
    <w:p w14:paraId="6C1DB4AF" w14:textId="76993EE6" w:rsidR="00CA66DD" w:rsidRPr="00CA66DD" w:rsidRDefault="00CA66DD" w:rsidP="00CA66DD">
      <w:pPr>
        <w:autoSpaceDE w:val="0"/>
        <w:autoSpaceDN w:val="0"/>
        <w:adjustRightInd w:val="0"/>
        <w:spacing w:before="0" w:after="0" w:line="240" w:lineRule="auto"/>
        <w:jc w:val="both"/>
        <w:rPr>
          <w:kern w:val="0"/>
          <w:sz w:val="22"/>
          <w:szCs w:val="22"/>
        </w:rPr>
      </w:pPr>
      <w:r w:rsidRPr="00CA66DD">
        <w:rPr>
          <w:kern w:val="0"/>
          <w:sz w:val="22"/>
          <w:szCs w:val="22"/>
        </w:rPr>
        <w:t>f) Finan</w:t>
      </w:r>
      <w:r w:rsidR="005A4A0C">
        <w:rPr>
          <w:kern w:val="0"/>
          <w:sz w:val="22"/>
          <w:szCs w:val="22"/>
        </w:rPr>
        <w:t>ț</w:t>
      </w:r>
      <w:r w:rsidRPr="00CA66DD">
        <w:rPr>
          <w:kern w:val="0"/>
          <w:sz w:val="22"/>
          <w:szCs w:val="22"/>
        </w:rPr>
        <w:t>area costurilor dup</w:t>
      </w:r>
      <w:r w:rsidR="005A4A0C">
        <w:rPr>
          <w:kern w:val="0"/>
          <w:sz w:val="22"/>
          <w:szCs w:val="22"/>
        </w:rPr>
        <w:t>ă</w:t>
      </w:r>
      <w:r w:rsidRPr="00CA66DD">
        <w:rPr>
          <w:kern w:val="0"/>
          <w:sz w:val="22"/>
          <w:szCs w:val="22"/>
        </w:rPr>
        <w:t xml:space="preserve"> punerea în func</w:t>
      </w:r>
      <w:r w:rsidR="005A4A0C">
        <w:rPr>
          <w:kern w:val="0"/>
          <w:sz w:val="22"/>
          <w:szCs w:val="22"/>
        </w:rPr>
        <w:t>ț</w:t>
      </w:r>
      <w:r w:rsidRPr="00CA66DD">
        <w:rPr>
          <w:kern w:val="0"/>
          <w:sz w:val="22"/>
          <w:szCs w:val="22"/>
        </w:rPr>
        <w:t xml:space="preserve">iune a </w:t>
      </w:r>
      <w:r w:rsidR="005A4A0C">
        <w:rPr>
          <w:kern w:val="0"/>
          <w:sz w:val="22"/>
          <w:szCs w:val="22"/>
        </w:rPr>
        <w:t>Centrului</w:t>
      </w:r>
    </w:p>
    <w:p w14:paraId="24B3F74C" w14:textId="77777777" w:rsidR="00CA66DD" w:rsidRPr="00CA66DD" w:rsidRDefault="00CA66DD" w:rsidP="00CA66DD">
      <w:pPr>
        <w:autoSpaceDE w:val="0"/>
        <w:autoSpaceDN w:val="0"/>
        <w:adjustRightInd w:val="0"/>
        <w:spacing w:before="0" w:after="0" w:line="240" w:lineRule="auto"/>
        <w:jc w:val="both"/>
        <w:rPr>
          <w:kern w:val="0"/>
          <w:sz w:val="22"/>
          <w:szCs w:val="22"/>
        </w:rPr>
      </w:pPr>
    </w:p>
    <w:p w14:paraId="2A0E838B" w14:textId="7FD98453" w:rsidR="00CA66DD" w:rsidRDefault="00CA66DD" w:rsidP="00CA66DD">
      <w:pPr>
        <w:autoSpaceDE w:val="0"/>
        <w:autoSpaceDN w:val="0"/>
        <w:adjustRightInd w:val="0"/>
        <w:spacing w:before="0" w:after="0" w:line="240" w:lineRule="auto"/>
        <w:jc w:val="both"/>
        <w:rPr>
          <w:kern w:val="0"/>
          <w:sz w:val="22"/>
          <w:szCs w:val="22"/>
        </w:rPr>
      </w:pPr>
      <w:r w:rsidRPr="00CA66DD">
        <w:rPr>
          <w:kern w:val="0"/>
          <w:sz w:val="22"/>
          <w:szCs w:val="22"/>
        </w:rPr>
        <w:t>În subcapitolul 5.5.1. Etapizarea analizei, a fost prezentata schema de finan</w:t>
      </w:r>
      <w:r w:rsidR="00CF50D6">
        <w:rPr>
          <w:kern w:val="0"/>
          <w:sz w:val="22"/>
          <w:szCs w:val="22"/>
        </w:rPr>
        <w:t>ț</w:t>
      </w:r>
      <w:r w:rsidRPr="00CA66DD">
        <w:rPr>
          <w:kern w:val="0"/>
          <w:sz w:val="22"/>
          <w:szCs w:val="22"/>
        </w:rPr>
        <w:t>are a</w:t>
      </w:r>
      <w:r>
        <w:rPr>
          <w:kern w:val="0"/>
          <w:sz w:val="22"/>
          <w:szCs w:val="22"/>
        </w:rPr>
        <w:t xml:space="preserve"> </w:t>
      </w:r>
      <w:r w:rsidRPr="00CA66DD">
        <w:rPr>
          <w:kern w:val="0"/>
          <w:sz w:val="22"/>
          <w:szCs w:val="22"/>
        </w:rPr>
        <w:t>activit</w:t>
      </w:r>
      <w:r w:rsidR="00CF50D6">
        <w:rPr>
          <w:kern w:val="0"/>
          <w:sz w:val="22"/>
          <w:szCs w:val="22"/>
        </w:rPr>
        <w:t>ăț</w:t>
      </w:r>
      <w:r w:rsidRPr="00CA66DD">
        <w:rPr>
          <w:kern w:val="0"/>
          <w:sz w:val="22"/>
          <w:szCs w:val="22"/>
        </w:rPr>
        <w:t>ii Centrului dup</w:t>
      </w:r>
      <w:r w:rsidR="00CF50D6">
        <w:rPr>
          <w:kern w:val="0"/>
          <w:sz w:val="22"/>
          <w:szCs w:val="22"/>
        </w:rPr>
        <w:t>ă</w:t>
      </w:r>
      <w:r w:rsidRPr="00CA66DD">
        <w:rPr>
          <w:kern w:val="0"/>
          <w:sz w:val="22"/>
          <w:szCs w:val="22"/>
        </w:rPr>
        <w:t xml:space="preserve"> intrarea lui în func</w:t>
      </w:r>
      <w:r w:rsidR="00CF50D6">
        <w:rPr>
          <w:kern w:val="0"/>
          <w:sz w:val="22"/>
          <w:szCs w:val="22"/>
        </w:rPr>
        <w:t>ț</w:t>
      </w:r>
      <w:r w:rsidRPr="00CA66DD">
        <w:rPr>
          <w:kern w:val="0"/>
          <w:sz w:val="22"/>
          <w:szCs w:val="22"/>
        </w:rPr>
        <w:t>iune. Conform acestei scheme,</w:t>
      </w:r>
      <w:r>
        <w:rPr>
          <w:kern w:val="0"/>
          <w:sz w:val="22"/>
          <w:szCs w:val="22"/>
        </w:rPr>
        <w:t xml:space="preserve"> </w:t>
      </w:r>
      <w:r w:rsidRPr="00CA66DD">
        <w:rPr>
          <w:kern w:val="0"/>
          <w:sz w:val="22"/>
          <w:szCs w:val="22"/>
        </w:rPr>
        <w:t>în:</w:t>
      </w:r>
    </w:p>
    <w:p w14:paraId="635CF0C9" w14:textId="77777777" w:rsidR="00CA66DD" w:rsidRPr="00CA66DD" w:rsidRDefault="00CA66DD" w:rsidP="00CA66DD">
      <w:pPr>
        <w:autoSpaceDE w:val="0"/>
        <w:autoSpaceDN w:val="0"/>
        <w:adjustRightInd w:val="0"/>
        <w:spacing w:before="0" w:after="0" w:line="240" w:lineRule="auto"/>
        <w:jc w:val="both"/>
        <w:rPr>
          <w:kern w:val="0"/>
          <w:sz w:val="22"/>
          <w:szCs w:val="22"/>
        </w:rPr>
      </w:pPr>
    </w:p>
    <w:p w14:paraId="09D9324F" w14:textId="375686C3" w:rsidR="00CA66DD" w:rsidRPr="00CA66DD" w:rsidRDefault="00CA66DD" w:rsidP="00CA66DD">
      <w:pPr>
        <w:autoSpaceDE w:val="0"/>
        <w:autoSpaceDN w:val="0"/>
        <w:adjustRightInd w:val="0"/>
        <w:spacing w:before="0" w:after="0" w:line="240" w:lineRule="auto"/>
        <w:jc w:val="both"/>
        <w:rPr>
          <w:kern w:val="0"/>
          <w:sz w:val="22"/>
          <w:szCs w:val="22"/>
        </w:rPr>
      </w:pPr>
      <w:r w:rsidRPr="00CA66DD">
        <w:rPr>
          <w:kern w:val="0"/>
          <w:sz w:val="22"/>
          <w:szCs w:val="22"/>
        </w:rPr>
        <w:t xml:space="preserve">- primii </w:t>
      </w:r>
      <w:r w:rsidR="00CF50D6">
        <w:rPr>
          <w:kern w:val="0"/>
          <w:sz w:val="22"/>
          <w:szCs w:val="22"/>
        </w:rPr>
        <w:t>2</w:t>
      </w:r>
      <w:r w:rsidRPr="00CA66DD">
        <w:rPr>
          <w:kern w:val="0"/>
          <w:sz w:val="22"/>
          <w:szCs w:val="22"/>
        </w:rPr>
        <w:t xml:space="preserve"> ani (anii </w:t>
      </w:r>
      <w:r w:rsidR="00CF50D6">
        <w:rPr>
          <w:kern w:val="0"/>
          <w:sz w:val="22"/>
          <w:szCs w:val="22"/>
        </w:rPr>
        <w:t>1</w:t>
      </w:r>
      <w:r w:rsidRPr="00CA66DD">
        <w:rPr>
          <w:kern w:val="0"/>
          <w:sz w:val="22"/>
          <w:szCs w:val="22"/>
        </w:rPr>
        <w:t xml:space="preserve"> – </w:t>
      </w:r>
      <w:r w:rsidR="00CF50D6">
        <w:rPr>
          <w:kern w:val="0"/>
          <w:sz w:val="22"/>
          <w:szCs w:val="22"/>
        </w:rPr>
        <w:t>2</w:t>
      </w:r>
      <w:r w:rsidRPr="00CA66DD">
        <w:rPr>
          <w:kern w:val="0"/>
          <w:sz w:val="22"/>
          <w:szCs w:val="22"/>
        </w:rPr>
        <w:t>) – este necesar</w:t>
      </w:r>
      <w:r w:rsidR="00CF50D6">
        <w:rPr>
          <w:kern w:val="0"/>
          <w:sz w:val="22"/>
          <w:szCs w:val="22"/>
        </w:rPr>
        <w:t>ă</w:t>
      </w:r>
      <w:r w:rsidRPr="00CA66DD">
        <w:rPr>
          <w:kern w:val="0"/>
          <w:sz w:val="22"/>
          <w:szCs w:val="22"/>
        </w:rPr>
        <w:t xml:space="preserve"> asigurarea finan</w:t>
      </w:r>
      <w:r w:rsidR="00CF50D6">
        <w:rPr>
          <w:kern w:val="0"/>
          <w:sz w:val="22"/>
          <w:szCs w:val="22"/>
        </w:rPr>
        <w:t>ță</w:t>
      </w:r>
      <w:r w:rsidRPr="00CA66DD">
        <w:rPr>
          <w:kern w:val="0"/>
          <w:sz w:val="22"/>
          <w:szCs w:val="22"/>
        </w:rPr>
        <w:t>rii integrale a Centrului;</w:t>
      </w:r>
    </w:p>
    <w:p w14:paraId="2CD6EF6C" w14:textId="06B08077" w:rsidR="002E12B3" w:rsidRDefault="00CA66DD" w:rsidP="00CA66DD">
      <w:pPr>
        <w:autoSpaceDE w:val="0"/>
        <w:autoSpaceDN w:val="0"/>
        <w:adjustRightInd w:val="0"/>
        <w:spacing w:before="0" w:after="0" w:line="240" w:lineRule="auto"/>
        <w:jc w:val="both"/>
        <w:rPr>
          <w:kern w:val="0"/>
          <w:sz w:val="22"/>
          <w:szCs w:val="22"/>
        </w:rPr>
      </w:pPr>
      <w:r w:rsidRPr="00CA66DD">
        <w:rPr>
          <w:kern w:val="0"/>
          <w:sz w:val="22"/>
          <w:szCs w:val="22"/>
        </w:rPr>
        <w:t xml:space="preserve">- urmatorii </w:t>
      </w:r>
      <w:r w:rsidR="00F3719D">
        <w:rPr>
          <w:kern w:val="0"/>
          <w:sz w:val="22"/>
          <w:szCs w:val="22"/>
        </w:rPr>
        <w:t>13</w:t>
      </w:r>
      <w:r w:rsidRPr="00CA66DD">
        <w:rPr>
          <w:kern w:val="0"/>
          <w:sz w:val="22"/>
          <w:szCs w:val="22"/>
        </w:rPr>
        <w:t xml:space="preserve"> ani (anii </w:t>
      </w:r>
      <w:r w:rsidR="009C4EF2">
        <w:rPr>
          <w:kern w:val="0"/>
          <w:sz w:val="22"/>
          <w:szCs w:val="22"/>
        </w:rPr>
        <w:t>3</w:t>
      </w:r>
      <w:r w:rsidRPr="00CA66DD">
        <w:rPr>
          <w:kern w:val="0"/>
          <w:sz w:val="22"/>
          <w:szCs w:val="22"/>
        </w:rPr>
        <w:t xml:space="preserve"> – 1</w:t>
      </w:r>
      <w:r w:rsidR="009C4EF2">
        <w:rPr>
          <w:kern w:val="0"/>
          <w:sz w:val="22"/>
          <w:szCs w:val="22"/>
        </w:rPr>
        <w:t>5</w:t>
      </w:r>
      <w:r w:rsidRPr="00CA66DD">
        <w:rPr>
          <w:kern w:val="0"/>
          <w:sz w:val="22"/>
          <w:szCs w:val="22"/>
        </w:rPr>
        <w:t>) este necesara asigurarea finan</w:t>
      </w:r>
      <w:r w:rsidR="009C4EF2">
        <w:rPr>
          <w:kern w:val="0"/>
          <w:sz w:val="22"/>
          <w:szCs w:val="22"/>
        </w:rPr>
        <w:t>ță</w:t>
      </w:r>
      <w:r w:rsidRPr="00CA66DD">
        <w:rPr>
          <w:kern w:val="0"/>
          <w:sz w:val="22"/>
          <w:szCs w:val="22"/>
        </w:rPr>
        <w:t xml:space="preserve">rii a </w:t>
      </w:r>
      <w:r w:rsidR="009C4EF2">
        <w:rPr>
          <w:kern w:val="0"/>
          <w:sz w:val="22"/>
          <w:szCs w:val="22"/>
        </w:rPr>
        <w:t>100</w:t>
      </w:r>
      <w:r w:rsidRPr="00CA66DD">
        <w:rPr>
          <w:kern w:val="0"/>
          <w:sz w:val="22"/>
          <w:szCs w:val="22"/>
        </w:rPr>
        <w:t>% din activit</w:t>
      </w:r>
      <w:r w:rsidR="009C4EF2">
        <w:rPr>
          <w:kern w:val="0"/>
          <w:sz w:val="22"/>
          <w:szCs w:val="22"/>
        </w:rPr>
        <w:t>ăț</w:t>
      </w:r>
      <w:r w:rsidRPr="00CA66DD">
        <w:rPr>
          <w:kern w:val="0"/>
          <w:sz w:val="22"/>
          <w:szCs w:val="22"/>
        </w:rPr>
        <w:t>ile de</w:t>
      </w:r>
      <w:r>
        <w:rPr>
          <w:kern w:val="0"/>
          <w:sz w:val="22"/>
          <w:szCs w:val="22"/>
        </w:rPr>
        <w:t xml:space="preserve"> </w:t>
      </w:r>
      <w:r w:rsidRPr="00CA66DD">
        <w:rPr>
          <w:kern w:val="0"/>
          <w:sz w:val="22"/>
          <w:szCs w:val="22"/>
        </w:rPr>
        <w:t>între</w:t>
      </w:r>
      <w:r w:rsidR="009C4EF2">
        <w:rPr>
          <w:kern w:val="0"/>
          <w:sz w:val="22"/>
          <w:szCs w:val="22"/>
        </w:rPr>
        <w:t>ț</w:t>
      </w:r>
      <w:r w:rsidRPr="00CA66DD">
        <w:rPr>
          <w:kern w:val="0"/>
          <w:sz w:val="22"/>
          <w:szCs w:val="22"/>
        </w:rPr>
        <w:t xml:space="preserve">inere </w:t>
      </w:r>
      <w:r w:rsidR="009C4EF2">
        <w:rPr>
          <w:kern w:val="0"/>
          <w:sz w:val="22"/>
          <w:szCs w:val="22"/>
        </w:rPr>
        <w:t>ș</w:t>
      </w:r>
      <w:r w:rsidRPr="00CA66DD">
        <w:rPr>
          <w:kern w:val="0"/>
          <w:sz w:val="22"/>
          <w:szCs w:val="22"/>
        </w:rPr>
        <w:t xml:space="preserve">i </w:t>
      </w:r>
      <w:r w:rsidR="009C4EF2">
        <w:rPr>
          <w:kern w:val="0"/>
          <w:sz w:val="22"/>
          <w:szCs w:val="22"/>
        </w:rPr>
        <w:t xml:space="preserve">de </w:t>
      </w:r>
      <w:r w:rsidRPr="00CA66DD">
        <w:rPr>
          <w:kern w:val="0"/>
          <w:sz w:val="22"/>
          <w:szCs w:val="22"/>
        </w:rPr>
        <w:t>administrare a complexului</w:t>
      </w:r>
      <w:r w:rsidR="009C4EF2">
        <w:rPr>
          <w:kern w:val="0"/>
          <w:sz w:val="22"/>
          <w:szCs w:val="22"/>
        </w:rPr>
        <w:t xml:space="preserve"> din surse proprii</w:t>
      </w:r>
      <w:r w:rsidR="00E57043">
        <w:rPr>
          <w:kern w:val="0"/>
          <w:sz w:val="22"/>
          <w:szCs w:val="22"/>
        </w:rPr>
        <w:t xml:space="preserve"> asigurate prin veniturile Centrului</w:t>
      </w:r>
      <w:r w:rsidRPr="00CA66DD">
        <w:rPr>
          <w:kern w:val="0"/>
          <w:sz w:val="22"/>
          <w:szCs w:val="22"/>
        </w:rPr>
        <w:t>;</w:t>
      </w:r>
    </w:p>
    <w:p w14:paraId="6F4FBE02" w14:textId="1805B46B" w:rsidR="00837131" w:rsidRDefault="00837131" w:rsidP="00CA66DD">
      <w:pPr>
        <w:autoSpaceDE w:val="0"/>
        <w:autoSpaceDN w:val="0"/>
        <w:adjustRightInd w:val="0"/>
        <w:spacing w:before="0" w:after="0" w:line="240" w:lineRule="auto"/>
        <w:jc w:val="both"/>
        <w:rPr>
          <w:kern w:val="0"/>
          <w:sz w:val="22"/>
          <w:szCs w:val="22"/>
        </w:rPr>
      </w:pPr>
    </w:p>
    <w:p w14:paraId="0F188BB6" w14:textId="1D0D21D7" w:rsidR="00A0125B" w:rsidRDefault="00A0125B" w:rsidP="00A0125B">
      <w:pPr>
        <w:autoSpaceDE w:val="0"/>
        <w:autoSpaceDN w:val="0"/>
        <w:adjustRightInd w:val="0"/>
        <w:spacing w:before="0" w:after="0" w:line="240" w:lineRule="auto"/>
        <w:jc w:val="both"/>
        <w:rPr>
          <w:kern w:val="0"/>
          <w:sz w:val="22"/>
          <w:szCs w:val="22"/>
        </w:rPr>
      </w:pPr>
      <w:r w:rsidRPr="00A0125B">
        <w:rPr>
          <w:kern w:val="0"/>
          <w:sz w:val="22"/>
          <w:szCs w:val="22"/>
        </w:rPr>
        <w:t xml:space="preserve">- ultimii </w:t>
      </w:r>
      <w:r w:rsidR="00B42988">
        <w:rPr>
          <w:kern w:val="0"/>
          <w:sz w:val="22"/>
          <w:szCs w:val="22"/>
        </w:rPr>
        <w:t>13</w:t>
      </w:r>
      <w:r w:rsidRPr="00A0125B">
        <w:rPr>
          <w:kern w:val="0"/>
          <w:sz w:val="22"/>
          <w:szCs w:val="22"/>
        </w:rPr>
        <w:t xml:space="preserve"> ani de analiza (anii </w:t>
      </w:r>
      <w:r w:rsidR="00B42988">
        <w:rPr>
          <w:kern w:val="0"/>
          <w:sz w:val="22"/>
          <w:szCs w:val="22"/>
        </w:rPr>
        <w:t>3</w:t>
      </w:r>
      <w:r w:rsidRPr="00A0125B">
        <w:rPr>
          <w:kern w:val="0"/>
          <w:sz w:val="22"/>
          <w:szCs w:val="22"/>
        </w:rPr>
        <w:t xml:space="preserve"> - 15), Centrul va </w:t>
      </w:r>
      <w:r w:rsidR="00B42988">
        <w:rPr>
          <w:kern w:val="0"/>
          <w:sz w:val="22"/>
          <w:szCs w:val="22"/>
        </w:rPr>
        <w:t>avea posibilitatea</w:t>
      </w:r>
      <w:r w:rsidRPr="00A0125B">
        <w:rPr>
          <w:kern w:val="0"/>
          <w:sz w:val="22"/>
          <w:szCs w:val="22"/>
        </w:rPr>
        <w:t xml:space="preserve"> s</w:t>
      </w:r>
      <w:r w:rsidR="00B42988">
        <w:rPr>
          <w:kern w:val="0"/>
          <w:sz w:val="22"/>
          <w:szCs w:val="22"/>
        </w:rPr>
        <w:t>ă</w:t>
      </w:r>
      <w:r w:rsidRPr="00A0125B">
        <w:rPr>
          <w:kern w:val="0"/>
          <w:sz w:val="22"/>
          <w:szCs w:val="22"/>
        </w:rPr>
        <w:t xml:space="preserve"> se autofinan</w:t>
      </w:r>
      <w:r w:rsidR="00B42988">
        <w:rPr>
          <w:kern w:val="0"/>
          <w:sz w:val="22"/>
          <w:szCs w:val="22"/>
        </w:rPr>
        <w:t>ț</w:t>
      </w:r>
      <w:r w:rsidRPr="00A0125B">
        <w:rPr>
          <w:kern w:val="0"/>
          <w:sz w:val="22"/>
          <w:szCs w:val="22"/>
        </w:rPr>
        <w:t>eze.</w:t>
      </w:r>
    </w:p>
    <w:p w14:paraId="66F34C02" w14:textId="77777777" w:rsidR="0028689F" w:rsidRPr="00A0125B" w:rsidRDefault="0028689F" w:rsidP="00A0125B">
      <w:pPr>
        <w:autoSpaceDE w:val="0"/>
        <w:autoSpaceDN w:val="0"/>
        <w:adjustRightInd w:val="0"/>
        <w:spacing w:before="0" w:after="0" w:line="240" w:lineRule="auto"/>
        <w:jc w:val="both"/>
        <w:rPr>
          <w:kern w:val="0"/>
          <w:sz w:val="22"/>
          <w:szCs w:val="22"/>
        </w:rPr>
      </w:pPr>
    </w:p>
    <w:p w14:paraId="3B36C01D" w14:textId="77777777" w:rsidR="00AD71A3" w:rsidRPr="00AD71A3" w:rsidRDefault="00AD71A3" w:rsidP="00AD71A3">
      <w:pPr>
        <w:autoSpaceDE w:val="0"/>
        <w:autoSpaceDN w:val="0"/>
        <w:adjustRightInd w:val="0"/>
        <w:spacing w:before="0" w:after="0" w:line="240" w:lineRule="auto"/>
        <w:jc w:val="both"/>
        <w:rPr>
          <w:kern w:val="0"/>
          <w:sz w:val="22"/>
          <w:szCs w:val="22"/>
        </w:rPr>
      </w:pPr>
      <w:r w:rsidRPr="00AD71A3">
        <w:rPr>
          <w:kern w:val="0"/>
          <w:sz w:val="22"/>
          <w:szCs w:val="22"/>
        </w:rPr>
        <w:t>5.11. Analiza Cost-Beneficiu</w:t>
      </w:r>
    </w:p>
    <w:p w14:paraId="63E12CE0" w14:textId="77777777" w:rsidR="00AD71A3" w:rsidRDefault="00AD71A3" w:rsidP="00AD71A3">
      <w:pPr>
        <w:autoSpaceDE w:val="0"/>
        <w:autoSpaceDN w:val="0"/>
        <w:adjustRightInd w:val="0"/>
        <w:spacing w:before="0" w:after="0" w:line="240" w:lineRule="auto"/>
        <w:jc w:val="both"/>
        <w:rPr>
          <w:kern w:val="0"/>
          <w:sz w:val="22"/>
          <w:szCs w:val="22"/>
        </w:rPr>
      </w:pPr>
    </w:p>
    <w:p w14:paraId="3E74DFCB" w14:textId="67813BD4" w:rsidR="00AD71A3" w:rsidRPr="00AD71A3" w:rsidRDefault="00AD71A3" w:rsidP="00AD71A3">
      <w:pPr>
        <w:autoSpaceDE w:val="0"/>
        <w:autoSpaceDN w:val="0"/>
        <w:adjustRightInd w:val="0"/>
        <w:spacing w:before="0" w:after="0" w:line="240" w:lineRule="auto"/>
        <w:jc w:val="both"/>
        <w:rPr>
          <w:kern w:val="0"/>
          <w:sz w:val="22"/>
          <w:szCs w:val="22"/>
        </w:rPr>
      </w:pPr>
      <w:r w:rsidRPr="00AD71A3">
        <w:rPr>
          <w:kern w:val="0"/>
          <w:sz w:val="22"/>
          <w:szCs w:val="22"/>
        </w:rPr>
        <w:t>5.11.1. Premize tehnice</w:t>
      </w:r>
    </w:p>
    <w:p w14:paraId="61A66900" w14:textId="77777777" w:rsidR="00AD71A3" w:rsidRDefault="00AD71A3" w:rsidP="00AD71A3">
      <w:pPr>
        <w:autoSpaceDE w:val="0"/>
        <w:autoSpaceDN w:val="0"/>
        <w:adjustRightInd w:val="0"/>
        <w:spacing w:before="0" w:after="0" w:line="240" w:lineRule="auto"/>
        <w:jc w:val="both"/>
        <w:rPr>
          <w:kern w:val="0"/>
          <w:sz w:val="22"/>
          <w:szCs w:val="22"/>
        </w:rPr>
      </w:pPr>
    </w:p>
    <w:p w14:paraId="1801255E" w14:textId="570DEFBD" w:rsidR="00AD71A3" w:rsidRPr="00AD71A3" w:rsidRDefault="00AD71A3" w:rsidP="00AD71A3">
      <w:pPr>
        <w:autoSpaceDE w:val="0"/>
        <w:autoSpaceDN w:val="0"/>
        <w:adjustRightInd w:val="0"/>
        <w:spacing w:before="0" w:after="0" w:line="240" w:lineRule="auto"/>
        <w:jc w:val="both"/>
        <w:rPr>
          <w:kern w:val="0"/>
          <w:sz w:val="22"/>
          <w:szCs w:val="22"/>
        </w:rPr>
      </w:pPr>
      <w:r w:rsidRPr="00AD71A3">
        <w:rPr>
          <w:kern w:val="0"/>
          <w:sz w:val="22"/>
          <w:szCs w:val="22"/>
        </w:rPr>
        <w:t>Pentru a se asigura debitul de ap</w:t>
      </w:r>
      <w:r w:rsidR="00040D93">
        <w:rPr>
          <w:kern w:val="0"/>
          <w:sz w:val="22"/>
          <w:szCs w:val="22"/>
        </w:rPr>
        <w:t>ă</w:t>
      </w:r>
      <w:r w:rsidRPr="00AD71A3">
        <w:rPr>
          <w:kern w:val="0"/>
          <w:sz w:val="22"/>
          <w:szCs w:val="22"/>
        </w:rPr>
        <w:t xml:space="preserve"> al </w:t>
      </w:r>
      <w:r w:rsidR="00040D93">
        <w:rPr>
          <w:kern w:val="0"/>
          <w:sz w:val="22"/>
          <w:szCs w:val="22"/>
        </w:rPr>
        <w:t>sistemelor</w:t>
      </w:r>
      <w:r w:rsidRPr="00AD71A3">
        <w:rPr>
          <w:kern w:val="0"/>
          <w:sz w:val="22"/>
          <w:szCs w:val="22"/>
        </w:rPr>
        <w:t xml:space="preserve"> Centrului, precum </w:t>
      </w:r>
      <w:r w:rsidR="00040D93">
        <w:rPr>
          <w:kern w:val="0"/>
          <w:sz w:val="22"/>
          <w:szCs w:val="22"/>
        </w:rPr>
        <w:t>ș</w:t>
      </w:r>
      <w:r w:rsidRPr="00AD71A3">
        <w:rPr>
          <w:kern w:val="0"/>
          <w:sz w:val="22"/>
          <w:szCs w:val="22"/>
        </w:rPr>
        <w:t>i debitul de refacere a</w:t>
      </w:r>
      <w:r>
        <w:rPr>
          <w:kern w:val="0"/>
          <w:sz w:val="22"/>
          <w:szCs w:val="22"/>
        </w:rPr>
        <w:t xml:space="preserve"> </w:t>
      </w:r>
      <w:r w:rsidRPr="00AD71A3">
        <w:rPr>
          <w:kern w:val="0"/>
          <w:sz w:val="22"/>
          <w:szCs w:val="22"/>
        </w:rPr>
        <w:t>rezervei de incendiu, au fost propuse dou</w:t>
      </w:r>
      <w:r w:rsidR="00040D93">
        <w:rPr>
          <w:kern w:val="0"/>
          <w:sz w:val="22"/>
          <w:szCs w:val="22"/>
        </w:rPr>
        <w:t>ă</w:t>
      </w:r>
      <w:r w:rsidRPr="00AD71A3">
        <w:rPr>
          <w:kern w:val="0"/>
          <w:sz w:val="22"/>
          <w:szCs w:val="22"/>
        </w:rPr>
        <w:t xml:space="preserve"> solu</w:t>
      </w:r>
      <w:r w:rsidR="00040D93">
        <w:rPr>
          <w:kern w:val="0"/>
          <w:sz w:val="22"/>
          <w:szCs w:val="22"/>
        </w:rPr>
        <w:t>ț</w:t>
      </w:r>
      <w:r w:rsidRPr="00AD71A3">
        <w:rPr>
          <w:kern w:val="0"/>
          <w:sz w:val="22"/>
          <w:szCs w:val="22"/>
        </w:rPr>
        <w:t>ii tehnice.</w:t>
      </w:r>
    </w:p>
    <w:p w14:paraId="3F8CD02B" w14:textId="77777777" w:rsidR="00AF34CD" w:rsidRDefault="00AF34CD" w:rsidP="00AD71A3">
      <w:pPr>
        <w:autoSpaceDE w:val="0"/>
        <w:autoSpaceDN w:val="0"/>
        <w:adjustRightInd w:val="0"/>
        <w:spacing w:before="0" w:after="0" w:line="240" w:lineRule="auto"/>
        <w:jc w:val="both"/>
        <w:rPr>
          <w:kern w:val="0"/>
          <w:sz w:val="22"/>
          <w:szCs w:val="22"/>
        </w:rPr>
      </w:pPr>
    </w:p>
    <w:p w14:paraId="33B544FA" w14:textId="24339A52" w:rsidR="00AD71A3" w:rsidRPr="00AD71A3" w:rsidRDefault="00AD71A3" w:rsidP="00AD71A3">
      <w:pPr>
        <w:autoSpaceDE w:val="0"/>
        <w:autoSpaceDN w:val="0"/>
        <w:adjustRightInd w:val="0"/>
        <w:spacing w:before="0" w:after="0" w:line="240" w:lineRule="auto"/>
        <w:rPr>
          <w:kern w:val="0"/>
          <w:sz w:val="22"/>
          <w:szCs w:val="22"/>
        </w:rPr>
      </w:pPr>
      <w:r w:rsidRPr="00AD71A3">
        <w:rPr>
          <w:kern w:val="0"/>
          <w:sz w:val="22"/>
          <w:szCs w:val="22"/>
        </w:rPr>
        <w:t>5.11.2. Premize financiare</w:t>
      </w:r>
    </w:p>
    <w:p w14:paraId="758FF007" w14:textId="77777777" w:rsidR="00AF34CD" w:rsidRDefault="00AF34CD" w:rsidP="00AD71A3">
      <w:pPr>
        <w:autoSpaceDE w:val="0"/>
        <w:autoSpaceDN w:val="0"/>
        <w:adjustRightInd w:val="0"/>
        <w:spacing w:before="0" w:after="0" w:line="240" w:lineRule="auto"/>
        <w:rPr>
          <w:kern w:val="0"/>
          <w:sz w:val="22"/>
          <w:szCs w:val="22"/>
        </w:rPr>
      </w:pPr>
    </w:p>
    <w:p w14:paraId="1AEDCEED" w14:textId="4A742133" w:rsidR="00AD71A3" w:rsidRPr="00AD71A3" w:rsidRDefault="00AD71A3" w:rsidP="00AD71A3">
      <w:pPr>
        <w:autoSpaceDE w:val="0"/>
        <w:autoSpaceDN w:val="0"/>
        <w:adjustRightInd w:val="0"/>
        <w:spacing w:before="0" w:after="0" w:line="240" w:lineRule="auto"/>
        <w:rPr>
          <w:kern w:val="0"/>
          <w:sz w:val="22"/>
          <w:szCs w:val="22"/>
        </w:rPr>
      </w:pPr>
      <w:r w:rsidRPr="00AD71A3">
        <w:rPr>
          <w:kern w:val="0"/>
          <w:sz w:val="22"/>
          <w:szCs w:val="22"/>
        </w:rPr>
        <w:t>Din punct de vedere al costurilor implicate, implementarea acestor solu</w:t>
      </w:r>
      <w:r w:rsidR="00C15A5E">
        <w:rPr>
          <w:kern w:val="0"/>
          <w:sz w:val="22"/>
          <w:szCs w:val="22"/>
        </w:rPr>
        <w:t>ț</w:t>
      </w:r>
      <w:r w:rsidRPr="00AD71A3">
        <w:rPr>
          <w:kern w:val="0"/>
          <w:sz w:val="22"/>
          <w:szCs w:val="22"/>
        </w:rPr>
        <w:t>ii tehnice</w:t>
      </w:r>
      <w:r w:rsidR="007D3995">
        <w:rPr>
          <w:kern w:val="0"/>
          <w:sz w:val="22"/>
          <w:szCs w:val="22"/>
        </w:rPr>
        <w:t xml:space="preserve"> </w:t>
      </w:r>
      <w:r w:rsidRPr="00AD71A3">
        <w:rPr>
          <w:kern w:val="0"/>
          <w:sz w:val="22"/>
          <w:szCs w:val="22"/>
        </w:rPr>
        <w:t xml:space="preserve">(Varianta 1 </w:t>
      </w:r>
      <w:r w:rsidR="00C15A5E">
        <w:rPr>
          <w:kern w:val="0"/>
          <w:sz w:val="22"/>
          <w:szCs w:val="22"/>
        </w:rPr>
        <w:t>ș</w:t>
      </w:r>
      <w:r w:rsidRPr="00AD71A3">
        <w:rPr>
          <w:kern w:val="0"/>
          <w:sz w:val="22"/>
          <w:szCs w:val="22"/>
        </w:rPr>
        <w:t>i Varianta 2) induce valori diferite pentru:</w:t>
      </w:r>
    </w:p>
    <w:p w14:paraId="6A762CA9" w14:textId="77777777" w:rsidR="0074490B" w:rsidRDefault="0074490B" w:rsidP="00AD71A3">
      <w:pPr>
        <w:autoSpaceDE w:val="0"/>
        <w:autoSpaceDN w:val="0"/>
        <w:adjustRightInd w:val="0"/>
        <w:spacing w:before="0" w:after="0" w:line="240" w:lineRule="auto"/>
        <w:rPr>
          <w:kern w:val="0"/>
          <w:sz w:val="22"/>
          <w:szCs w:val="22"/>
        </w:rPr>
      </w:pPr>
    </w:p>
    <w:p w14:paraId="3028130B" w14:textId="59D8084A" w:rsidR="00AD71A3" w:rsidRPr="00AD71A3" w:rsidRDefault="00AD71A3" w:rsidP="00AD71A3">
      <w:pPr>
        <w:autoSpaceDE w:val="0"/>
        <w:autoSpaceDN w:val="0"/>
        <w:adjustRightInd w:val="0"/>
        <w:spacing w:before="0" w:after="0" w:line="240" w:lineRule="auto"/>
        <w:rPr>
          <w:kern w:val="0"/>
          <w:sz w:val="22"/>
          <w:szCs w:val="22"/>
        </w:rPr>
      </w:pPr>
      <w:r w:rsidRPr="00AD71A3">
        <w:rPr>
          <w:kern w:val="0"/>
          <w:sz w:val="22"/>
          <w:szCs w:val="22"/>
        </w:rPr>
        <w:t>• valoarea investi</w:t>
      </w:r>
      <w:r w:rsidR="00C15A5E">
        <w:rPr>
          <w:kern w:val="0"/>
          <w:sz w:val="22"/>
          <w:szCs w:val="22"/>
        </w:rPr>
        <w:t>ț</w:t>
      </w:r>
      <w:r w:rsidRPr="00AD71A3">
        <w:rPr>
          <w:kern w:val="0"/>
          <w:sz w:val="22"/>
          <w:szCs w:val="22"/>
        </w:rPr>
        <w:t>iei în gospodaria de ap</w:t>
      </w:r>
      <w:r w:rsidR="00C15A5E">
        <w:rPr>
          <w:kern w:val="0"/>
          <w:sz w:val="22"/>
          <w:szCs w:val="22"/>
        </w:rPr>
        <w:t>ă</w:t>
      </w:r>
      <w:r w:rsidRPr="00AD71A3">
        <w:rPr>
          <w:kern w:val="0"/>
          <w:sz w:val="22"/>
          <w:szCs w:val="22"/>
        </w:rPr>
        <w:t>;</w:t>
      </w:r>
    </w:p>
    <w:p w14:paraId="0C6F68A3" w14:textId="3272497E" w:rsidR="00AD71A3" w:rsidRPr="00AD71A3" w:rsidRDefault="00AD71A3" w:rsidP="00AD71A3">
      <w:pPr>
        <w:autoSpaceDE w:val="0"/>
        <w:autoSpaceDN w:val="0"/>
        <w:adjustRightInd w:val="0"/>
        <w:spacing w:before="0" w:after="0" w:line="240" w:lineRule="auto"/>
        <w:rPr>
          <w:kern w:val="0"/>
          <w:sz w:val="22"/>
          <w:szCs w:val="22"/>
        </w:rPr>
      </w:pPr>
      <w:r w:rsidRPr="00AD71A3">
        <w:rPr>
          <w:kern w:val="0"/>
          <w:sz w:val="22"/>
          <w:szCs w:val="22"/>
        </w:rPr>
        <w:t>• consumul de energie electric</w:t>
      </w:r>
      <w:r w:rsidR="00C15A5E">
        <w:rPr>
          <w:kern w:val="0"/>
          <w:sz w:val="22"/>
          <w:szCs w:val="22"/>
        </w:rPr>
        <w:t>ă</w:t>
      </w:r>
      <w:r w:rsidRPr="00AD71A3">
        <w:rPr>
          <w:kern w:val="0"/>
          <w:sz w:val="22"/>
          <w:szCs w:val="22"/>
        </w:rPr>
        <w:t>;</w:t>
      </w:r>
    </w:p>
    <w:p w14:paraId="290DEE50" w14:textId="17172EBF" w:rsidR="00AD71A3" w:rsidRPr="00AD71A3" w:rsidRDefault="00AD71A3" w:rsidP="00AD71A3">
      <w:pPr>
        <w:autoSpaceDE w:val="0"/>
        <w:autoSpaceDN w:val="0"/>
        <w:adjustRightInd w:val="0"/>
        <w:spacing w:before="0" w:after="0" w:line="240" w:lineRule="auto"/>
        <w:rPr>
          <w:kern w:val="0"/>
          <w:sz w:val="22"/>
          <w:szCs w:val="22"/>
        </w:rPr>
      </w:pPr>
      <w:r w:rsidRPr="00AD71A3">
        <w:rPr>
          <w:kern w:val="0"/>
          <w:sz w:val="22"/>
          <w:szCs w:val="22"/>
        </w:rPr>
        <w:t xml:space="preserve">• taxa de putere </w:t>
      </w:r>
      <w:r w:rsidR="00C15A5E">
        <w:rPr>
          <w:kern w:val="0"/>
          <w:sz w:val="22"/>
          <w:szCs w:val="22"/>
        </w:rPr>
        <w:t>ș</w:t>
      </w:r>
      <w:r w:rsidRPr="00AD71A3">
        <w:rPr>
          <w:kern w:val="0"/>
          <w:sz w:val="22"/>
          <w:szCs w:val="22"/>
        </w:rPr>
        <w:t>i de punere în func</w:t>
      </w:r>
      <w:r w:rsidR="00C15A5E">
        <w:rPr>
          <w:kern w:val="0"/>
          <w:sz w:val="22"/>
          <w:szCs w:val="22"/>
        </w:rPr>
        <w:t>ț</w:t>
      </w:r>
      <w:r w:rsidRPr="00AD71A3">
        <w:rPr>
          <w:kern w:val="0"/>
          <w:sz w:val="22"/>
          <w:szCs w:val="22"/>
        </w:rPr>
        <w:t>iune a instalatiilor electrice aferente;</w:t>
      </w:r>
    </w:p>
    <w:p w14:paraId="167C3647" w14:textId="555B78D6" w:rsidR="00AD71A3" w:rsidRPr="00AD71A3" w:rsidRDefault="00AD71A3" w:rsidP="00AD71A3">
      <w:pPr>
        <w:autoSpaceDE w:val="0"/>
        <w:autoSpaceDN w:val="0"/>
        <w:adjustRightInd w:val="0"/>
        <w:spacing w:before="0" w:after="0" w:line="240" w:lineRule="auto"/>
        <w:rPr>
          <w:kern w:val="0"/>
          <w:sz w:val="22"/>
          <w:szCs w:val="22"/>
        </w:rPr>
      </w:pPr>
      <w:r w:rsidRPr="00AD71A3">
        <w:rPr>
          <w:kern w:val="0"/>
          <w:sz w:val="22"/>
          <w:szCs w:val="22"/>
        </w:rPr>
        <w:t>• personalul tehnic angajat pentru între</w:t>
      </w:r>
      <w:r w:rsidR="00C15A5E">
        <w:rPr>
          <w:kern w:val="0"/>
          <w:sz w:val="22"/>
          <w:szCs w:val="22"/>
        </w:rPr>
        <w:t>ț</w:t>
      </w:r>
      <w:r w:rsidRPr="00AD71A3">
        <w:rPr>
          <w:kern w:val="0"/>
          <w:sz w:val="22"/>
          <w:szCs w:val="22"/>
        </w:rPr>
        <w:t xml:space="preserve">inerea </w:t>
      </w:r>
      <w:r w:rsidR="00C15A5E">
        <w:rPr>
          <w:kern w:val="0"/>
          <w:sz w:val="22"/>
          <w:szCs w:val="22"/>
        </w:rPr>
        <w:t>ș</w:t>
      </w:r>
      <w:r w:rsidRPr="00AD71A3">
        <w:rPr>
          <w:kern w:val="0"/>
          <w:sz w:val="22"/>
          <w:szCs w:val="22"/>
        </w:rPr>
        <w:t>i operarea instala</w:t>
      </w:r>
      <w:r w:rsidR="00C15A5E">
        <w:rPr>
          <w:kern w:val="0"/>
          <w:sz w:val="22"/>
          <w:szCs w:val="22"/>
        </w:rPr>
        <w:t>ț</w:t>
      </w:r>
      <w:r w:rsidRPr="00AD71A3">
        <w:rPr>
          <w:kern w:val="0"/>
          <w:sz w:val="22"/>
          <w:szCs w:val="22"/>
        </w:rPr>
        <w:t>iilor.</w:t>
      </w:r>
    </w:p>
    <w:p w14:paraId="3ECCEC2F" w14:textId="77777777" w:rsidR="0074490B" w:rsidRDefault="0074490B" w:rsidP="00AD71A3">
      <w:pPr>
        <w:autoSpaceDE w:val="0"/>
        <w:autoSpaceDN w:val="0"/>
        <w:adjustRightInd w:val="0"/>
        <w:spacing w:before="0" w:after="0" w:line="240" w:lineRule="auto"/>
        <w:jc w:val="both"/>
        <w:rPr>
          <w:kern w:val="0"/>
          <w:sz w:val="22"/>
          <w:szCs w:val="22"/>
        </w:rPr>
      </w:pPr>
    </w:p>
    <w:p w14:paraId="77330C83" w14:textId="7C7565BD" w:rsidR="0028689F" w:rsidRDefault="00AD71A3" w:rsidP="00AD71A3">
      <w:pPr>
        <w:autoSpaceDE w:val="0"/>
        <w:autoSpaceDN w:val="0"/>
        <w:adjustRightInd w:val="0"/>
        <w:spacing w:before="0" w:after="0" w:line="240" w:lineRule="auto"/>
        <w:jc w:val="both"/>
        <w:rPr>
          <w:kern w:val="0"/>
          <w:sz w:val="22"/>
          <w:szCs w:val="22"/>
        </w:rPr>
      </w:pPr>
      <w:r w:rsidRPr="00AD71A3">
        <w:rPr>
          <w:kern w:val="0"/>
          <w:sz w:val="22"/>
          <w:szCs w:val="22"/>
        </w:rPr>
        <w:t>Toate celelalte costuri ramân neschimbate în ambele variante.</w:t>
      </w:r>
    </w:p>
    <w:p w14:paraId="57B71173" w14:textId="4B059419" w:rsidR="00CA66DD" w:rsidRDefault="00CA66DD" w:rsidP="00CA66DD">
      <w:pPr>
        <w:autoSpaceDE w:val="0"/>
        <w:autoSpaceDN w:val="0"/>
        <w:adjustRightInd w:val="0"/>
        <w:spacing w:before="0" w:after="0" w:line="240" w:lineRule="auto"/>
        <w:jc w:val="both"/>
        <w:rPr>
          <w:kern w:val="0"/>
          <w:sz w:val="22"/>
          <w:szCs w:val="22"/>
        </w:rPr>
      </w:pPr>
    </w:p>
    <w:p w14:paraId="09DAA3BE" w14:textId="77777777" w:rsidR="0056410E" w:rsidRPr="0056410E" w:rsidRDefault="0056410E" w:rsidP="0056410E">
      <w:pPr>
        <w:autoSpaceDE w:val="0"/>
        <w:autoSpaceDN w:val="0"/>
        <w:adjustRightInd w:val="0"/>
        <w:spacing w:before="0" w:after="0" w:line="240" w:lineRule="auto"/>
        <w:jc w:val="both"/>
        <w:rPr>
          <w:kern w:val="0"/>
          <w:sz w:val="22"/>
          <w:szCs w:val="22"/>
        </w:rPr>
      </w:pPr>
      <w:r w:rsidRPr="0056410E">
        <w:rPr>
          <w:kern w:val="0"/>
          <w:sz w:val="22"/>
          <w:szCs w:val="22"/>
        </w:rPr>
        <w:t>5.11.3. Premize economice</w:t>
      </w:r>
    </w:p>
    <w:p w14:paraId="0CE0945E" w14:textId="77777777" w:rsidR="0056410E" w:rsidRDefault="0056410E" w:rsidP="0056410E">
      <w:pPr>
        <w:autoSpaceDE w:val="0"/>
        <w:autoSpaceDN w:val="0"/>
        <w:adjustRightInd w:val="0"/>
        <w:spacing w:before="0" w:after="0" w:line="240" w:lineRule="auto"/>
        <w:jc w:val="both"/>
        <w:rPr>
          <w:kern w:val="0"/>
          <w:sz w:val="22"/>
          <w:szCs w:val="22"/>
        </w:rPr>
      </w:pPr>
    </w:p>
    <w:p w14:paraId="0A477929" w14:textId="30882D00" w:rsidR="0056410E" w:rsidRPr="0056410E" w:rsidRDefault="0056410E" w:rsidP="0056410E">
      <w:pPr>
        <w:autoSpaceDE w:val="0"/>
        <w:autoSpaceDN w:val="0"/>
        <w:adjustRightInd w:val="0"/>
        <w:spacing w:before="0" w:after="0" w:line="240" w:lineRule="auto"/>
        <w:jc w:val="both"/>
        <w:rPr>
          <w:kern w:val="0"/>
          <w:sz w:val="22"/>
          <w:szCs w:val="22"/>
        </w:rPr>
      </w:pPr>
      <w:r w:rsidRPr="0056410E">
        <w:rPr>
          <w:kern w:val="0"/>
          <w:sz w:val="22"/>
          <w:szCs w:val="22"/>
        </w:rPr>
        <w:t>Analiza economic</w:t>
      </w:r>
      <w:r w:rsidR="00C15A5E">
        <w:rPr>
          <w:kern w:val="0"/>
          <w:sz w:val="22"/>
          <w:szCs w:val="22"/>
        </w:rPr>
        <w:t>ă</w:t>
      </w:r>
      <w:r w:rsidRPr="0056410E">
        <w:rPr>
          <w:kern w:val="0"/>
          <w:sz w:val="22"/>
          <w:szCs w:val="22"/>
        </w:rPr>
        <w:t xml:space="preserve"> ia în considerare externalit</w:t>
      </w:r>
      <w:r w:rsidR="00C15A5E">
        <w:rPr>
          <w:kern w:val="0"/>
          <w:sz w:val="22"/>
          <w:szCs w:val="22"/>
        </w:rPr>
        <w:t>ăț</w:t>
      </w:r>
      <w:r w:rsidRPr="0056410E">
        <w:rPr>
          <w:kern w:val="0"/>
          <w:sz w:val="22"/>
          <w:szCs w:val="22"/>
        </w:rPr>
        <w:t xml:space="preserve">ile care conduc la costuri </w:t>
      </w:r>
      <w:r w:rsidR="00C15A5E">
        <w:rPr>
          <w:kern w:val="0"/>
          <w:sz w:val="22"/>
          <w:szCs w:val="22"/>
        </w:rPr>
        <w:t>ș</w:t>
      </w:r>
      <w:r w:rsidRPr="0056410E">
        <w:rPr>
          <w:kern w:val="0"/>
          <w:sz w:val="22"/>
          <w:szCs w:val="22"/>
        </w:rPr>
        <w:t>i beneficii</w:t>
      </w:r>
      <w:r>
        <w:rPr>
          <w:kern w:val="0"/>
          <w:sz w:val="22"/>
          <w:szCs w:val="22"/>
        </w:rPr>
        <w:t xml:space="preserve"> </w:t>
      </w:r>
      <w:r w:rsidRPr="0056410E">
        <w:rPr>
          <w:kern w:val="0"/>
          <w:sz w:val="22"/>
          <w:szCs w:val="22"/>
        </w:rPr>
        <w:t>sociale care nu genereaz</w:t>
      </w:r>
      <w:r w:rsidR="00C15A5E">
        <w:rPr>
          <w:kern w:val="0"/>
          <w:sz w:val="22"/>
          <w:szCs w:val="22"/>
        </w:rPr>
        <w:t>ă</w:t>
      </w:r>
      <w:r w:rsidRPr="0056410E">
        <w:rPr>
          <w:kern w:val="0"/>
          <w:sz w:val="22"/>
          <w:szCs w:val="22"/>
        </w:rPr>
        <w:t xml:space="preserve"> la momentul analizei cheltuieli sau venituri financiare. Factorii</w:t>
      </w:r>
      <w:r>
        <w:rPr>
          <w:kern w:val="0"/>
          <w:sz w:val="22"/>
          <w:szCs w:val="22"/>
        </w:rPr>
        <w:t xml:space="preserve"> </w:t>
      </w:r>
      <w:r w:rsidRPr="0056410E">
        <w:rPr>
          <w:kern w:val="0"/>
          <w:sz w:val="22"/>
          <w:szCs w:val="22"/>
        </w:rPr>
        <w:t>avu</w:t>
      </w:r>
      <w:r w:rsidR="00C15A5E">
        <w:rPr>
          <w:kern w:val="0"/>
          <w:sz w:val="22"/>
          <w:szCs w:val="22"/>
        </w:rPr>
        <w:t>ț</w:t>
      </w:r>
      <w:r w:rsidRPr="0056410E">
        <w:rPr>
          <w:kern w:val="0"/>
          <w:sz w:val="22"/>
          <w:szCs w:val="22"/>
        </w:rPr>
        <w:t>i în vedere la analiza constau în:</w:t>
      </w:r>
    </w:p>
    <w:p w14:paraId="303FF555" w14:textId="77777777" w:rsidR="0056410E" w:rsidRDefault="0056410E" w:rsidP="0056410E">
      <w:pPr>
        <w:autoSpaceDE w:val="0"/>
        <w:autoSpaceDN w:val="0"/>
        <w:adjustRightInd w:val="0"/>
        <w:spacing w:before="0" w:after="0" w:line="240" w:lineRule="auto"/>
        <w:jc w:val="both"/>
        <w:rPr>
          <w:kern w:val="0"/>
          <w:sz w:val="22"/>
          <w:szCs w:val="22"/>
        </w:rPr>
      </w:pPr>
    </w:p>
    <w:p w14:paraId="72FFDA7B" w14:textId="748CD862" w:rsidR="0056410E" w:rsidRPr="0056410E" w:rsidRDefault="0056410E" w:rsidP="0056410E">
      <w:pPr>
        <w:autoSpaceDE w:val="0"/>
        <w:autoSpaceDN w:val="0"/>
        <w:adjustRightInd w:val="0"/>
        <w:spacing w:before="0" w:after="0" w:line="240" w:lineRule="auto"/>
        <w:jc w:val="both"/>
        <w:rPr>
          <w:kern w:val="0"/>
          <w:sz w:val="22"/>
          <w:szCs w:val="22"/>
        </w:rPr>
      </w:pPr>
      <w:r w:rsidRPr="0056410E">
        <w:rPr>
          <w:kern w:val="0"/>
          <w:sz w:val="22"/>
          <w:szCs w:val="22"/>
        </w:rPr>
        <w:t>• corec</w:t>
      </w:r>
      <w:r w:rsidR="00C15A5E">
        <w:rPr>
          <w:kern w:val="0"/>
          <w:sz w:val="22"/>
          <w:szCs w:val="22"/>
        </w:rPr>
        <w:t>ț</w:t>
      </w:r>
      <w:r w:rsidRPr="0056410E">
        <w:rPr>
          <w:kern w:val="0"/>
          <w:sz w:val="22"/>
          <w:szCs w:val="22"/>
        </w:rPr>
        <w:t>ii ale taxelor/subven</w:t>
      </w:r>
      <w:r w:rsidR="00C15A5E">
        <w:rPr>
          <w:kern w:val="0"/>
          <w:sz w:val="22"/>
          <w:szCs w:val="22"/>
        </w:rPr>
        <w:t>ț</w:t>
      </w:r>
      <w:r w:rsidRPr="0056410E">
        <w:rPr>
          <w:kern w:val="0"/>
          <w:sz w:val="22"/>
          <w:szCs w:val="22"/>
        </w:rPr>
        <w:t>iilor sau ale altor transferuri;</w:t>
      </w:r>
    </w:p>
    <w:p w14:paraId="5C6D908D" w14:textId="44FAECCB" w:rsidR="0056410E" w:rsidRDefault="0056410E" w:rsidP="0056410E">
      <w:pPr>
        <w:autoSpaceDE w:val="0"/>
        <w:autoSpaceDN w:val="0"/>
        <w:adjustRightInd w:val="0"/>
        <w:spacing w:before="0" w:after="0" w:line="240" w:lineRule="auto"/>
        <w:jc w:val="both"/>
        <w:rPr>
          <w:kern w:val="0"/>
          <w:sz w:val="22"/>
          <w:szCs w:val="22"/>
        </w:rPr>
      </w:pPr>
      <w:r w:rsidRPr="0056410E">
        <w:rPr>
          <w:kern w:val="0"/>
          <w:sz w:val="22"/>
          <w:szCs w:val="22"/>
        </w:rPr>
        <w:t>• corec</w:t>
      </w:r>
      <w:r w:rsidR="00C15A5E">
        <w:rPr>
          <w:kern w:val="0"/>
          <w:sz w:val="22"/>
          <w:szCs w:val="22"/>
        </w:rPr>
        <w:t>ț</w:t>
      </w:r>
      <w:r w:rsidRPr="0056410E">
        <w:rPr>
          <w:kern w:val="0"/>
          <w:sz w:val="22"/>
          <w:szCs w:val="22"/>
        </w:rPr>
        <w:t>ii ale externalit</w:t>
      </w:r>
      <w:r w:rsidR="00C15A5E">
        <w:rPr>
          <w:kern w:val="0"/>
          <w:sz w:val="22"/>
          <w:szCs w:val="22"/>
        </w:rPr>
        <w:t>ăț</w:t>
      </w:r>
      <w:r w:rsidRPr="0056410E">
        <w:rPr>
          <w:kern w:val="0"/>
          <w:sz w:val="22"/>
          <w:szCs w:val="22"/>
        </w:rPr>
        <w:t>ilor:</w:t>
      </w:r>
    </w:p>
    <w:p w14:paraId="595DB5DC" w14:textId="77777777" w:rsidR="0056410E" w:rsidRPr="0056410E" w:rsidRDefault="0056410E" w:rsidP="0056410E">
      <w:pPr>
        <w:autoSpaceDE w:val="0"/>
        <w:autoSpaceDN w:val="0"/>
        <w:adjustRightInd w:val="0"/>
        <w:spacing w:before="0" w:after="0" w:line="240" w:lineRule="auto"/>
        <w:jc w:val="both"/>
        <w:rPr>
          <w:kern w:val="0"/>
          <w:sz w:val="22"/>
          <w:szCs w:val="22"/>
        </w:rPr>
      </w:pPr>
    </w:p>
    <w:p w14:paraId="3441C6F6" w14:textId="5E0F2D66" w:rsidR="00137A58" w:rsidRPr="00137A58" w:rsidRDefault="00137A58" w:rsidP="00137A58">
      <w:pPr>
        <w:autoSpaceDE w:val="0"/>
        <w:autoSpaceDN w:val="0"/>
        <w:adjustRightInd w:val="0"/>
        <w:spacing w:before="0" w:after="0" w:line="240" w:lineRule="auto"/>
        <w:jc w:val="both"/>
        <w:rPr>
          <w:kern w:val="0"/>
          <w:sz w:val="22"/>
          <w:szCs w:val="22"/>
        </w:rPr>
      </w:pPr>
      <w:r>
        <w:rPr>
          <w:kern w:val="0"/>
          <w:sz w:val="22"/>
          <w:szCs w:val="22"/>
        </w:rPr>
        <w:lastRenderedPageBreak/>
        <w:t>R</w:t>
      </w:r>
      <w:r w:rsidRPr="00137A58">
        <w:rPr>
          <w:kern w:val="0"/>
          <w:sz w:val="22"/>
          <w:szCs w:val="22"/>
        </w:rPr>
        <w:t xml:space="preserve">educerea ratei somajului în zona: </w:t>
      </w:r>
      <w:r w:rsidR="00637A06">
        <w:rPr>
          <w:kern w:val="0"/>
          <w:sz w:val="22"/>
          <w:szCs w:val="22"/>
        </w:rPr>
        <w:t>8</w:t>
      </w:r>
      <w:r w:rsidRPr="00137A58">
        <w:rPr>
          <w:kern w:val="0"/>
          <w:sz w:val="22"/>
          <w:szCs w:val="22"/>
        </w:rPr>
        <w:t>0% din personalul administrativ va fi angajat local,</w:t>
      </w:r>
      <w:r>
        <w:rPr>
          <w:kern w:val="0"/>
          <w:sz w:val="22"/>
          <w:szCs w:val="22"/>
        </w:rPr>
        <w:t xml:space="preserve"> </w:t>
      </w:r>
      <w:r w:rsidRPr="00137A58">
        <w:rPr>
          <w:kern w:val="0"/>
          <w:sz w:val="22"/>
          <w:szCs w:val="22"/>
        </w:rPr>
        <w:t>ceea ce semnific</w:t>
      </w:r>
      <w:r w:rsidR="00637A06">
        <w:rPr>
          <w:kern w:val="0"/>
          <w:sz w:val="22"/>
          <w:szCs w:val="22"/>
        </w:rPr>
        <w:t>ă</w:t>
      </w:r>
      <w:r w:rsidRPr="00137A58">
        <w:rPr>
          <w:kern w:val="0"/>
          <w:sz w:val="22"/>
          <w:szCs w:val="22"/>
        </w:rPr>
        <w:t xml:space="preserve"> evitarea costurilor cu aloca</w:t>
      </w:r>
      <w:r w:rsidR="00637A06">
        <w:rPr>
          <w:kern w:val="0"/>
          <w:sz w:val="22"/>
          <w:szCs w:val="22"/>
        </w:rPr>
        <w:t>ț</w:t>
      </w:r>
      <w:r w:rsidRPr="00137A58">
        <w:rPr>
          <w:kern w:val="0"/>
          <w:sz w:val="22"/>
          <w:szCs w:val="22"/>
        </w:rPr>
        <w:t xml:space="preserve">ia pentru somaj </w:t>
      </w:r>
      <w:r w:rsidR="00637A06">
        <w:rPr>
          <w:kern w:val="0"/>
          <w:sz w:val="22"/>
          <w:szCs w:val="22"/>
        </w:rPr>
        <w:t>ș</w:t>
      </w:r>
      <w:r w:rsidRPr="00137A58">
        <w:rPr>
          <w:kern w:val="0"/>
          <w:sz w:val="22"/>
          <w:szCs w:val="22"/>
        </w:rPr>
        <w:t>i venituri la bugetul de</w:t>
      </w:r>
      <w:r>
        <w:rPr>
          <w:kern w:val="0"/>
          <w:sz w:val="22"/>
          <w:szCs w:val="22"/>
        </w:rPr>
        <w:t xml:space="preserve"> </w:t>
      </w:r>
      <w:r w:rsidRPr="00137A58">
        <w:rPr>
          <w:kern w:val="0"/>
          <w:sz w:val="22"/>
          <w:szCs w:val="22"/>
        </w:rPr>
        <w:t>stat din taxe si impozite de circa 2.500 euro/an</w:t>
      </w:r>
      <w:r w:rsidR="00D01B98">
        <w:rPr>
          <w:kern w:val="0"/>
          <w:sz w:val="22"/>
          <w:szCs w:val="22"/>
        </w:rPr>
        <w:t>/persoană</w:t>
      </w:r>
      <w:r w:rsidRPr="00137A58">
        <w:rPr>
          <w:kern w:val="0"/>
          <w:sz w:val="22"/>
          <w:szCs w:val="22"/>
        </w:rPr>
        <w:t>;</w:t>
      </w:r>
    </w:p>
    <w:p w14:paraId="01000085" w14:textId="77777777" w:rsidR="00137A58" w:rsidRDefault="00137A58" w:rsidP="00137A58">
      <w:pPr>
        <w:autoSpaceDE w:val="0"/>
        <w:autoSpaceDN w:val="0"/>
        <w:adjustRightInd w:val="0"/>
        <w:spacing w:before="0" w:after="0" w:line="240" w:lineRule="auto"/>
        <w:jc w:val="both"/>
        <w:rPr>
          <w:kern w:val="0"/>
          <w:sz w:val="22"/>
          <w:szCs w:val="22"/>
        </w:rPr>
      </w:pPr>
    </w:p>
    <w:p w14:paraId="440EFC83" w14:textId="7A3392C8" w:rsidR="00D7226C" w:rsidRDefault="00137A58" w:rsidP="00137A58">
      <w:pPr>
        <w:autoSpaceDE w:val="0"/>
        <w:autoSpaceDN w:val="0"/>
        <w:adjustRightInd w:val="0"/>
        <w:spacing w:before="0" w:after="0" w:line="240" w:lineRule="auto"/>
        <w:jc w:val="both"/>
        <w:rPr>
          <w:kern w:val="0"/>
          <w:sz w:val="22"/>
          <w:szCs w:val="22"/>
        </w:rPr>
      </w:pPr>
      <w:r>
        <w:rPr>
          <w:kern w:val="0"/>
          <w:sz w:val="22"/>
          <w:szCs w:val="22"/>
        </w:rPr>
        <w:t>C</w:t>
      </w:r>
      <w:r w:rsidRPr="00137A58">
        <w:rPr>
          <w:kern w:val="0"/>
          <w:sz w:val="22"/>
          <w:szCs w:val="22"/>
        </w:rPr>
        <w:t xml:space="preserve">onversia preturilor de piata în preturi contabile care includ costurile </w:t>
      </w:r>
      <w:r w:rsidR="00B10ECF">
        <w:rPr>
          <w:kern w:val="0"/>
          <w:sz w:val="22"/>
          <w:szCs w:val="22"/>
        </w:rPr>
        <w:t>ș</w:t>
      </w:r>
      <w:r w:rsidRPr="00137A58">
        <w:rPr>
          <w:kern w:val="0"/>
          <w:sz w:val="22"/>
          <w:szCs w:val="22"/>
        </w:rPr>
        <w:t>i beneficiile</w:t>
      </w:r>
      <w:r>
        <w:rPr>
          <w:kern w:val="0"/>
          <w:sz w:val="22"/>
          <w:szCs w:val="22"/>
        </w:rPr>
        <w:t xml:space="preserve"> </w:t>
      </w:r>
      <w:r w:rsidRPr="00137A58">
        <w:rPr>
          <w:kern w:val="0"/>
          <w:sz w:val="22"/>
          <w:szCs w:val="22"/>
        </w:rPr>
        <w:t xml:space="preserve">sociale. </w:t>
      </w:r>
    </w:p>
    <w:p w14:paraId="76C717F9" w14:textId="77777777" w:rsidR="00D7226C" w:rsidRDefault="00D7226C" w:rsidP="00137A58">
      <w:pPr>
        <w:autoSpaceDE w:val="0"/>
        <w:autoSpaceDN w:val="0"/>
        <w:adjustRightInd w:val="0"/>
        <w:spacing w:before="0" w:after="0" w:line="240" w:lineRule="auto"/>
        <w:jc w:val="both"/>
        <w:rPr>
          <w:kern w:val="0"/>
          <w:sz w:val="22"/>
          <w:szCs w:val="22"/>
        </w:rPr>
      </w:pPr>
    </w:p>
    <w:p w14:paraId="01663223" w14:textId="669026F3" w:rsidR="00D7226C" w:rsidRDefault="00137A58" w:rsidP="00137A58">
      <w:pPr>
        <w:autoSpaceDE w:val="0"/>
        <w:autoSpaceDN w:val="0"/>
        <w:adjustRightInd w:val="0"/>
        <w:spacing w:before="0" w:after="0" w:line="240" w:lineRule="auto"/>
        <w:jc w:val="both"/>
        <w:rPr>
          <w:kern w:val="0"/>
          <w:sz w:val="22"/>
          <w:szCs w:val="22"/>
        </w:rPr>
      </w:pPr>
      <w:r w:rsidRPr="00137A58">
        <w:rPr>
          <w:kern w:val="0"/>
          <w:sz w:val="22"/>
          <w:szCs w:val="22"/>
        </w:rPr>
        <w:t>Pre</w:t>
      </w:r>
      <w:r w:rsidR="00B10ECF">
        <w:rPr>
          <w:kern w:val="0"/>
          <w:sz w:val="22"/>
          <w:szCs w:val="22"/>
        </w:rPr>
        <w:t>ț</w:t>
      </w:r>
      <w:r w:rsidRPr="00137A58">
        <w:rPr>
          <w:kern w:val="0"/>
          <w:sz w:val="22"/>
          <w:szCs w:val="22"/>
        </w:rPr>
        <w:t>urile considerate în cadrul proiectului nu determin</w:t>
      </w:r>
      <w:r w:rsidR="00B10ECF">
        <w:rPr>
          <w:kern w:val="0"/>
          <w:sz w:val="22"/>
          <w:szCs w:val="22"/>
        </w:rPr>
        <w:t>ă</w:t>
      </w:r>
      <w:r w:rsidRPr="00137A58">
        <w:rPr>
          <w:kern w:val="0"/>
          <w:sz w:val="22"/>
          <w:szCs w:val="22"/>
        </w:rPr>
        <w:t xml:space="preserve"> o influen</w:t>
      </w:r>
      <w:r w:rsidR="00B10ECF">
        <w:rPr>
          <w:kern w:val="0"/>
          <w:sz w:val="22"/>
          <w:szCs w:val="22"/>
        </w:rPr>
        <w:t>ță</w:t>
      </w:r>
      <w:r w:rsidRPr="00137A58">
        <w:rPr>
          <w:kern w:val="0"/>
          <w:sz w:val="22"/>
          <w:szCs w:val="22"/>
        </w:rPr>
        <w:t xml:space="preserve"> din punct de</w:t>
      </w:r>
      <w:r>
        <w:rPr>
          <w:kern w:val="0"/>
          <w:sz w:val="22"/>
          <w:szCs w:val="22"/>
        </w:rPr>
        <w:t xml:space="preserve"> </w:t>
      </w:r>
      <w:r w:rsidRPr="00137A58">
        <w:rPr>
          <w:kern w:val="0"/>
          <w:sz w:val="22"/>
          <w:szCs w:val="22"/>
        </w:rPr>
        <w:t>vedere fiscal sau al externalit</w:t>
      </w:r>
      <w:r w:rsidR="00B10ECF">
        <w:rPr>
          <w:kern w:val="0"/>
          <w:sz w:val="22"/>
          <w:szCs w:val="22"/>
        </w:rPr>
        <w:t>ăț</w:t>
      </w:r>
      <w:r w:rsidRPr="00137A58">
        <w:rPr>
          <w:kern w:val="0"/>
          <w:sz w:val="22"/>
          <w:szCs w:val="22"/>
        </w:rPr>
        <w:t>ilor datorit</w:t>
      </w:r>
      <w:r w:rsidR="00B10ECF">
        <w:rPr>
          <w:kern w:val="0"/>
          <w:sz w:val="22"/>
          <w:szCs w:val="22"/>
        </w:rPr>
        <w:t>ă</w:t>
      </w:r>
      <w:r w:rsidRPr="00137A58">
        <w:rPr>
          <w:kern w:val="0"/>
          <w:sz w:val="22"/>
          <w:szCs w:val="22"/>
        </w:rPr>
        <w:t xml:space="preserve"> faptului c</w:t>
      </w:r>
      <w:r w:rsidR="00B10ECF">
        <w:rPr>
          <w:kern w:val="0"/>
          <w:sz w:val="22"/>
          <w:szCs w:val="22"/>
        </w:rPr>
        <w:t>ă</w:t>
      </w:r>
      <w:r w:rsidRPr="00137A58">
        <w:rPr>
          <w:kern w:val="0"/>
          <w:sz w:val="22"/>
          <w:szCs w:val="22"/>
        </w:rPr>
        <w:t xml:space="preserve"> în analiza financiar</w:t>
      </w:r>
      <w:r w:rsidR="00B10ECF">
        <w:rPr>
          <w:kern w:val="0"/>
          <w:sz w:val="22"/>
          <w:szCs w:val="22"/>
        </w:rPr>
        <w:t>ă</w:t>
      </w:r>
      <w:r w:rsidRPr="00137A58">
        <w:rPr>
          <w:kern w:val="0"/>
          <w:sz w:val="22"/>
          <w:szCs w:val="22"/>
        </w:rPr>
        <w:t xml:space="preserve"> au fost</w:t>
      </w:r>
      <w:r>
        <w:rPr>
          <w:kern w:val="0"/>
          <w:sz w:val="22"/>
          <w:szCs w:val="22"/>
        </w:rPr>
        <w:t xml:space="preserve"> </w:t>
      </w:r>
      <w:r w:rsidRPr="00137A58">
        <w:rPr>
          <w:kern w:val="0"/>
          <w:sz w:val="22"/>
          <w:szCs w:val="22"/>
        </w:rPr>
        <w:t>considerate pre</w:t>
      </w:r>
      <w:r w:rsidR="00B10ECF">
        <w:rPr>
          <w:kern w:val="0"/>
          <w:sz w:val="22"/>
          <w:szCs w:val="22"/>
        </w:rPr>
        <w:t>ț</w:t>
      </w:r>
      <w:r w:rsidRPr="00137A58">
        <w:rPr>
          <w:kern w:val="0"/>
          <w:sz w:val="22"/>
          <w:szCs w:val="22"/>
        </w:rPr>
        <w:t>urile reale (fara subven</w:t>
      </w:r>
      <w:r w:rsidR="00B10ECF">
        <w:rPr>
          <w:kern w:val="0"/>
          <w:sz w:val="22"/>
          <w:szCs w:val="22"/>
        </w:rPr>
        <w:t>ț</w:t>
      </w:r>
      <w:r w:rsidRPr="00137A58">
        <w:rPr>
          <w:kern w:val="0"/>
          <w:sz w:val="22"/>
          <w:szCs w:val="22"/>
        </w:rPr>
        <w:t>ii) ale intr</w:t>
      </w:r>
      <w:r w:rsidR="00B10ECF">
        <w:rPr>
          <w:kern w:val="0"/>
          <w:sz w:val="22"/>
          <w:szCs w:val="22"/>
        </w:rPr>
        <w:t>ă</w:t>
      </w:r>
      <w:r w:rsidRPr="00137A58">
        <w:rPr>
          <w:kern w:val="0"/>
          <w:sz w:val="22"/>
          <w:szCs w:val="22"/>
        </w:rPr>
        <w:t xml:space="preserve">rilor </w:t>
      </w:r>
      <w:r w:rsidR="00B10ECF">
        <w:rPr>
          <w:kern w:val="0"/>
          <w:sz w:val="22"/>
          <w:szCs w:val="22"/>
        </w:rPr>
        <w:t>ș</w:t>
      </w:r>
      <w:r w:rsidRPr="00137A58">
        <w:rPr>
          <w:kern w:val="0"/>
          <w:sz w:val="22"/>
          <w:szCs w:val="22"/>
        </w:rPr>
        <w:t>i ie</w:t>
      </w:r>
      <w:r w:rsidR="00B10ECF">
        <w:rPr>
          <w:kern w:val="0"/>
          <w:sz w:val="22"/>
          <w:szCs w:val="22"/>
        </w:rPr>
        <w:t>ș</w:t>
      </w:r>
      <w:r w:rsidRPr="00137A58">
        <w:rPr>
          <w:kern w:val="0"/>
          <w:sz w:val="22"/>
          <w:szCs w:val="22"/>
        </w:rPr>
        <w:t>irilor iar evolu</w:t>
      </w:r>
      <w:r w:rsidR="00B10ECF">
        <w:rPr>
          <w:kern w:val="0"/>
          <w:sz w:val="22"/>
          <w:szCs w:val="22"/>
        </w:rPr>
        <w:t>ț</w:t>
      </w:r>
      <w:r w:rsidRPr="00137A58">
        <w:rPr>
          <w:kern w:val="0"/>
          <w:sz w:val="22"/>
          <w:szCs w:val="22"/>
        </w:rPr>
        <w:t>ia salariilor a</w:t>
      </w:r>
      <w:r>
        <w:rPr>
          <w:kern w:val="0"/>
          <w:sz w:val="22"/>
          <w:szCs w:val="22"/>
        </w:rPr>
        <w:t xml:space="preserve"> </w:t>
      </w:r>
      <w:r w:rsidRPr="00137A58">
        <w:rPr>
          <w:kern w:val="0"/>
          <w:sz w:val="22"/>
          <w:szCs w:val="22"/>
        </w:rPr>
        <w:t>fost corelat</w:t>
      </w:r>
      <w:r w:rsidR="00B10ECF">
        <w:rPr>
          <w:kern w:val="0"/>
          <w:sz w:val="22"/>
          <w:szCs w:val="22"/>
        </w:rPr>
        <w:t>ă</w:t>
      </w:r>
      <w:r w:rsidRPr="00137A58">
        <w:rPr>
          <w:kern w:val="0"/>
          <w:sz w:val="22"/>
          <w:szCs w:val="22"/>
        </w:rPr>
        <w:t xml:space="preserve"> cu productivitatea muncii. </w:t>
      </w:r>
    </w:p>
    <w:p w14:paraId="0B238E39" w14:textId="77777777" w:rsidR="00D7226C" w:rsidRDefault="00D7226C" w:rsidP="00137A58">
      <w:pPr>
        <w:autoSpaceDE w:val="0"/>
        <w:autoSpaceDN w:val="0"/>
        <w:adjustRightInd w:val="0"/>
        <w:spacing w:before="0" w:after="0" w:line="240" w:lineRule="auto"/>
        <w:jc w:val="both"/>
        <w:rPr>
          <w:kern w:val="0"/>
          <w:sz w:val="22"/>
          <w:szCs w:val="22"/>
        </w:rPr>
      </w:pPr>
    </w:p>
    <w:p w14:paraId="4C4FE149" w14:textId="171DCFE6" w:rsidR="00B022A8" w:rsidRDefault="00B022A8" w:rsidP="00137A58">
      <w:pPr>
        <w:autoSpaceDE w:val="0"/>
        <w:autoSpaceDN w:val="0"/>
        <w:adjustRightInd w:val="0"/>
        <w:spacing w:before="0" w:after="0" w:line="240" w:lineRule="auto"/>
        <w:jc w:val="both"/>
        <w:rPr>
          <w:kern w:val="0"/>
          <w:sz w:val="22"/>
          <w:szCs w:val="22"/>
        </w:rPr>
      </w:pPr>
    </w:p>
    <w:p w14:paraId="02433765" w14:textId="77777777" w:rsidR="00373F22" w:rsidRPr="00904CF5" w:rsidRDefault="00373F22" w:rsidP="00373F22">
      <w:pPr>
        <w:autoSpaceDE w:val="0"/>
        <w:autoSpaceDN w:val="0"/>
        <w:adjustRightInd w:val="0"/>
        <w:spacing w:before="0" w:after="0" w:line="240" w:lineRule="auto"/>
        <w:rPr>
          <w:kern w:val="0"/>
          <w:sz w:val="22"/>
          <w:szCs w:val="22"/>
        </w:rPr>
      </w:pPr>
      <w:r w:rsidRPr="00904CF5">
        <w:rPr>
          <w:kern w:val="0"/>
          <w:sz w:val="22"/>
          <w:szCs w:val="22"/>
        </w:rPr>
        <w:t>5.11.4. Performantele financiare ale Variantei 1</w:t>
      </w:r>
    </w:p>
    <w:p w14:paraId="066A2812" w14:textId="77777777" w:rsidR="00904CF5" w:rsidRDefault="00904CF5" w:rsidP="00373F22">
      <w:pPr>
        <w:autoSpaceDE w:val="0"/>
        <w:autoSpaceDN w:val="0"/>
        <w:adjustRightInd w:val="0"/>
        <w:spacing w:before="0" w:after="0" w:line="240" w:lineRule="auto"/>
        <w:rPr>
          <w:kern w:val="0"/>
          <w:sz w:val="22"/>
          <w:szCs w:val="22"/>
        </w:rPr>
      </w:pPr>
    </w:p>
    <w:p w14:paraId="034A07D6" w14:textId="5C394BCD" w:rsidR="00373F22" w:rsidRPr="00904CF5" w:rsidRDefault="00373F22" w:rsidP="00904CF5">
      <w:pPr>
        <w:autoSpaceDE w:val="0"/>
        <w:autoSpaceDN w:val="0"/>
        <w:adjustRightInd w:val="0"/>
        <w:spacing w:before="0" w:after="0" w:line="240" w:lineRule="auto"/>
        <w:jc w:val="both"/>
        <w:rPr>
          <w:kern w:val="0"/>
          <w:sz w:val="22"/>
          <w:szCs w:val="22"/>
        </w:rPr>
      </w:pPr>
      <w:r w:rsidRPr="00904CF5">
        <w:rPr>
          <w:kern w:val="0"/>
          <w:sz w:val="22"/>
          <w:szCs w:val="22"/>
        </w:rPr>
        <w:t>Analiza de detaliu a eficientei investitiei în Varianta 1 este prezentat</w:t>
      </w:r>
      <w:r w:rsidR="00675438">
        <w:rPr>
          <w:kern w:val="0"/>
          <w:sz w:val="22"/>
          <w:szCs w:val="22"/>
        </w:rPr>
        <w:t>ă</w:t>
      </w:r>
      <w:r w:rsidRPr="00904CF5">
        <w:rPr>
          <w:kern w:val="0"/>
          <w:sz w:val="22"/>
          <w:szCs w:val="22"/>
        </w:rPr>
        <w:t xml:space="preserve"> în Anexele 7 </w:t>
      </w:r>
      <w:r w:rsidR="00675438">
        <w:rPr>
          <w:kern w:val="0"/>
          <w:sz w:val="22"/>
          <w:szCs w:val="22"/>
        </w:rPr>
        <w:t>ș</w:t>
      </w:r>
      <w:r w:rsidRPr="00904CF5">
        <w:rPr>
          <w:kern w:val="0"/>
          <w:sz w:val="22"/>
          <w:szCs w:val="22"/>
        </w:rPr>
        <w:t>i 9,</w:t>
      </w:r>
      <w:r w:rsidR="00904CF5">
        <w:rPr>
          <w:kern w:val="0"/>
          <w:sz w:val="22"/>
          <w:szCs w:val="22"/>
        </w:rPr>
        <w:t xml:space="preserve"> </w:t>
      </w:r>
      <w:r w:rsidRPr="00904CF5">
        <w:rPr>
          <w:kern w:val="0"/>
          <w:sz w:val="22"/>
          <w:szCs w:val="22"/>
        </w:rPr>
        <w:t>pentru cele dou</w:t>
      </w:r>
      <w:r w:rsidR="00675438">
        <w:rPr>
          <w:kern w:val="0"/>
          <w:sz w:val="22"/>
          <w:szCs w:val="22"/>
        </w:rPr>
        <w:t>ă</w:t>
      </w:r>
      <w:r w:rsidRPr="00904CF5">
        <w:rPr>
          <w:kern w:val="0"/>
          <w:sz w:val="22"/>
          <w:szCs w:val="22"/>
        </w:rPr>
        <w:t xml:space="preserve"> valori ale ratei de actualizare considerate (a1 = 12% si a2 = 7%).</w:t>
      </w:r>
    </w:p>
    <w:p w14:paraId="3664F177" w14:textId="77777777" w:rsidR="00904CF5" w:rsidRDefault="00904CF5" w:rsidP="00904CF5">
      <w:pPr>
        <w:autoSpaceDE w:val="0"/>
        <w:autoSpaceDN w:val="0"/>
        <w:adjustRightInd w:val="0"/>
        <w:spacing w:before="0" w:after="0" w:line="240" w:lineRule="auto"/>
        <w:jc w:val="both"/>
        <w:rPr>
          <w:kern w:val="0"/>
          <w:sz w:val="22"/>
          <w:szCs w:val="22"/>
        </w:rPr>
      </w:pPr>
    </w:p>
    <w:p w14:paraId="15AD5CD7" w14:textId="0F58F7FB" w:rsidR="00373F22" w:rsidRPr="00904CF5" w:rsidRDefault="00373F22" w:rsidP="00904CF5">
      <w:pPr>
        <w:autoSpaceDE w:val="0"/>
        <w:autoSpaceDN w:val="0"/>
        <w:adjustRightInd w:val="0"/>
        <w:spacing w:before="0" w:after="0" w:line="240" w:lineRule="auto"/>
        <w:jc w:val="both"/>
        <w:rPr>
          <w:kern w:val="0"/>
          <w:sz w:val="22"/>
          <w:szCs w:val="22"/>
        </w:rPr>
      </w:pPr>
      <w:r w:rsidRPr="00904CF5">
        <w:rPr>
          <w:kern w:val="0"/>
          <w:sz w:val="22"/>
          <w:szCs w:val="22"/>
        </w:rPr>
        <w:t>Performan</w:t>
      </w:r>
      <w:r w:rsidR="00675438">
        <w:rPr>
          <w:kern w:val="0"/>
          <w:sz w:val="22"/>
          <w:szCs w:val="22"/>
        </w:rPr>
        <w:t>ț</w:t>
      </w:r>
      <w:r w:rsidRPr="00904CF5">
        <w:rPr>
          <w:kern w:val="0"/>
          <w:sz w:val="22"/>
          <w:szCs w:val="22"/>
        </w:rPr>
        <w:t>ele financiare ale activit</w:t>
      </w:r>
      <w:r w:rsidR="00675438">
        <w:rPr>
          <w:kern w:val="0"/>
          <w:sz w:val="22"/>
          <w:szCs w:val="22"/>
        </w:rPr>
        <w:t>ăț</w:t>
      </w:r>
      <w:r w:rsidRPr="00904CF5">
        <w:rPr>
          <w:kern w:val="0"/>
          <w:sz w:val="22"/>
          <w:szCs w:val="22"/>
        </w:rPr>
        <w:t>ii Centrului au fost analizate</w:t>
      </w:r>
      <w:r w:rsidR="00904CF5">
        <w:rPr>
          <w:kern w:val="0"/>
          <w:sz w:val="22"/>
          <w:szCs w:val="22"/>
        </w:rPr>
        <w:t xml:space="preserve"> </w:t>
      </w:r>
      <w:r w:rsidRPr="00904CF5">
        <w:rPr>
          <w:kern w:val="0"/>
          <w:sz w:val="22"/>
          <w:szCs w:val="22"/>
        </w:rPr>
        <w:t>considerând 2 scenarii:</w:t>
      </w:r>
    </w:p>
    <w:p w14:paraId="397A0509" w14:textId="77777777" w:rsidR="00904CF5" w:rsidRDefault="00904CF5" w:rsidP="00904CF5">
      <w:pPr>
        <w:autoSpaceDE w:val="0"/>
        <w:autoSpaceDN w:val="0"/>
        <w:adjustRightInd w:val="0"/>
        <w:spacing w:before="0" w:after="0" w:line="240" w:lineRule="auto"/>
        <w:jc w:val="both"/>
        <w:rPr>
          <w:kern w:val="0"/>
          <w:sz w:val="22"/>
          <w:szCs w:val="22"/>
        </w:rPr>
      </w:pPr>
    </w:p>
    <w:p w14:paraId="6DBD7302" w14:textId="7DDBFC8B" w:rsidR="00B022A8" w:rsidRPr="00904CF5" w:rsidRDefault="00373F22" w:rsidP="00904CF5">
      <w:pPr>
        <w:autoSpaceDE w:val="0"/>
        <w:autoSpaceDN w:val="0"/>
        <w:adjustRightInd w:val="0"/>
        <w:spacing w:before="0" w:after="0" w:line="240" w:lineRule="auto"/>
        <w:jc w:val="both"/>
        <w:rPr>
          <w:kern w:val="0"/>
          <w:sz w:val="22"/>
          <w:szCs w:val="22"/>
        </w:rPr>
      </w:pPr>
      <w:r w:rsidRPr="00904CF5">
        <w:rPr>
          <w:kern w:val="0"/>
          <w:sz w:val="22"/>
          <w:szCs w:val="22"/>
        </w:rPr>
        <w:t>Scenariul A: Pe durata de analiza Centrul nu primeste subven</w:t>
      </w:r>
      <w:r w:rsidR="00A87C28">
        <w:rPr>
          <w:kern w:val="0"/>
          <w:sz w:val="22"/>
          <w:szCs w:val="22"/>
        </w:rPr>
        <w:t>ț</w:t>
      </w:r>
      <w:r w:rsidRPr="00904CF5">
        <w:rPr>
          <w:kern w:val="0"/>
          <w:sz w:val="22"/>
          <w:szCs w:val="22"/>
        </w:rPr>
        <w:t>ii de la bugetul central</w:t>
      </w:r>
      <w:r w:rsidR="00904CF5">
        <w:rPr>
          <w:kern w:val="0"/>
          <w:sz w:val="22"/>
          <w:szCs w:val="22"/>
        </w:rPr>
        <w:t xml:space="preserve"> </w:t>
      </w:r>
      <w:r w:rsidRPr="00904CF5">
        <w:rPr>
          <w:kern w:val="0"/>
          <w:sz w:val="22"/>
          <w:szCs w:val="22"/>
        </w:rPr>
        <w:t>Rezultatele acestui scenariu sunt prezentate în tabelul de mai jos.</w:t>
      </w:r>
    </w:p>
    <w:p w14:paraId="6A3390FD" w14:textId="77777777" w:rsidR="00426265" w:rsidRDefault="00426265" w:rsidP="00373F22">
      <w:pPr>
        <w:autoSpaceDE w:val="0"/>
        <w:autoSpaceDN w:val="0"/>
        <w:adjustRightInd w:val="0"/>
        <w:spacing w:before="0" w:after="0" w:line="240" w:lineRule="auto"/>
        <w:jc w:val="both"/>
        <w:rPr>
          <w:rFonts w:ascii="Helvetica" w:hAnsi="Helvetica" w:cs="Helvetica"/>
          <w:kern w:val="0"/>
          <w:sz w:val="23"/>
          <w:szCs w:val="23"/>
        </w:rPr>
      </w:pPr>
    </w:p>
    <w:tbl>
      <w:tblPr>
        <w:tblStyle w:val="Tabelfinanci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417"/>
        <w:gridCol w:w="1507"/>
      </w:tblGrid>
      <w:tr w:rsidR="00C6764B" w:rsidRPr="00A87C28" w14:paraId="079CC899" w14:textId="77777777" w:rsidTr="005A1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A52DE5A" w14:textId="371FD791" w:rsidR="00C6764B" w:rsidRPr="00A87C28" w:rsidRDefault="00E20B4E" w:rsidP="00373F22">
            <w:pPr>
              <w:autoSpaceDE w:val="0"/>
              <w:autoSpaceDN w:val="0"/>
              <w:adjustRightInd w:val="0"/>
              <w:spacing w:before="0"/>
              <w:jc w:val="both"/>
              <w:rPr>
                <w:rFonts w:ascii="Times New Roman" w:hAnsi="Times New Roman" w:cs="Times New Roman"/>
                <w:kern w:val="0"/>
                <w:szCs w:val="22"/>
              </w:rPr>
            </w:pPr>
            <w:r w:rsidRPr="00A87C28">
              <w:rPr>
                <w:rFonts w:ascii="Times New Roman" w:hAnsi="Times New Roman" w:cs="Times New Roman"/>
                <w:kern w:val="0"/>
                <w:szCs w:val="22"/>
              </w:rPr>
              <w:t>Rata de actualizare</w:t>
            </w:r>
          </w:p>
        </w:tc>
        <w:tc>
          <w:tcPr>
            <w:tcW w:w="1417" w:type="dxa"/>
          </w:tcPr>
          <w:p w14:paraId="6828F4E4" w14:textId="08BB6B7C" w:rsidR="00C6764B" w:rsidRPr="00A87C28" w:rsidRDefault="00E20B4E" w:rsidP="00083788">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Cs w:val="22"/>
              </w:rPr>
            </w:pPr>
            <w:r w:rsidRPr="00A87C28">
              <w:rPr>
                <w:rFonts w:ascii="Times New Roman" w:hAnsi="Times New Roman" w:cs="Times New Roman"/>
                <w:kern w:val="0"/>
                <w:szCs w:val="22"/>
              </w:rPr>
              <w:t>a1 = 12%</w:t>
            </w:r>
          </w:p>
        </w:tc>
        <w:tc>
          <w:tcPr>
            <w:tcW w:w="1507" w:type="dxa"/>
          </w:tcPr>
          <w:p w14:paraId="0647B2A3" w14:textId="06CD81F7" w:rsidR="00C6764B" w:rsidRPr="00A87C28" w:rsidRDefault="00083788" w:rsidP="00083788">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Cs w:val="22"/>
              </w:rPr>
            </w:pPr>
            <w:r w:rsidRPr="00A87C28">
              <w:rPr>
                <w:rFonts w:ascii="Times New Roman" w:hAnsi="Times New Roman" w:cs="Times New Roman"/>
                <w:kern w:val="0"/>
                <w:szCs w:val="22"/>
              </w:rPr>
              <w:t>a2 = 7%</w:t>
            </w:r>
          </w:p>
        </w:tc>
      </w:tr>
      <w:tr w:rsidR="00E20B4E" w:rsidRPr="00A87C28" w14:paraId="79EB71DE" w14:textId="77777777" w:rsidTr="005A1B29">
        <w:tc>
          <w:tcPr>
            <w:cnfStyle w:val="001000000000" w:firstRow="0" w:lastRow="0" w:firstColumn="1" w:lastColumn="0" w:oddVBand="0" w:evenVBand="0" w:oddHBand="0" w:evenHBand="0" w:firstRowFirstColumn="0" w:firstRowLastColumn="0" w:lastRowFirstColumn="0" w:lastRowLastColumn="0"/>
            <w:tcW w:w="5949" w:type="dxa"/>
          </w:tcPr>
          <w:p w14:paraId="24C83D99" w14:textId="78B97C5F" w:rsidR="00E20B4E" w:rsidRPr="00A87C28" w:rsidRDefault="00E20B4E" w:rsidP="00373F22">
            <w:pPr>
              <w:autoSpaceDE w:val="0"/>
              <w:autoSpaceDN w:val="0"/>
              <w:adjustRightInd w:val="0"/>
              <w:spacing w:before="0"/>
              <w:jc w:val="both"/>
              <w:rPr>
                <w:rFonts w:ascii="Times New Roman" w:hAnsi="Times New Roman" w:cs="Times New Roman"/>
                <w:kern w:val="0"/>
                <w:sz w:val="22"/>
                <w:szCs w:val="22"/>
              </w:rPr>
            </w:pPr>
            <w:r w:rsidRPr="00A87C28">
              <w:rPr>
                <w:rFonts w:ascii="Times New Roman" w:hAnsi="Times New Roman" w:cs="Times New Roman"/>
                <w:b w:val="0"/>
                <w:bCs/>
                <w:kern w:val="0"/>
                <w:sz w:val="22"/>
                <w:szCs w:val="22"/>
              </w:rPr>
              <w:t>Valoarea investi</w:t>
            </w:r>
            <w:r w:rsidRPr="00A87C28">
              <w:rPr>
                <w:rFonts w:ascii="Times New Roman" w:hAnsi="Times New Roman" w:cs="Times New Roman"/>
                <w:kern w:val="0"/>
                <w:sz w:val="22"/>
                <w:szCs w:val="22"/>
              </w:rPr>
              <w:t>t</w:t>
            </w:r>
            <w:r w:rsidRPr="00A87C28">
              <w:rPr>
                <w:rFonts w:ascii="Times New Roman" w:hAnsi="Times New Roman" w:cs="Times New Roman"/>
                <w:b w:val="0"/>
                <w:bCs/>
                <w:kern w:val="0"/>
                <w:sz w:val="22"/>
                <w:szCs w:val="22"/>
              </w:rPr>
              <w:t>iei</w:t>
            </w:r>
          </w:p>
        </w:tc>
        <w:tc>
          <w:tcPr>
            <w:tcW w:w="2924" w:type="dxa"/>
            <w:gridSpan w:val="2"/>
          </w:tcPr>
          <w:p w14:paraId="4267287E" w14:textId="77777777" w:rsidR="00E20B4E" w:rsidRPr="00A87C28" w:rsidRDefault="00E20B4E" w:rsidP="00083788">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2"/>
                <w:szCs w:val="22"/>
              </w:rPr>
            </w:pPr>
            <w:r w:rsidRPr="00A87C28">
              <w:rPr>
                <w:rFonts w:ascii="Times New Roman" w:hAnsi="Times New Roman" w:cs="Times New Roman"/>
                <w:b/>
                <w:bCs/>
                <w:kern w:val="0"/>
                <w:sz w:val="22"/>
                <w:szCs w:val="22"/>
              </w:rPr>
              <w:t>[euro]</w:t>
            </w:r>
          </w:p>
          <w:p w14:paraId="7A21B360" w14:textId="77777777" w:rsidR="00E20B4E" w:rsidRPr="00A87C28" w:rsidRDefault="00E20B4E" w:rsidP="00373F22">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r>
      <w:tr w:rsidR="00C6764B" w:rsidRPr="00A87C28" w14:paraId="309E2D7F" w14:textId="77777777" w:rsidTr="005A1B29">
        <w:tc>
          <w:tcPr>
            <w:cnfStyle w:val="001000000000" w:firstRow="0" w:lastRow="0" w:firstColumn="1" w:lastColumn="0" w:oddVBand="0" w:evenVBand="0" w:oddHBand="0" w:evenHBand="0" w:firstRowFirstColumn="0" w:firstRowLastColumn="0" w:lastRowFirstColumn="0" w:lastRowLastColumn="0"/>
            <w:tcW w:w="5949" w:type="dxa"/>
          </w:tcPr>
          <w:p w14:paraId="587C4590" w14:textId="763BCC10" w:rsidR="00C6764B" w:rsidRPr="00A87C28" w:rsidRDefault="00426265" w:rsidP="005A1B29">
            <w:pPr>
              <w:autoSpaceDE w:val="0"/>
              <w:autoSpaceDN w:val="0"/>
              <w:adjustRightInd w:val="0"/>
              <w:spacing w:before="0"/>
              <w:jc w:val="right"/>
              <w:rPr>
                <w:rFonts w:ascii="Times New Roman" w:hAnsi="Times New Roman" w:cs="Times New Roman"/>
                <w:b w:val="0"/>
                <w:bCs/>
                <w:kern w:val="0"/>
                <w:sz w:val="22"/>
                <w:szCs w:val="22"/>
              </w:rPr>
            </w:pPr>
            <w:r w:rsidRPr="00A87C28">
              <w:rPr>
                <w:rFonts w:ascii="Times New Roman" w:hAnsi="Times New Roman" w:cs="Times New Roman"/>
                <w:b w:val="0"/>
                <w:bCs/>
                <w:i/>
                <w:iCs/>
                <w:kern w:val="0"/>
                <w:sz w:val="22"/>
                <w:szCs w:val="22"/>
              </w:rPr>
              <w:t>Fonduri nerambursabile</w:t>
            </w:r>
          </w:p>
        </w:tc>
        <w:tc>
          <w:tcPr>
            <w:tcW w:w="1417" w:type="dxa"/>
          </w:tcPr>
          <w:p w14:paraId="32857F27" w14:textId="3EA5B5CA" w:rsidR="00C6764B" w:rsidRPr="00A87C28" w:rsidRDefault="00C6764B" w:rsidP="00373F22">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c>
          <w:tcPr>
            <w:tcW w:w="1507" w:type="dxa"/>
          </w:tcPr>
          <w:p w14:paraId="466BCCD7" w14:textId="1391E957" w:rsidR="00C6764B" w:rsidRPr="00A87C28" w:rsidRDefault="00C6764B" w:rsidP="00C37109">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kern w:val="0"/>
                <w:sz w:val="22"/>
                <w:szCs w:val="22"/>
              </w:rPr>
            </w:pPr>
          </w:p>
        </w:tc>
      </w:tr>
      <w:tr w:rsidR="00C6764B" w:rsidRPr="00A87C28" w14:paraId="356F230E" w14:textId="77777777" w:rsidTr="005A1B29">
        <w:tc>
          <w:tcPr>
            <w:cnfStyle w:val="001000000000" w:firstRow="0" w:lastRow="0" w:firstColumn="1" w:lastColumn="0" w:oddVBand="0" w:evenVBand="0" w:oddHBand="0" w:evenHBand="0" w:firstRowFirstColumn="0" w:firstRowLastColumn="0" w:lastRowFirstColumn="0" w:lastRowLastColumn="0"/>
            <w:tcW w:w="5949" w:type="dxa"/>
          </w:tcPr>
          <w:p w14:paraId="3F442F5D" w14:textId="793939AD" w:rsidR="00C6764B" w:rsidRPr="00A87C28" w:rsidRDefault="00C37109" w:rsidP="00CE25FD">
            <w:pPr>
              <w:autoSpaceDE w:val="0"/>
              <w:autoSpaceDN w:val="0"/>
              <w:adjustRightInd w:val="0"/>
              <w:spacing w:before="0"/>
              <w:rPr>
                <w:rFonts w:ascii="Times New Roman" w:hAnsi="Times New Roman" w:cs="Times New Roman"/>
                <w:b w:val="0"/>
                <w:bCs/>
                <w:kern w:val="0"/>
                <w:sz w:val="22"/>
                <w:szCs w:val="22"/>
              </w:rPr>
            </w:pPr>
            <w:r w:rsidRPr="00A87C28">
              <w:rPr>
                <w:rFonts w:ascii="Times New Roman" w:hAnsi="Times New Roman" w:cs="Times New Roman"/>
                <w:b w:val="0"/>
                <w:bCs/>
                <w:kern w:val="0"/>
                <w:sz w:val="22"/>
                <w:szCs w:val="22"/>
              </w:rPr>
              <w:t>Performan</w:t>
            </w:r>
            <w:r w:rsidR="00A87C28" w:rsidRPr="00A87C28">
              <w:rPr>
                <w:rFonts w:ascii="Times New Roman" w:hAnsi="Times New Roman" w:cs="Times New Roman"/>
                <w:b w:val="0"/>
                <w:bCs/>
                <w:kern w:val="0"/>
                <w:sz w:val="22"/>
                <w:szCs w:val="22"/>
              </w:rPr>
              <w:t>ț</w:t>
            </w:r>
            <w:r w:rsidRPr="00A87C28">
              <w:rPr>
                <w:rFonts w:ascii="Times New Roman" w:hAnsi="Times New Roman" w:cs="Times New Roman"/>
                <w:b w:val="0"/>
                <w:bCs/>
                <w:kern w:val="0"/>
                <w:sz w:val="22"/>
                <w:szCs w:val="22"/>
              </w:rPr>
              <w:t>e investi</w:t>
            </w:r>
            <w:r w:rsidR="00A87C28" w:rsidRPr="00A87C28">
              <w:rPr>
                <w:rFonts w:ascii="Times New Roman" w:hAnsi="Times New Roman" w:cs="Times New Roman"/>
                <w:b w:val="0"/>
                <w:bCs/>
                <w:kern w:val="0"/>
                <w:sz w:val="22"/>
                <w:szCs w:val="22"/>
              </w:rPr>
              <w:t>ț</w:t>
            </w:r>
            <w:r w:rsidRPr="00A87C28">
              <w:rPr>
                <w:rFonts w:ascii="Times New Roman" w:hAnsi="Times New Roman" w:cs="Times New Roman"/>
                <w:b w:val="0"/>
                <w:bCs/>
                <w:kern w:val="0"/>
                <w:sz w:val="22"/>
                <w:szCs w:val="22"/>
              </w:rPr>
              <w:t>ie</w:t>
            </w:r>
          </w:p>
        </w:tc>
        <w:tc>
          <w:tcPr>
            <w:tcW w:w="1417" w:type="dxa"/>
          </w:tcPr>
          <w:p w14:paraId="35D9CE8A" w14:textId="77777777" w:rsidR="00C6764B" w:rsidRPr="00A87C28" w:rsidRDefault="00C6764B" w:rsidP="00373F22">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c>
          <w:tcPr>
            <w:tcW w:w="1507" w:type="dxa"/>
          </w:tcPr>
          <w:p w14:paraId="7FD5501B" w14:textId="77777777" w:rsidR="00C6764B" w:rsidRPr="00A87C28" w:rsidRDefault="00C6764B" w:rsidP="00373F22">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r>
      <w:tr w:rsidR="00C6764B" w:rsidRPr="00A87C28" w14:paraId="308AC709" w14:textId="77777777" w:rsidTr="005A1B29">
        <w:tc>
          <w:tcPr>
            <w:cnfStyle w:val="001000000000" w:firstRow="0" w:lastRow="0" w:firstColumn="1" w:lastColumn="0" w:oddVBand="0" w:evenVBand="0" w:oddHBand="0" w:evenHBand="0" w:firstRowFirstColumn="0" w:firstRowLastColumn="0" w:lastRowFirstColumn="0" w:lastRowLastColumn="0"/>
            <w:tcW w:w="5949" w:type="dxa"/>
          </w:tcPr>
          <w:p w14:paraId="03A0A4AF" w14:textId="5C688192" w:rsidR="00C6764B" w:rsidRPr="00A87C28" w:rsidRDefault="00CE25FD" w:rsidP="005A1B29">
            <w:pPr>
              <w:autoSpaceDE w:val="0"/>
              <w:autoSpaceDN w:val="0"/>
              <w:adjustRightInd w:val="0"/>
              <w:spacing w:before="0"/>
              <w:rPr>
                <w:rFonts w:ascii="Times New Roman" w:hAnsi="Times New Roman" w:cs="Times New Roman"/>
                <w:kern w:val="0"/>
                <w:sz w:val="22"/>
                <w:szCs w:val="22"/>
              </w:rPr>
            </w:pPr>
            <w:r w:rsidRPr="00A87C28">
              <w:rPr>
                <w:rFonts w:ascii="Times New Roman" w:hAnsi="Times New Roman" w:cs="Times New Roman"/>
                <w:b w:val="0"/>
                <w:bCs/>
                <w:i/>
                <w:iCs/>
                <w:kern w:val="0"/>
                <w:sz w:val="22"/>
                <w:szCs w:val="22"/>
              </w:rPr>
              <w:t xml:space="preserve">A) </w:t>
            </w:r>
            <w:r w:rsidRPr="00A87C28">
              <w:rPr>
                <w:rFonts w:ascii="Times New Roman" w:hAnsi="Times New Roman" w:cs="Times New Roman"/>
                <w:b w:val="0"/>
                <w:bCs/>
                <w:kern w:val="0"/>
                <w:sz w:val="22"/>
                <w:szCs w:val="22"/>
              </w:rPr>
              <w:t>Proiect f</w:t>
            </w:r>
            <w:r w:rsidR="00A87C28" w:rsidRPr="00A87C28">
              <w:rPr>
                <w:rFonts w:ascii="Times New Roman" w:hAnsi="Times New Roman" w:cs="Times New Roman"/>
                <w:b w:val="0"/>
                <w:bCs/>
                <w:kern w:val="0"/>
                <w:sz w:val="22"/>
                <w:szCs w:val="22"/>
              </w:rPr>
              <w:t>ă</w:t>
            </w:r>
            <w:r w:rsidRPr="00A87C28">
              <w:rPr>
                <w:rFonts w:ascii="Times New Roman" w:hAnsi="Times New Roman" w:cs="Times New Roman"/>
                <w:b w:val="0"/>
                <w:bCs/>
                <w:kern w:val="0"/>
                <w:sz w:val="22"/>
                <w:szCs w:val="22"/>
              </w:rPr>
              <w:t>r</w:t>
            </w:r>
            <w:r w:rsidR="00A87C28" w:rsidRPr="00A87C28">
              <w:rPr>
                <w:rFonts w:ascii="Times New Roman" w:hAnsi="Times New Roman" w:cs="Times New Roman"/>
                <w:b w:val="0"/>
                <w:bCs/>
                <w:kern w:val="0"/>
                <w:sz w:val="22"/>
                <w:szCs w:val="22"/>
              </w:rPr>
              <w:t>ă</w:t>
            </w:r>
            <w:r w:rsidRPr="00A87C28">
              <w:rPr>
                <w:rFonts w:ascii="Times New Roman" w:hAnsi="Times New Roman" w:cs="Times New Roman"/>
                <w:b w:val="0"/>
                <w:bCs/>
                <w:kern w:val="0"/>
                <w:sz w:val="22"/>
                <w:szCs w:val="22"/>
              </w:rPr>
              <w:t xml:space="preserve"> finan</w:t>
            </w:r>
            <w:r w:rsidR="00A87C28" w:rsidRPr="00A87C28">
              <w:rPr>
                <w:rFonts w:ascii="Times New Roman" w:hAnsi="Times New Roman" w:cs="Times New Roman"/>
                <w:b w:val="0"/>
                <w:bCs/>
                <w:kern w:val="0"/>
                <w:sz w:val="22"/>
                <w:szCs w:val="22"/>
              </w:rPr>
              <w:t>ț</w:t>
            </w:r>
            <w:r w:rsidRPr="00A87C28">
              <w:rPr>
                <w:rFonts w:ascii="Times New Roman" w:hAnsi="Times New Roman" w:cs="Times New Roman"/>
                <w:b w:val="0"/>
                <w:bCs/>
                <w:kern w:val="0"/>
                <w:sz w:val="22"/>
                <w:szCs w:val="22"/>
              </w:rPr>
              <w:t>are buget central</w:t>
            </w:r>
          </w:p>
        </w:tc>
        <w:tc>
          <w:tcPr>
            <w:tcW w:w="1417" w:type="dxa"/>
          </w:tcPr>
          <w:p w14:paraId="44DA83D3" w14:textId="77777777" w:rsidR="00C6764B" w:rsidRPr="00A87C28" w:rsidRDefault="00C6764B" w:rsidP="00373F22">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c>
          <w:tcPr>
            <w:tcW w:w="1507" w:type="dxa"/>
          </w:tcPr>
          <w:p w14:paraId="0DFFFC9D" w14:textId="77777777" w:rsidR="00C6764B" w:rsidRPr="00A87C28" w:rsidRDefault="00C6764B" w:rsidP="00373F22">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r>
      <w:tr w:rsidR="00EF40E0" w:rsidRPr="00A87C28" w14:paraId="5A6A85FA" w14:textId="77777777" w:rsidTr="005A1B29">
        <w:tc>
          <w:tcPr>
            <w:cnfStyle w:val="001000000000" w:firstRow="0" w:lastRow="0" w:firstColumn="1" w:lastColumn="0" w:oddVBand="0" w:evenVBand="0" w:oddHBand="0" w:evenHBand="0" w:firstRowFirstColumn="0" w:firstRowLastColumn="0" w:lastRowFirstColumn="0" w:lastRowLastColumn="0"/>
            <w:tcW w:w="5949" w:type="dxa"/>
          </w:tcPr>
          <w:p w14:paraId="10FBDCD9" w14:textId="390C827E" w:rsidR="00EF40E0" w:rsidRPr="00A87C28" w:rsidRDefault="00426265" w:rsidP="005A1B29">
            <w:pPr>
              <w:autoSpaceDE w:val="0"/>
              <w:autoSpaceDN w:val="0"/>
              <w:adjustRightInd w:val="0"/>
              <w:spacing w:before="0"/>
              <w:jc w:val="right"/>
              <w:rPr>
                <w:rFonts w:ascii="Times New Roman" w:hAnsi="Times New Roman" w:cs="Times New Roman"/>
                <w:b w:val="0"/>
                <w:bCs/>
                <w:i/>
                <w:iCs/>
                <w:kern w:val="0"/>
                <w:sz w:val="22"/>
                <w:szCs w:val="22"/>
              </w:rPr>
            </w:pPr>
            <w:r w:rsidRPr="00A87C28">
              <w:rPr>
                <w:rFonts w:ascii="Times New Roman" w:hAnsi="Times New Roman" w:cs="Times New Roman"/>
                <w:b w:val="0"/>
                <w:bCs/>
                <w:i/>
                <w:iCs/>
                <w:kern w:val="0"/>
                <w:sz w:val="22"/>
                <w:szCs w:val="22"/>
              </w:rPr>
              <w:t>Venit Net Actualizat</w:t>
            </w:r>
          </w:p>
        </w:tc>
        <w:tc>
          <w:tcPr>
            <w:tcW w:w="1417" w:type="dxa"/>
          </w:tcPr>
          <w:p w14:paraId="295422E3" w14:textId="06FB6B19" w:rsidR="00EF40E0" w:rsidRPr="00A87C28" w:rsidRDefault="00EF40E0" w:rsidP="005A1B29">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c>
          <w:tcPr>
            <w:tcW w:w="1507" w:type="dxa"/>
          </w:tcPr>
          <w:p w14:paraId="1BCB1ED5" w14:textId="27F1062E" w:rsidR="00EF40E0" w:rsidRPr="00A87C28" w:rsidRDefault="00EF40E0" w:rsidP="005A1B29">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2"/>
                <w:szCs w:val="22"/>
              </w:rPr>
            </w:pPr>
          </w:p>
        </w:tc>
      </w:tr>
    </w:tbl>
    <w:p w14:paraId="3D786494" w14:textId="77777777" w:rsidR="00C6764B" w:rsidRDefault="00C6764B" w:rsidP="00373F22">
      <w:pPr>
        <w:autoSpaceDE w:val="0"/>
        <w:autoSpaceDN w:val="0"/>
        <w:adjustRightInd w:val="0"/>
        <w:spacing w:before="0" w:after="0" w:line="240" w:lineRule="auto"/>
        <w:jc w:val="both"/>
        <w:rPr>
          <w:rFonts w:ascii="Helvetica" w:hAnsi="Helvetica" w:cs="Helvetica"/>
          <w:kern w:val="0"/>
          <w:sz w:val="23"/>
          <w:szCs w:val="23"/>
        </w:rPr>
      </w:pPr>
    </w:p>
    <w:p w14:paraId="49B4222E" w14:textId="2AD19794" w:rsidR="00373F22" w:rsidRDefault="00373F22" w:rsidP="00373F22">
      <w:pPr>
        <w:autoSpaceDE w:val="0"/>
        <w:autoSpaceDN w:val="0"/>
        <w:adjustRightInd w:val="0"/>
        <w:spacing w:before="0" w:after="0" w:line="240" w:lineRule="auto"/>
        <w:jc w:val="both"/>
        <w:rPr>
          <w:rFonts w:ascii="Helvetica" w:hAnsi="Helvetica" w:cs="Helvetica"/>
          <w:kern w:val="0"/>
          <w:sz w:val="23"/>
          <w:szCs w:val="23"/>
        </w:rPr>
      </w:pPr>
    </w:p>
    <w:p w14:paraId="4F342057" w14:textId="4D3643C6" w:rsidR="000706DC" w:rsidRDefault="00904CF5" w:rsidP="00904CF5">
      <w:pPr>
        <w:autoSpaceDE w:val="0"/>
        <w:autoSpaceDN w:val="0"/>
        <w:adjustRightInd w:val="0"/>
        <w:spacing w:before="0" w:after="0" w:line="240" w:lineRule="auto"/>
        <w:jc w:val="both"/>
        <w:rPr>
          <w:kern w:val="0"/>
          <w:sz w:val="22"/>
          <w:szCs w:val="22"/>
        </w:rPr>
      </w:pPr>
      <w:r w:rsidRPr="00904CF5">
        <w:rPr>
          <w:kern w:val="0"/>
          <w:sz w:val="22"/>
          <w:szCs w:val="22"/>
        </w:rPr>
        <w:t>În nici una dintre situatiile macroeconomice descrise de ratele de actualizare considerate</w:t>
      </w:r>
      <w:r>
        <w:rPr>
          <w:kern w:val="0"/>
          <w:sz w:val="22"/>
          <w:szCs w:val="22"/>
        </w:rPr>
        <w:t xml:space="preserve"> </w:t>
      </w:r>
      <w:r w:rsidR="00845E33">
        <w:rPr>
          <w:kern w:val="0"/>
          <w:sz w:val="22"/>
          <w:szCs w:val="22"/>
        </w:rPr>
        <w:t>ș</w:t>
      </w:r>
      <w:r w:rsidRPr="00904CF5">
        <w:rPr>
          <w:kern w:val="0"/>
          <w:sz w:val="22"/>
          <w:szCs w:val="22"/>
        </w:rPr>
        <w:t xml:space="preserve">i în lipsa subventiilor de la bugetul de stat în primii </w:t>
      </w:r>
      <w:r w:rsidR="00845E33">
        <w:rPr>
          <w:kern w:val="0"/>
          <w:sz w:val="22"/>
          <w:szCs w:val="22"/>
        </w:rPr>
        <w:t>2</w:t>
      </w:r>
      <w:r w:rsidRPr="00904CF5">
        <w:rPr>
          <w:kern w:val="0"/>
          <w:sz w:val="22"/>
          <w:szCs w:val="22"/>
        </w:rPr>
        <w:t xml:space="preserve"> ani de functionare, Centrul nu</w:t>
      </w:r>
      <w:r>
        <w:rPr>
          <w:kern w:val="0"/>
          <w:sz w:val="22"/>
          <w:szCs w:val="22"/>
        </w:rPr>
        <w:t xml:space="preserve"> </w:t>
      </w:r>
      <w:r w:rsidRPr="00904CF5">
        <w:rPr>
          <w:kern w:val="0"/>
          <w:sz w:val="22"/>
          <w:szCs w:val="22"/>
        </w:rPr>
        <w:t>poate func</w:t>
      </w:r>
      <w:r w:rsidR="00845E33">
        <w:rPr>
          <w:kern w:val="0"/>
          <w:sz w:val="22"/>
          <w:szCs w:val="22"/>
        </w:rPr>
        <w:t>ț</w:t>
      </w:r>
      <w:r w:rsidRPr="00904CF5">
        <w:rPr>
          <w:kern w:val="0"/>
          <w:sz w:val="22"/>
          <w:szCs w:val="22"/>
        </w:rPr>
        <w:t>iona, înregistrând pierderi financiare foarte mari pe perioada analizat</w:t>
      </w:r>
      <w:r w:rsidR="00845E33">
        <w:rPr>
          <w:kern w:val="0"/>
          <w:sz w:val="22"/>
          <w:szCs w:val="22"/>
        </w:rPr>
        <w:t>ă</w:t>
      </w:r>
      <w:r w:rsidRPr="00904CF5">
        <w:rPr>
          <w:kern w:val="0"/>
          <w:sz w:val="22"/>
          <w:szCs w:val="22"/>
        </w:rPr>
        <w:t xml:space="preserve"> (anii 0 –</w:t>
      </w:r>
      <w:r>
        <w:rPr>
          <w:kern w:val="0"/>
          <w:sz w:val="22"/>
          <w:szCs w:val="22"/>
        </w:rPr>
        <w:t xml:space="preserve"> </w:t>
      </w:r>
      <w:r w:rsidR="00845E33">
        <w:rPr>
          <w:kern w:val="0"/>
          <w:sz w:val="22"/>
          <w:szCs w:val="22"/>
        </w:rPr>
        <w:t>2</w:t>
      </w:r>
      <w:r w:rsidRPr="00904CF5">
        <w:rPr>
          <w:kern w:val="0"/>
          <w:sz w:val="22"/>
          <w:szCs w:val="22"/>
        </w:rPr>
        <w:t>).</w:t>
      </w:r>
    </w:p>
    <w:p w14:paraId="5A9AE706" w14:textId="4DD3BF12" w:rsidR="00904CF5" w:rsidRDefault="00904CF5" w:rsidP="00904CF5">
      <w:pPr>
        <w:autoSpaceDE w:val="0"/>
        <w:autoSpaceDN w:val="0"/>
        <w:adjustRightInd w:val="0"/>
        <w:spacing w:before="0" w:after="0" w:line="240" w:lineRule="auto"/>
        <w:jc w:val="both"/>
        <w:rPr>
          <w:kern w:val="0"/>
          <w:sz w:val="22"/>
          <w:szCs w:val="22"/>
        </w:rPr>
      </w:pPr>
    </w:p>
    <w:p w14:paraId="4F56015C" w14:textId="198B76EA" w:rsidR="00904CF5" w:rsidRDefault="004F1EA8" w:rsidP="004F1EA8">
      <w:pPr>
        <w:autoSpaceDE w:val="0"/>
        <w:autoSpaceDN w:val="0"/>
        <w:adjustRightInd w:val="0"/>
        <w:spacing w:before="0" w:after="0" w:line="240" w:lineRule="auto"/>
        <w:jc w:val="both"/>
        <w:rPr>
          <w:kern w:val="0"/>
          <w:sz w:val="22"/>
          <w:szCs w:val="22"/>
        </w:rPr>
      </w:pPr>
      <w:r w:rsidRPr="004F1EA8">
        <w:rPr>
          <w:kern w:val="0"/>
          <w:sz w:val="22"/>
          <w:szCs w:val="22"/>
        </w:rPr>
        <w:t xml:space="preserve">Trendul valorilor efective ale cheltuielilor </w:t>
      </w:r>
      <w:r w:rsidR="00845E33">
        <w:rPr>
          <w:kern w:val="0"/>
          <w:sz w:val="22"/>
          <w:szCs w:val="22"/>
        </w:rPr>
        <w:t>ș</w:t>
      </w:r>
      <w:r w:rsidRPr="004F1EA8">
        <w:rPr>
          <w:kern w:val="0"/>
          <w:sz w:val="22"/>
          <w:szCs w:val="22"/>
        </w:rPr>
        <w:t>i veniturilor înregistrate anual în Scenariul A,</w:t>
      </w:r>
      <w:r>
        <w:rPr>
          <w:kern w:val="0"/>
          <w:sz w:val="22"/>
          <w:szCs w:val="22"/>
        </w:rPr>
        <w:t xml:space="preserve"> </w:t>
      </w:r>
      <w:r w:rsidRPr="004F1EA8">
        <w:rPr>
          <w:kern w:val="0"/>
          <w:sz w:val="22"/>
          <w:szCs w:val="22"/>
        </w:rPr>
        <w:t>este prezentat în graficul urm</w:t>
      </w:r>
      <w:r w:rsidR="00845E33">
        <w:rPr>
          <w:kern w:val="0"/>
          <w:sz w:val="22"/>
          <w:szCs w:val="22"/>
        </w:rPr>
        <w:t>ă</w:t>
      </w:r>
      <w:r w:rsidRPr="004F1EA8">
        <w:rPr>
          <w:kern w:val="0"/>
          <w:sz w:val="22"/>
          <w:szCs w:val="22"/>
        </w:rPr>
        <w:t>tor.</w:t>
      </w:r>
    </w:p>
    <w:p w14:paraId="5B4E8388" w14:textId="2ADE0E47" w:rsidR="007E5099" w:rsidRDefault="007E5099" w:rsidP="004F1EA8">
      <w:pPr>
        <w:autoSpaceDE w:val="0"/>
        <w:autoSpaceDN w:val="0"/>
        <w:adjustRightInd w:val="0"/>
        <w:spacing w:before="0" w:after="0" w:line="240" w:lineRule="auto"/>
        <w:jc w:val="both"/>
        <w:rPr>
          <w:kern w:val="0"/>
          <w:sz w:val="22"/>
          <w:szCs w:val="22"/>
        </w:rPr>
      </w:pPr>
    </w:p>
    <w:p w14:paraId="23D67942" w14:textId="77777777" w:rsidR="007E5099" w:rsidRDefault="007E5099" w:rsidP="004F1EA8">
      <w:pPr>
        <w:autoSpaceDE w:val="0"/>
        <w:autoSpaceDN w:val="0"/>
        <w:adjustRightInd w:val="0"/>
        <w:spacing w:before="0" w:after="0" w:line="240" w:lineRule="auto"/>
        <w:jc w:val="both"/>
        <w:rPr>
          <w:kern w:val="0"/>
          <w:sz w:val="22"/>
          <w:szCs w:val="22"/>
        </w:rPr>
      </w:pPr>
    </w:p>
    <w:p w14:paraId="4787F61A" w14:textId="4C6E342C" w:rsidR="004F1EA8" w:rsidRDefault="004F1EA8" w:rsidP="004F1EA8">
      <w:pPr>
        <w:autoSpaceDE w:val="0"/>
        <w:autoSpaceDN w:val="0"/>
        <w:adjustRightInd w:val="0"/>
        <w:spacing w:before="0" w:after="0" w:line="240" w:lineRule="auto"/>
        <w:jc w:val="both"/>
        <w:rPr>
          <w:kern w:val="0"/>
          <w:sz w:val="22"/>
          <w:szCs w:val="22"/>
        </w:rPr>
      </w:pPr>
    </w:p>
    <w:p w14:paraId="3AD44ACF" w14:textId="5501B1D4" w:rsidR="004F1EA8" w:rsidRDefault="00566882" w:rsidP="00566882">
      <w:pPr>
        <w:autoSpaceDE w:val="0"/>
        <w:autoSpaceDN w:val="0"/>
        <w:adjustRightInd w:val="0"/>
        <w:spacing w:before="0" w:after="0" w:line="240" w:lineRule="auto"/>
        <w:jc w:val="center"/>
        <w:rPr>
          <w:kern w:val="0"/>
          <w:sz w:val="22"/>
          <w:szCs w:val="22"/>
        </w:rPr>
      </w:pPr>
      <w:r>
        <w:rPr>
          <w:noProof/>
          <w:kern w:val="0"/>
          <w:sz w:val="22"/>
          <w:szCs w:val="22"/>
        </w:rPr>
        <w:lastRenderedPageBreak/>
        <w:drawing>
          <wp:inline distT="0" distB="0" distL="0" distR="0" wp14:anchorId="3B993BF7" wp14:editId="3B02F0A9">
            <wp:extent cx="5250180" cy="3429000"/>
            <wp:effectExtent l="0" t="0" r="762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0180" cy="3429000"/>
                    </a:xfrm>
                    <a:prstGeom prst="rect">
                      <a:avLst/>
                    </a:prstGeom>
                  </pic:spPr>
                </pic:pic>
              </a:graphicData>
            </a:graphic>
          </wp:inline>
        </w:drawing>
      </w:r>
    </w:p>
    <w:p w14:paraId="3D1006D4" w14:textId="69C5F309" w:rsidR="00566882" w:rsidRDefault="00566882" w:rsidP="00566882">
      <w:pPr>
        <w:autoSpaceDE w:val="0"/>
        <w:autoSpaceDN w:val="0"/>
        <w:adjustRightInd w:val="0"/>
        <w:spacing w:before="0" w:after="0" w:line="240" w:lineRule="auto"/>
        <w:jc w:val="center"/>
        <w:rPr>
          <w:kern w:val="0"/>
          <w:sz w:val="22"/>
          <w:szCs w:val="22"/>
        </w:rPr>
      </w:pPr>
    </w:p>
    <w:p w14:paraId="6DB49C73" w14:textId="6CCC7070" w:rsidR="005F4DAD" w:rsidRPr="0039013C" w:rsidRDefault="005F4DAD" w:rsidP="005F4DAD">
      <w:pPr>
        <w:autoSpaceDE w:val="0"/>
        <w:autoSpaceDN w:val="0"/>
        <w:adjustRightInd w:val="0"/>
        <w:spacing w:before="0" w:after="0" w:line="240" w:lineRule="auto"/>
        <w:jc w:val="both"/>
        <w:rPr>
          <w:kern w:val="0"/>
          <w:sz w:val="22"/>
          <w:szCs w:val="22"/>
          <w:highlight w:val="yellow"/>
        </w:rPr>
      </w:pPr>
      <w:r w:rsidRPr="0039013C">
        <w:rPr>
          <w:kern w:val="0"/>
          <w:sz w:val="22"/>
          <w:szCs w:val="22"/>
          <w:highlight w:val="yellow"/>
        </w:rPr>
        <w:t>Compara</w:t>
      </w:r>
      <w:r w:rsidR="00735D0D" w:rsidRPr="0039013C">
        <w:rPr>
          <w:kern w:val="0"/>
          <w:sz w:val="22"/>
          <w:szCs w:val="22"/>
          <w:highlight w:val="yellow"/>
        </w:rPr>
        <w:t>ț</w:t>
      </w:r>
      <w:r w:rsidRPr="0039013C">
        <w:rPr>
          <w:kern w:val="0"/>
          <w:sz w:val="22"/>
          <w:szCs w:val="22"/>
          <w:highlight w:val="yellow"/>
        </w:rPr>
        <w:t xml:space="preserve">ia între veniturile generate de activitatea Centrului </w:t>
      </w:r>
      <w:r w:rsidR="00735D0D" w:rsidRPr="0039013C">
        <w:rPr>
          <w:kern w:val="0"/>
          <w:sz w:val="22"/>
          <w:szCs w:val="22"/>
          <w:highlight w:val="yellow"/>
        </w:rPr>
        <w:t>ș</w:t>
      </w:r>
      <w:r w:rsidRPr="0039013C">
        <w:rPr>
          <w:kern w:val="0"/>
          <w:sz w:val="22"/>
          <w:szCs w:val="22"/>
          <w:highlight w:val="yellow"/>
        </w:rPr>
        <w:t>i cheltuielile aferente conduce la urm</w:t>
      </w:r>
      <w:r w:rsidR="00735D0D" w:rsidRPr="0039013C">
        <w:rPr>
          <w:kern w:val="0"/>
          <w:sz w:val="22"/>
          <w:szCs w:val="22"/>
          <w:highlight w:val="yellow"/>
        </w:rPr>
        <w:t>ă</w:t>
      </w:r>
      <w:r w:rsidRPr="0039013C">
        <w:rPr>
          <w:kern w:val="0"/>
          <w:sz w:val="22"/>
          <w:szCs w:val="22"/>
          <w:highlight w:val="yellow"/>
        </w:rPr>
        <w:t>toarele concluzii:</w:t>
      </w:r>
    </w:p>
    <w:p w14:paraId="6EAF0856" w14:textId="77777777" w:rsidR="005F4DAD" w:rsidRPr="0039013C" w:rsidRDefault="005F4DAD" w:rsidP="005F4DAD">
      <w:pPr>
        <w:autoSpaceDE w:val="0"/>
        <w:autoSpaceDN w:val="0"/>
        <w:adjustRightInd w:val="0"/>
        <w:spacing w:before="0" w:after="0" w:line="240" w:lineRule="auto"/>
        <w:jc w:val="both"/>
        <w:rPr>
          <w:kern w:val="0"/>
          <w:sz w:val="22"/>
          <w:szCs w:val="22"/>
          <w:highlight w:val="yellow"/>
        </w:rPr>
      </w:pPr>
    </w:p>
    <w:p w14:paraId="1FEDDB31" w14:textId="223F6E8E" w:rsidR="005F4DAD" w:rsidRPr="005F4DAD" w:rsidRDefault="005F4DAD" w:rsidP="005F4DAD">
      <w:pPr>
        <w:autoSpaceDE w:val="0"/>
        <w:autoSpaceDN w:val="0"/>
        <w:adjustRightInd w:val="0"/>
        <w:spacing w:before="0" w:after="0" w:line="240" w:lineRule="auto"/>
        <w:jc w:val="both"/>
        <w:rPr>
          <w:kern w:val="0"/>
          <w:sz w:val="22"/>
          <w:szCs w:val="22"/>
        </w:rPr>
      </w:pPr>
      <w:r w:rsidRPr="0039013C">
        <w:rPr>
          <w:kern w:val="0"/>
          <w:sz w:val="22"/>
          <w:szCs w:val="22"/>
          <w:highlight w:val="yellow"/>
        </w:rPr>
        <w:t>- datorit</w:t>
      </w:r>
      <w:r w:rsidR="00735D0D" w:rsidRPr="0039013C">
        <w:rPr>
          <w:kern w:val="0"/>
          <w:sz w:val="22"/>
          <w:szCs w:val="22"/>
          <w:highlight w:val="yellow"/>
        </w:rPr>
        <w:t>ă</w:t>
      </w:r>
      <w:r w:rsidRPr="0039013C">
        <w:rPr>
          <w:kern w:val="0"/>
          <w:sz w:val="22"/>
          <w:szCs w:val="22"/>
          <w:highlight w:val="yellow"/>
        </w:rPr>
        <w:t xml:space="preserve"> faptului c</w:t>
      </w:r>
      <w:r w:rsidR="00735D0D" w:rsidRPr="0039013C">
        <w:rPr>
          <w:kern w:val="0"/>
          <w:sz w:val="22"/>
          <w:szCs w:val="22"/>
          <w:highlight w:val="yellow"/>
        </w:rPr>
        <w:t>ă</w:t>
      </w:r>
      <w:r w:rsidRPr="0039013C">
        <w:rPr>
          <w:kern w:val="0"/>
          <w:sz w:val="22"/>
          <w:szCs w:val="22"/>
          <w:highlight w:val="yellow"/>
        </w:rPr>
        <w:t xml:space="preserve"> procesul de preg</w:t>
      </w:r>
      <w:r w:rsidR="00735D0D" w:rsidRPr="0039013C">
        <w:rPr>
          <w:kern w:val="0"/>
          <w:sz w:val="22"/>
          <w:szCs w:val="22"/>
          <w:highlight w:val="yellow"/>
        </w:rPr>
        <w:t>ă</w:t>
      </w:r>
      <w:r w:rsidRPr="0039013C">
        <w:rPr>
          <w:kern w:val="0"/>
          <w:sz w:val="22"/>
          <w:szCs w:val="22"/>
          <w:highlight w:val="yellow"/>
        </w:rPr>
        <w:t>tire/atribuire/realizare a proiect</w:t>
      </w:r>
      <w:r w:rsidR="006547D1" w:rsidRPr="0039013C">
        <w:rPr>
          <w:kern w:val="0"/>
          <w:sz w:val="22"/>
          <w:szCs w:val="22"/>
          <w:highlight w:val="yellow"/>
        </w:rPr>
        <w:t>ului</w:t>
      </w:r>
      <w:r w:rsidRPr="0039013C">
        <w:rPr>
          <w:kern w:val="0"/>
          <w:sz w:val="22"/>
          <w:szCs w:val="22"/>
          <w:highlight w:val="yellow"/>
        </w:rPr>
        <w:t xml:space="preserve"> necesit</w:t>
      </w:r>
      <w:r w:rsidR="00735D0D" w:rsidRPr="0039013C">
        <w:rPr>
          <w:kern w:val="0"/>
          <w:sz w:val="22"/>
          <w:szCs w:val="22"/>
          <w:highlight w:val="yellow"/>
        </w:rPr>
        <w:t>ă</w:t>
      </w:r>
      <w:r w:rsidRPr="0039013C">
        <w:rPr>
          <w:kern w:val="0"/>
          <w:sz w:val="22"/>
          <w:szCs w:val="22"/>
          <w:highlight w:val="yellow"/>
        </w:rPr>
        <w:t xml:space="preserve"> o perioad</w:t>
      </w:r>
      <w:r w:rsidR="006547D1" w:rsidRPr="0039013C">
        <w:rPr>
          <w:kern w:val="0"/>
          <w:sz w:val="22"/>
          <w:szCs w:val="22"/>
          <w:highlight w:val="yellow"/>
        </w:rPr>
        <w:t>ă</w:t>
      </w:r>
      <w:r w:rsidRPr="0039013C">
        <w:rPr>
          <w:kern w:val="0"/>
          <w:sz w:val="22"/>
          <w:szCs w:val="22"/>
          <w:highlight w:val="yellow"/>
        </w:rPr>
        <w:t xml:space="preserve"> de timp relativ îndelungat</w:t>
      </w:r>
      <w:r w:rsidR="006547D1" w:rsidRPr="0039013C">
        <w:rPr>
          <w:kern w:val="0"/>
          <w:sz w:val="22"/>
          <w:szCs w:val="22"/>
          <w:highlight w:val="yellow"/>
        </w:rPr>
        <w:t>ă</w:t>
      </w:r>
      <w:r w:rsidRPr="0039013C">
        <w:rPr>
          <w:kern w:val="0"/>
          <w:sz w:val="22"/>
          <w:szCs w:val="22"/>
          <w:highlight w:val="yellow"/>
        </w:rPr>
        <w:t xml:space="preserve"> pentru a produce rezultatele financiare a</w:t>
      </w:r>
      <w:r w:rsidR="006547D1" w:rsidRPr="0039013C">
        <w:rPr>
          <w:kern w:val="0"/>
          <w:sz w:val="22"/>
          <w:szCs w:val="22"/>
          <w:highlight w:val="yellow"/>
        </w:rPr>
        <w:t>ș</w:t>
      </w:r>
      <w:r w:rsidRPr="0039013C">
        <w:rPr>
          <w:kern w:val="0"/>
          <w:sz w:val="22"/>
          <w:szCs w:val="22"/>
          <w:highlight w:val="yellow"/>
        </w:rPr>
        <w:t xml:space="preserve">teptate, veniturile sunt sub nivelul cheltuielilor în primii </w:t>
      </w:r>
      <w:r w:rsidR="006547D1" w:rsidRPr="0039013C">
        <w:rPr>
          <w:kern w:val="0"/>
          <w:sz w:val="22"/>
          <w:szCs w:val="22"/>
          <w:highlight w:val="yellow"/>
        </w:rPr>
        <w:t>2</w:t>
      </w:r>
      <w:r w:rsidRPr="0039013C">
        <w:rPr>
          <w:kern w:val="0"/>
          <w:sz w:val="22"/>
          <w:szCs w:val="22"/>
          <w:highlight w:val="yellow"/>
        </w:rPr>
        <w:t xml:space="preserve"> ani de activitate a Centrului;</w:t>
      </w:r>
    </w:p>
    <w:p w14:paraId="7470FD43" w14:textId="77777777" w:rsidR="005F4DAD" w:rsidRDefault="005F4DAD" w:rsidP="005F4DAD">
      <w:pPr>
        <w:autoSpaceDE w:val="0"/>
        <w:autoSpaceDN w:val="0"/>
        <w:adjustRightInd w:val="0"/>
        <w:spacing w:before="0" w:after="0" w:line="240" w:lineRule="auto"/>
        <w:jc w:val="both"/>
        <w:rPr>
          <w:kern w:val="0"/>
          <w:sz w:val="22"/>
          <w:szCs w:val="22"/>
        </w:rPr>
      </w:pPr>
    </w:p>
    <w:p w14:paraId="4A78B57A" w14:textId="29BB6D66" w:rsidR="005F4DAD" w:rsidRPr="005F4DAD" w:rsidRDefault="005F4DAD" w:rsidP="005F4DAD">
      <w:pPr>
        <w:autoSpaceDE w:val="0"/>
        <w:autoSpaceDN w:val="0"/>
        <w:adjustRightInd w:val="0"/>
        <w:spacing w:before="0" w:after="0" w:line="240" w:lineRule="auto"/>
        <w:jc w:val="both"/>
        <w:rPr>
          <w:kern w:val="0"/>
          <w:sz w:val="22"/>
          <w:szCs w:val="22"/>
        </w:rPr>
      </w:pPr>
      <w:r w:rsidRPr="005F4DAD">
        <w:rPr>
          <w:kern w:val="0"/>
          <w:sz w:val="22"/>
          <w:szCs w:val="22"/>
        </w:rPr>
        <w:t>- rata de cre</w:t>
      </w:r>
      <w:r w:rsidR="00CA79F2">
        <w:rPr>
          <w:kern w:val="0"/>
          <w:sz w:val="22"/>
          <w:szCs w:val="22"/>
        </w:rPr>
        <w:t>ș</w:t>
      </w:r>
      <w:r w:rsidRPr="005F4DAD">
        <w:rPr>
          <w:kern w:val="0"/>
          <w:sz w:val="22"/>
          <w:szCs w:val="22"/>
        </w:rPr>
        <w:t>tere a cheltuielilor este mai accentuat</w:t>
      </w:r>
      <w:r w:rsidR="00CA79F2">
        <w:rPr>
          <w:kern w:val="0"/>
          <w:sz w:val="22"/>
          <w:szCs w:val="22"/>
        </w:rPr>
        <w:t>ă</w:t>
      </w:r>
      <w:r w:rsidRPr="005F4DAD">
        <w:rPr>
          <w:kern w:val="0"/>
          <w:sz w:val="22"/>
          <w:szCs w:val="22"/>
        </w:rPr>
        <w:t xml:space="preserve"> în primii ani de activitate </w:t>
      </w:r>
      <w:r w:rsidR="00CA79F2">
        <w:rPr>
          <w:kern w:val="0"/>
          <w:sz w:val="22"/>
          <w:szCs w:val="22"/>
        </w:rPr>
        <w:t>ș</w:t>
      </w:r>
      <w:r w:rsidRPr="005F4DAD">
        <w:rPr>
          <w:kern w:val="0"/>
          <w:sz w:val="22"/>
          <w:szCs w:val="22"/>
        </w:rPr>
        <w:t>i se</w:t>
      </w:r>
      <w:r>
        <w:rPr>
          <w:kern w:val="0"/>
          <w:sz w:val="22"/>
          <w:szCs w:val="22"/>
        </w:rPr>
        <w:t xml:space="preserve"> </w:t>
      </w:r>
      <w:r w:rsidRPr="005F4DAD">
        <w:rPr>
          <w:kern w:val="0"/>
          <w:sz w:val="22"/>
          <w:szCs w:val="22"/>
        </w:rPr>
        <w:t>calmeaz</w:t>
      </w:r>
      <w:r w:rsidR="00CA79F2">
        <w:rPr>
          <w:kern w:val="0"/>
          <w:sz w:val="22"/>
          <w:szCs w:val="22"/>
        </w:rPr>
        <w:t>ă</w:t>
      </w:r>
      <w:r w:rsidRPr="005F4DAD">
        <w:rPr>
          <w:kern w:val="0"/>
          <w:sz w:val="22"/>
          <w:szCs w:val="22"/>
        </w:rPr>
        <w:t xml:space="preserve"> u</w:t>
      </w:r>
      <w:r w:rsidR="00CA79F2">
        <w:rPr>
          <w:kern w:val="0"/>
          <w:sz w:val="22"/>
          <w:szCs w:val="22"/>
        </w:rPr>
        <w:t>ș</w:t>
      </w:r>
      <w:r w:rsidRPr="005F4DAD">
        <w:rPr>
          <w:kern w:val="0"/>
          <w:sz w:val="22"/>
          <w:szCs w:val="22"/>
        </w:rPr>
        <w:t>or în ultima parte a intervalului studiat, în principal datorita tendintei de</w:t>
      </w:r>
      <w:r>
        <w:rPr>
          <w:kern w:val="0"/>
          <w:sz w:val="22"/>
          <w:szCs w:val="22"/>
        </w:rPr>
        <w:t xml:space="preserve"> </w:t>
      </w:r>
      <w:r w:rsidRPr="005F4DAD">
        <w:rPr>
          <w:kern w:val="0"/>
          <w:sz w:val="22"/>
          <w:szCs w:val="22"/>
        </w:rPr>
        <w:t>stabilizare macro-economic</w:t>
      </w:r>
      <w:r w:rsidR="00CA79F2">
        <w:rPr>
          <w:kern w:val="0"/>
          <w:sz w:val="22"/>
          <w:szCs w:val="22"/>
        </w:rPr>
        <w:t>ă</w:t>
      </w:r>
      <w:r w:rsidRPr="005F4DAD">
        <w:rPr>
          <w:kern w:val="0"/>
          <w:sz w:val="22"/>
          <w:szCs w:val="22"/>
        </w:rPr>
        <w:t>;</w:t>
      </w:r>
    </w:p>
    <w:p w14:paraId="5428F784" w14:textId="77777777" w:rsidR="005F4DAD" w:rsidRDefault="005F4DAD" w:rsidP="005F4DAD">
      <w:pPr>
        <w:autoSpaceDE w:val="0"/>
        <w:autoSpaceDN w:val="0"/>
        <w:adjustRightInd w:val="0"/>
        <w:spacing w:before="0" w:after="0" w:line="240" w:lineRule="auto"/>
        <w:jc w:val="both"/>
        <w:rPr>
          <w:kern w:val="0"/>
          <w:sz w:val="22"/>
          <w:szCs w:val="22"/>
        </w:rPr>
      </w:pPr>
    </w:p>
    <w:p w14:paraId="5D45A4D6" w14:textId="16F67993" w:rsidR="005F4DAD" w:rsidRDefault="005F4DAD" w:rsidP="005F4DAD">
      <w:pPr>
        <w:autoSpaceDE w:val="0"/>
        <w:autoSpaceDN w:val="0"/>
        <w:adjustRightInd w:val="0"/>
        <w:spacing w:before="0" w:after="0" w:line="240" w:lineRule="auto"/>
        <w:jc w:val="both"/>
        <w:rPr>
          <w:kern w:val="0"/>
          <w:sz w:val="22"/>
          <w:szCs w:val="22"/>
        </w:rPr>
      </w:pPr>
      <w:r w:rsidRPr="005F4DAD">
        <w:rPr>
          <w:kern w:val="0"/>
          <w:sz w:val="22"/>
          <w:szCs w:val="22"/>
        </w:rPr>
        <w:t>- tendin</w:t>
      </w:r>
      <w:r w:rsidR="00631B6F">
        <w:rPr>
          <w:kern w:val="0"/>
          <w:sz w:val="22"/>
          <w:szCs w:val="22"/>
        </w:rPr>
        <w:t>ț</w:t>
      </w:r>
      <w:r w:rsidRPr="005F4DAD">
        <w:rPr>
          <w:kern w:val="0"/>
          <w:sz w:val="22"/>
          <w:szCs w:val="22"/>
        </w:rPr>
        <w:t>a de cre</w:t>
      </w:r>
      <w:r w:rsidR="00631B6F">
        <w:rPr>
          <w:kern w:val="0"/>
          <w:sz w:val="22"/>
          <w:szCs w:val="22"/>
        </w:rPr>
        <w:t>ș</w:t>
      </w:r>
      <w:r w:rsidRPr="005F4DAD">
        <w:rPr>
          <w:kern w:val="0"/>
          <w:sz w:val="22"/>
          <w:szCs w:val="22"/>
        </w:rPr>
        <w:t>tere a veniturilor este mai accentuat</w:t>
      </w:r>
      <w:r w:rsidR="00631B6F">
        <w:rPr>
          <w:kern w:val="0"/>
          <w:sz w:val="22"/>
          <w:szCs w:val="22"/>
        </w:rPr>
        <w:t>ă</w:t>
      </w:r>
      <w:r w:rsidRPr="005F4DAD">
        <w:rPr>
          <w:kern w:val="0"/>
          <w:sz w:val="22"/>
          <w:szCs w:val="22"/>
        </w:rPr>
        <w:t xml:space="preserve"> decât cea de cre</w:t>
      </w:r>
      <w:r w:rsidR="00631B6F">
        <w:rPr>
          <w:kern w:val="0"/>
          <w:sz w:val="22"/>
          <w:szCs w:val="22"/>
        </w:rPr>
        <w:t>ș</w:t>
      </w:r>
      <w:r w:rsidRPr="005F4DAD">
        <w:rPr>
          <w:kern w:val="0"/>
          <w:sz w:val="22"/>
          <w:szCs w:val="22"/>
        </w:rPr>
        <w:t>tere a</w:t>
      </w:r>
      <w:r>
        <w:rPr>
          <w:kern w:val="0"/>
          <w:sz w:val="22"/>
          <w:szCs w:val="22"/>
        </w:rPr>
        <w:t xml:space="preserve"> </w:t>
      </w:r>
      <w:r w:rsidRPr="005F4DAD">
        <w:rPr>
          <w:kern w:val="0"/>
          <w:sz w:val="22"/>
          <w:szCs w:val="22"/>
        </w:rPr>
        <w:t>cheltuielilor, ceea ce conduce la concluzia c</w:t>
      </w:r>
      <w:r w:rsidR="00631B6F">
        <w:rPr>
          <w:kern w:val="0"/>
          <w:sz w:val="22"/>
          <w:szCs w:val="22"/>
        </w:rPr>
        <w:t>ă</w:t>
      </w:r>
      <w:r w:rsidRPr="005F4DAD">
        <w:rPr>
          <w:kern w:val="0"/>
          <w:sz w:val="22"/>
          <w:szCs w:val="22"/>
        </w:rPr>
        <w:t>, pe termen lung, activitatea Centrului va</w:t>
      </w:r>
      <w:r>
        <w:rPr>
          <w:kern w:val="0"/>
          <w:sz w:val="22"/>
          <w:szCs w:val="22"/>
        </w:rPr>
        <w:t xml:space="preserve"> </w:t>
      </w:r>
      <w:r w:rsidRPr="005F4DAD">
        <w:rPr>
          <w:kern w:val="0"/>
          <w:sz w:val="22"/>
          <w:szCs w:val="22"/>
        </w:rPr>
        <w:t>deveni profitabil</w:t>
      </w:r>
      <w:r w:rsidR="00631B6F">
        <w:rPr>
          <w:kern w:val="0"/>
          <w:sz w:val="22"/>
          <w:szCs w:val="22"/>
        </w:rPr>
        <w:t>ă</w:t>
      </w:r>
      <w:r w:rsidRPr="005F4DAD">
        <w:rPr>
          <w:kern w:val="0"/>
          <w:sz w:val="22"/>
          <w:szCs w:val="22"/>
        </w:rPr>
        <w:t xml:space="preserve"> </w:t>
      </w:r>
      <w:r w:rsidR="00631B6F">
        <w:rPr>
          <w:kern w:val="0"/>
          <w:sz w:val="22"/>
          <w:szCs w:val="22"/>
        </w:rPr>
        <w:t>ș</w:t>
      </w:r>
      <w:r w:rsidRPr="005F4DAD">
        <w:rPr>
          <w:kern w:val="0"/>
          <w:sz w:val="22"/>
          <w:szCs w:val="22"/>
        </w:rPr>
        <w:t>i se va putea autofinan</w:t>
      </w:r>
      <w:r w:rsidR="00631B6F">
        <w:rPr>
          <w:kern w:val="0"/>
          <w:sz w:val="22"/>
          <w:szCs w:val="22"/>
        </w:rPr>
        <w:t>ț</w:t>
      </w:r>
      <w:r w:rsidRPr="005F4DAD">
        <w:rPr>
          <w:kern w:val="0"/>
          <w:sz w:val="22"/>
          <w:szCs w:val="22"/>
        </w:rPr>
        <w:t>a</w:t>
      </w:r>
      <w:r w:rsidR="00631B6F">
        <w:rPr>
          <w:kern w:val="0"/>
          <w:sz w:val="22"/>
          <w:szCs w:val="22"/>
        </w:rPr>
        <w:t xml:space="preserve"> producând profit</w:t>
      </w:r>
      <w:r w:rsidRPr="005F4DAD">
        <w:rPr>
          <w:kern w:val="0"/>
          <w:sz w:val="22"/>
          <w:szCs w:val="22"/>
        </w:rPr>
        <w:t>. Totu</w:t>
      </w:r>
      <w:r w:rsidR="00631B6F">
        <w:rPr>
          <w:kern w:val="0"/>
          <w:sz w:val="22"/>
          <w:szCs w:val="22"/>
        </w:rPr>
        <w:t>ș</w:t>
      </w:r>
      <w:r w:rsidRPr="005F4DAD">
        <w:rPr>
          <w:kern w:val="0"/>
          <w:sz w:val="22"/>
          <w:szCs w:val="22"/>
        </w:rPr>
        <w:t>i, sumele înregistrate de analiz</w:t>
      </w:r>
      <w:r w:rsidR="00631B6F">
        <w:rPr>
          <w:kern w:val="0"/>
          <w:sz w:val="22"/>
          <w:szCs w:val="22"/>
        </w:rPr>
        <w:t>ă</w:t>
      </w:r>
      <w:r w:rsidRPr="005F4DAD">
        <w:rPr>
          <w:kern w:val="0"/>
          <w:sz w:val="22"/>
          <w:szCs w:val="22"/>
        </w:rPr>
        <w:t xml:space="preserve"> ca</w:t>
      </w:r>
      <w:r>
        <w:rPr>
          <w:kern w:val="0"/>
          <w:sz w:val="22"/>
          <w:szCs w:val="22"/>
        </w:rPr>
        <w:t xml:space="preserve"> </w:t>
      </w:r>
      <w:r w:rsidRPr="005F4DAD">
        <w:rPr>
          <w:kern w:val="0"/>
          <w:sz w:val="22"/>
          <w:szCs w:val="22"/>
        </w:rPr>
        <w:t xml:space="preserve">profit anual sunt extrem de reduse </w:t>
      </w:r>
      <w:r w:rsidR="00631B6F">
        <w:rPr>
          <w:kern w:val="0"/>
          <w:sz w:val="22"/>
          <w:szCs w:val="22"/>
        </w:rPr>
        <w:t>ș</w:t>
      </w:r>
      <w:r w:rsidRPr="005F4DAD">
        <w:rPr>
          <w:kern w:val="0"/>
          <w:sz w:val="22"/>
          <w:szCs w:val="22"/>
        </w:rPr>
        <w:t>i nu pot constitui baza dezvolt</w:t>
      </w:r>
      <w:r w:rsidR="00631B6F">
        <w:rPr>
          <w:kern w:val="0"/>
          <w:sz w:val="22"/>
          <w:szCs w:val="22"/>
        </w:rPr>
        <w:t>ă</w:t>
      </w:r>
      <w:r w:rsidRPr="005F4DAD">
        <w:rPr>
          <w:kern w:val="0"/>
          <w:sz w:val="22"/>
          <w:szCs w:val="22"/>
        </w:rPr>
        <w:t>rii de proiecte proprii.</w:t>
      </w:r>
    </w:p>
    <w:p w14:paraId="3DE79A1B" w14:textId="77777777" w:rsidR="005F4DAD" w:rsidRPr="005F4DAD" w:rsidRDefault="005F4DAD" w:rsidP="005F4DAD">
      <w:pPr>
        <w:autoSpaceDE w:val="0"/>
        <w:autoSpaceDN w:val="0"/>
        <w:adjustRightInd w:val="0"/>
        <w:spacing w:before="0" w:after="0" w:line="240" w:lineRule="auto"/>
        <w:jc w:val="both"/>
        <w:rPr>
          <w:kern w:val="0"/>
          <w:sz w:val="22"/>
          <w:szCs w:val="22"/>
        </w:rPr>
      </w:pPr>
    </w:p>
    <w:p w14:paraId="2B56D7EB" w14:textId="267ACBE4" w:rsidR="005F4DAD" w:rsidRDefault="005F4DAD" w:rsidP="005F4DAD">
      <w:pPr>
        <w:autoSpaceDE w:val="0"/>
        <w:autoSpaceDN w:val="0"/>
        <w:adjustRightInd w:val="0"/>
        <w:spacing w:before="0" w:after="0" w:line="240" w:lineRule="auto"/>
        <w:jc w:val="both"/>
        <w:rPr>
          <w:kern w:val="0"/>
          <w:sz w:val="22"/>
          <w:szCs w:val="22"/>
        </w:rPr>
      </w:pPr>
      <w:r w:rsidRPr="005F4DAD">
        <w:rPr>
          <w:kern w:val="0"/>
          <w:sz w:val="22"/>
          <w:szCs w:val="22"/>
        </w:rPr>
        <w:t>Scenariul B: Pe durata de analiza Centrul primeste subventii de la bugetul central</w:t>
      </w:r>
      <w:r>
        <w:rPr>
          <w:kern w:val="0"/>
          <w:sz w:val="22"/>
          <w:szCs w:val="22"/>
        </w:rPr>
        <w:t xml:space="preserve"> </w:t>
      </w:r>
      <w:r w:rsidRPr="005F4DAD">
        <w:rPr>
          <w:kern w:val="0"/>
          <w:sz w:val="22"/>
          <w:szCs w:val="22"/>
        </w:rPr>
        <w:t>conform schemei de mai jos:</w:t>
      </w:r>
    </w:p>
    <w:p w14:paraId="4FECADB6" w14:textId="77777777" w:rsidR="005F4DAD" w:rsidRPr="005F4DAD" w:rsidRDefault="005F4DAD" w:rsidP="005F4DAD">
      <w:pPr>
        <w:autoSpaceDE w:val="0"/>
        <w:autoSpaceDN w:val="0"/>
        <w:adjustRightInd w:val="0"/>
        <w:spacing w:before="0" w:after="0" w:line="240" w:lineRule="auto"/>
        <w:jc w:val="both"/>
        <w:rPr>
          <w:kern w:val="0"/>
          <w:sz w:val="22"/>
          <w:szCs w:val="22"/>
        </w:rPr>
      </w:pPr>
    </w:p>
    <w:p w14:paraId="3DA61489" w14:textId="77777777" w:rsidR="005F4DAD" w:rsidRPr="005F4DAD" w:rsidRDefault="005F4DAD" w:rsidP="005F4DAD">
      <w:pPr>
        <w:autoSpaceDE w:val="0"/>
        <w:autoSpaceDN w:val="0"/>
        <w:adjustRightInd w:val="0"/>
        <w:spacing w:before="0" w:after="0" w:line="240" w:lineRule="auto"/>
        <w:jc w:val="both"/>
        <w:rPr>
          <w:kern w:val="0"/>
          <w:sz w:val="22"/>
          <w:szCs w:val="22"/>
        </w:rPr>
      </w:pPr>
      <w:r w:rsidRPr="005F4DAD">
        <w:rPr>
          <w:kern w:val="0"/>
          <w:sz w:val="22"/>
          <w:szCs w:val="22"/>
        </w:rPr>
        <w:t>- în primii 5 ani (anii 4 – 8) – se asigura finantarea integrala a activitatii Centrului;</w:t>
      </w:r>
    </w:p>
    <w:p w14:paraId="57506BD2" w14:textId="627716E6" w:rsidR="005F4DAD" w:rsidRPr="005F4DAD" w:rsidRDefault="005F4DAD" w:rsidP="005F4DAD">
      <w:pPr>
        <w:autoSpaceDE w:val="0"/>
        <w:autoSpaceDN w:val="0"/>
        <w:adjustRightInd w:val="0"/>
        <w:spacing w:before="0" w:after="0" w:line="240" w:lineRule="auto"/>
        <w:jc w:val="both"/>
        <w:rPr>
          <w:kern w:val="0"/>
          <w:sz w:val="22"/>
          <w:szCs w:val="22"/>
        </w:rPr>
      </w:pPr>
      <w:r w:rsidRPr="005F4DAD">
        <w:rPr>
          <w:kern w:val="0"/>
          <w:sz w:val="22"/>
          <w:szCs w:val="22"/>
        </w:rPr>
        <w:t>- în urmatorii 5 ani (anii 9 – 13) - se asigura finantarea a 50% din cheltuielile de întretinere</w:t>
      </w:r>
      <w:r>
        <w:rPr>
          <w:kern w:val="0"/>
          <w:sz w:val="22"/>
          <w:szCs w:val="22"/>
        </w:rPr>
        <w:t xml:space="preserve"> </w:t>
      </w:r>
      <w:r w:rsidRPr="005F4DAD">
        <w:rPr>
          <w:kern w:val="0"/>
          <w:sz w:val="22"/>
          <w:szCs w:val="22"/>
        </w:rPr>
        <w:t>si administrare a complexului;</w:t>
      </w:r>
    </w:p>
    <w:p w14:paraId="53FE482E" w14:textId="72B47316" w:rsidR="005F4DAD" w:rsidRDefault="005F4DAD" w:rsidP="005F4DAD">
      <w:pPr>
        <w:autoSpaceDE w:val="0"/>
        <w:autoSpaceDN w:val="0"/>
        <w:adjustRightInd w:val="0"/>
        <w:spacing w:before="0" w:after="0" w:line="240" w:lineRule="auto"/>
        <w:jc w:val="both"/>
        <w:rPr>
          <w:kern w:val="0"/>
          <w:sz w:val="22"/>
          <w:szCs w:val="22"/>
        </w:rPr>
      </w:pPr>
      <w:r w:rsidRPr="005F4DAD">
        <w:rPr>
          <w:kern w:val="0"/>
          <w:sz w:val="22"/>
          <w:szCs w:val="22"/>
        </w:rPr>
        <w:t>- în ultimii 2 ani de analiza (anii 14 - 15), subventionarea activitatii Centrului International</w:t>
      </w:r>
      <w:r>
        <w:rPr>
          <w:kern w:val="0"/>
          <w:sz w:val="22"/>
          <w:szCs w:val="22"/>
        </w:rPr>
        <w:t xml:space="preserve"> </w:t>
      </w:r>
      <w:r w:rsidRPr="005F4DAD">
        <w:rPr>
          <w:kern w:val="0"/>
          <w:sz w:val="22"/>
          <w:szCs w:val="22"/>
        </w:rPr>
        <w:t>de Cercetare înceteaza, acesta începând sa se autofinanteze.</w:t>
      </w:r>
    </w:p>
    <w:p w14:paraId="0FAFF7D9" w14:textId="77777777" w:rsidR="00FA5A00" w:rsidRPr="005F4DAD" w:rsidRDefault="00FA5A00" w:rsidP="005F4DAD">
      <w:pPr>
        <w:autoSpaceDE w:val="0"/>
        <w:autoSpaceDN w:val="0"/>
        <w:adjustRightInd w:val="0"/>
        <w:spacing w:before="0" w:after="0" w:line="240" w:lineRule="auto"/>
        <w:jc w:val="both"/>
        <w:rPr>
          <w:kern w:val="0"/>
          <w:sz w:val="22"/>
          <w:szCs w:val="22"/>
        </w:rPr>
      </w:pPr>
    </w:p>
    <w:p w14:paraId="6A09A0C5" w14:textId="601511BB" w:rsidR="00566882" w:rsidRDefault="005F4DAD" w:rsidP="005F4DAD">
      <w:pPr>
        <w:autoSpaceDE w:val="0"/>
        <w:autoSpaceDN w:val="0"/>
        <w:adjustRightInd w:val="0"/>
        <w:spacing w:before="0" w:after="0" w:line="240" w:lineRule="auto"/>
        <w:jc w:val="both"/>
        <w:rPr>
          <w:kern w:val="0"/>
          <w:sz w:val="22"/>
          <w:szCs w:val="22"/>
        </w:rPr>
      </w:pPr>
      <w:r w:rsidRPr="005F4DAD">
        <w:rPr>
          <w:kern w:val="0"/>
          <w:sz w:val="22"/>
          <w:szCs w:val="22"/>
        </w:rPr>
        <w:lastRenderedPageBreak/>
        <w:t>În aceasta ipoteza, efortul financiar al bugetului de stat cumulat în primii 10 ani de</w:t>
      </w:r>
      <w:r w:rsidR="00FA5A00">
        <w:rPr>
          <w:kern w:val="0"/>
          <w:sz w:val="22"/>
          <w:szCs w:val="22"/>
        </w:rPr>
        <w:t xml:space="preserve"> </w:t>
      </w:r>
      <w:r w:rsidRPr="005F4DAD">
        <w:rPr>
          <w:kern w:val="0"/>
          <w:sz w:val="22"/>
          <w:szCs w:val="22"/>
        </w:rPr>
        <w:t>activitate a Centrului International este prezentat în tabelul urmator.</w:t>
      </w:r>
    </w:p>
    <w:p w14:paraId="235611B8" w14:textId="3EE742F6" w:rsidR="00FA5A00" w:rsidRDefault="00FA5A00" w:rsidP="005F4DAD">
      <w:pPr>
        <w:autoSpaceDE w:val="0"/>
        <w:autoSpaceDN w:val="0"/>
        <w:adjustRightInd w:val="0"/>
        <w:spacing w:before="0" w:after="0" w:line="240" w:lineRule="auto"/>
        <w:jc w:val="both"/>
        <w:rPr>
          <w:kern w:val="0"/>
          <w:sz w:val="22"/>
          <w:szCs w:val="22"/>
        </w:rPr>
      </w:pPr>
    </w:p>
    <w:tbl>
      <w:tblPr>
        <w:tblStyle w:val="Tabelfinanci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417"/>
        <w:gridCol w:w="1507"/>
      </w:tblGrid>
      <w:tr w:rsidR="00385C3F" w14:paraId="45CE33CB" w14:textId="77777777" w:rsidTr="00106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359ED6F" w14:textId="77777777" w:rsidR="00385C3F" w:rsidRDefault="00385C3F" w:rsidP="00106A2C">
            <w:pPr>
              <w:autoSpaceDE w:val="0"/>
              <w:autoSpaceDN w:val="0"/>
              <w:adjustRightInd w:val="0"/>
              <w:spacing w:before="0"/>
              <w:jc w:val="both"/>
              <w:rPr>
                <w:rFonts w:ascii="Helvetica" w:hAnsi="Helvetica" w:cs="Helvetica"/>
                <w:kern w:val="0"/>
                <w:sz w:val="23"/>
                <w:szCs w:val="23"/>
              </w:rPr>
            </w:pPr>
            <w:r>
              <w:rPr>
                <w:rFonts w:ascii="Helvetica" w:hAnsi="Helvetica" w:cs="Helvetica"/>
                <w:kern w:val="0"/>
                <w:sz w:val="23"/>
                <w:szCs w:val="23"/>
              </w:rPr>
              <w:t>Rata de actualizare</w:t>
            </w:r>
          </w:p>
        </w:tc>
        <w:tc>
          <w:tcPr>
            <w:tcW w:w="1417" w:type="dxa"/>
          </w:tcPr>
          <w:p w14:paraId="3BF6A0DA" w14:textId="77777777" w:rsidR="00385C3F" w:rsidRDefault="00385C3F" w:rsidP="00106A2C">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Helvetica" w:hAnsi="Helvetica" w:cs="Helvetica"/>
                <w:kern w:val="0"/>
                <w:sz w:val="23"/>
                <w:szCs w:val="23"/>
              </w:rPr>
            </w:pPr>
            <w:r>
              <w:rPr>
                <w:rFonts w:ascii="Helvetica" w:hAnsi="Helvetica" w:cs="Helvetica"/>
                <w:kern w:val="0"/>
                <w:sz w:val="23"/>
                <w:szCs w:val="23"/>
              </w:rPr>
              <w:t>a</w:t>
            </w:r>
            <w:r>
              <w:rPr>
                <w:rFonts w:ascii="Helvetica" w:hAnsi="Helvetica" w:cs="Helvetica"/>
                <w:kern w:val="0"/>
                <w:sz w:val="15"/>
                <w:szCs w:val="15"/>
              </w:rPr>
              <w:t xml:space="preserve">1 </w:t>
            </w:r>
            <w:r>
              <w:rPr>
                <w:rFonts w:ascii="Helvetica" w:hAnsi="Helvetica" w:cs="Helvetica"/>
                <w:kern w:val="0"/>
                <w:sz w:val="23"/>
                <w:szCs w:val="23"/>
              </w:rPr>
              <w:t>= 12%</w:t>
            </w:r>
          </w:p>
        </w:tc>
        <w:tc>
          <w:tcPr>
            <w:tcW w:w="1507" w:type="dxa"/>
          </w:tcPr>
          <w:p w14:paraId="7F85A9C0" w14:textId="77777777" w:rsidR="00385C3F" w:rsidRDefault="00385C3F" w:rsidP="00106A2C">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Helvetica" w:hAnsi="Helvetica" w:cs="Helvetica"/>
                <w:kern w:val="0"/>
                <w:sz w:val="23"/>
                <w:szCs w:val="23"/>
              </w:rPr>
            </w:pPr>
            <w:r>
              <w:rPr>
                <w:rFonts w:ascii="Helvetica" w:hAnsi="Helvetica" w:cs="Helvetica"/>
                <w:kern w:val="0"/>
                <w:sz w:val="23"/>
                <w:szCs w:val="23"/>
              </w:rPr>
              <w:t>a</w:t>
            </w:r>
            <w:r>
              <w:rPr>
                <w:rFonts w:ascii="Helvetica" w:hAnsi="Helvetica" w:cs="Helvetica"/>
                <w:kern w:val="0"/>
                <w:sz w:val="15"/>
                <w:szCs w:val="15"/>
              </w:rPr>
              <w:t xml:space="preserve">2 </w:t>
            </w:r>
            <w:r>
              <w:rPr>
                <w:rFonts w:ascii="Helvetica" w:hAnsi="Helvetica" w:cs="Helvetica"/>
                <w:kern w:val="0"/>
                <w:sz w:val="23"/>
                <w:szCs w:val="23"/>
              </w:rPr>
              <w:t>= 7%</w:t>
            </w:r>
          </w:p>
        </w:tc>
      </w:tr>
      <w:tr w:rsidR="00385C3F" w14:paraId="5ADD21B8"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12A5D521" w14:textId="77777777" w:rsidR="00385C3F" w:rsidRDefault="00385C3F" w:rsidP="00106A2C">
            <w:pPr>
              <w:autoSpaceDE w:val="0"/>
              <w:autoSpaceDN w:val="0"/>
              <w:adjustRightInd w:val="0"/>
              <w:spacing w:before="0"/>
              <w:jc w:val="both"/>
              <w:rPr>
                <w:rFonts w:ascii="Helvetica" w:hAnsi="Helvetica" w:cs="Helvetica"/>
                <w:kern w:val="0"/>
                <w:sz w:val="23"/>
                <w:szCs w:val="23"/>
              </w:rPr>
            </w:pPr>
            <w:r>
              <w:rPr>
                <w:rFonts w:ascii="Helvetica-Bold" w:hAnsi="Helvetica-Bold" w:cs="Helvetica-Bold"/>
                <w:b w:val="0"/>
                <w:bCs/>
                <w:kern w:val="0"/>
                <w:sz w:val="23"/>
                <w:szCs w:val="23"/>
              </w:rPr>
              <w:t>Valoarea investi</w:t>
            </w:r>
            <w:r>
              <w:rPr>
                <w:rFonts w:ascii="TTE1BE7F90t00" w:hAnsi="TTE1BE7F90t00" w:cs="TTE1BE7F90t00"/>
                <w:kern w:val="0"/>
                <w:sz w:val="23"/>
                <w:szCs w:val="23"/>
              </w:rPr>
              <w:t>t</w:t>
            </w:r>
            <w:r>
              <w:rPr>
                <w:rFonts w:ascii="Helvetica-Bold" w:hAnsi="Helvetica-Bold" w:cs="Helvetica-Bold"/>
                <w:b w:val="0"/>
                <w:bCs/>
                <w:kern w:val="0"/>
                <w:sz w:val="23"/>
                <w:szCs w:val="23"/>
              </w:rPr>
              <w:t>iei</w:t>
            </w:r>
          </w:p>
        </w:tc>
        <w:tc>
          <w:tcPr>
            <w:tcW w:w="2924" w:type="dxa"/>
            <w:gridSpan w:val="2"/>
          </w:tcPr>
          <w:p w14:paraId="7EEE196B" w14:textId="77777777" w:rsidR="00385C3F" w:rsidRDefault="00385C3F" w:rsidP="00106A2C">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Bold" w:hAnsi="Helvetica-Bold" w:cs="Helvetica-Bold"/>
                <w:b/>
                <w:bCs/>
                <w:kern w:val="0"/>
                <w:sz w:val="23"/>
                <w:szCs w:val="23"/>
              </w:rPr>
            </w:pPr>
            <w:r>
              <w:rPr>
                <w:rFonts w:ascii="Helvetica-Bold" w:hAnsi="Helvetica-Bold" w:cs="Helvetica-Bold"/>
                <w:b/>
                <w:bCs/>
                <w:kern w:val="0"/>
                <w:sz w:val="23"/>
                <w:szCs w:val="23"/>
              </w:rPr>
              <w:t>[euro]</w:t>
            </w:r>
          </w:p>
          <w:p w14:paraId="0F521430" w14:textId="77777777" w:rsidR="00385C3F" w:rsidRDefault="00385C3F"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p>
        </w:tc>
      </w:tr>
      <w:tr w:rsidR="00131826" w14:paraId="504AF82F"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70637718" w14:textId="77777777" w:rsidR="00131826" w:rsidRPr="00083788" w:rsidRDefault="00131826" w:rsidP="00106A2C">
            <w:pPr>
              <w:autoSpaceDE w:val="0"/>
              <w:autoSpaceDN w:val="0"/>
              <w:adjustRightInd w:val="0"/>
              <w:spacing w:before="0"/>
              <w:jc w:val="right"/>
              <w:rPr>
                <w:rFonts w:ascii="Helvetica" w:hAnsi="Helvetica" w:cs="Helvetica"/>
                <w:b w:val="0"/>
                <w:bCs/>
                <w:kern w:val="0"/>
                <w:sz w:val="23"/>
                <w:szCs w:val="23"/>
              </w:rPr>
            </w:pPr>
            <w:r w:rsidRPr="00083788">
              <w:rPr>
                <w:rFonts w:ascii="Helvetica-Oblique" w:hAnsi="Helvetica-Oblique" w:cs="Helvetica-Oblique"/>
                <w:b w:val="0"/>
                <w:bCs/>
                <w:i/>
                <w:iCs/>
                <w:kern w:val="0"/>
                <w:sz w:val="23"/>
                <w:szCs w:val="23"/>
              </w:rPr>
              <w:t>Fonduri nerambursabile</w:t>
            </w:r>
          </w:p>
        </w:tc>
        <w:tc>
          <w:tcPr>
            <w:tcW w:w="2924" w:type="dxa"/>
            <w:gridSpan w:val="2"/>
          </w:tcPr>
          <w:p w14:paraId="58B5C4C7" w14:textId="73F75C01" w:rsidR="00131826" w:rsidRPr="00C37109" w:rsidRDefault="00131826" w:rsidP="0013182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Oblique" w:hAnsi="Helvetica-Oblique" w:cs="Helvetica-Oblique"/>
                <w:i/>
                <w:iCs/>
                <w:kern w:val="0"/>
                <w:sz w:val="23"/>
                <w:szCs w:val="23"/>
              </w:rPr>
            </w:pPr>
          </w:p>
        </w:tc>
      </w:tr>
      <w:tr w:rsidR="00131826" w14:paraId="38299386"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14E35C49" w14:textId="59B8325E" w:rsidR="00131826" w:rsidRPr="00F16F9F" w:rsidRDefault="00131826" w:rsidP="00F16F9F">
            <w:pPr>
              <w:autoSpaceDE w:val="0"/>
              <w:autoSpaceDN w:val="0"/>
              <w:adjustRightInd w:val="0"/>
              <w:spacing w:before="0"/>
              <w:jc w:val="right"/>
              <w:rPr>
                <w:rFonts w:ascii="Helvetica-Bold" w:hAnsi="Helvetica-Bold" w:cs="Helvetica-Bold"/>
                <w:b w:val="0"/>
                <w:bCs/>
                <w:i/>
                <w:iCs/>
                <w:kern w:val="0"/>
                <w:sz w:val="23"/>
                <w:szCs w:val="23"/>
              </w:rPr>
            </w:pPr>
            <w:r w:rsidRPr="00F16F9F">
              <w:rPr>
                <w:rFonts w:ascii="Helvetica-Bold" w:hAnsi="Helvetica-Bold" w:cs="Helvetica-Bold"/>
                <w:b w:val="0"/>
                <w:bCs/>
                <w:i/>
                <w:iCs/>
                <w:kern w:val="0"/>
                <w:sz w:val="23"/>
                <w:szCs w:val="23"/>
              </w:rPr>
              <w:t>Capital împrumutat</w:t>
            </w:r>
          </w:p>
        </w:tc>
        <w:tc>
          <w:tcPr>
            <w:tcW w:w="2924" w:type="dxa"/>
            <w:gridSpan w:val="2"/>
          </w:tcPr>
          <w:p w14:paraId="5A95995E" w14:textId="4D2F1935" w:rsidR="00131826" w:rsidRDefault="00131826" w:rsidP="0013182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r>
              <w:rPr>
                <w:rFonts w:ascii="Helvetica" w:hAnsi="Helvetica" w:cs="Helvetica"/>
                <w:kern w:val="0"/>
                <w:sz w:val="23"/>
                <w:szCs w:val="23"/>
              </w:rPr>
              <w:t>0</w:t>
            </w:r>
          </w:p>
        </w:tc>
      </w:tr>
      <w:tr w:rsidR="00131826" w14:paraId="3AB313B0"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5EAAC121" w14:textId="5A772BDD" w:rsidR="00131826" w:rsidRPr="00F16F9F" w:rsidRDefault="00131826" w:rsidP="00F16F9F">
            <w:pPr>
              <w:autoSpaceDE w:val="0"/>
              <w:autoSpaceDN w:val="0"/>
              <w:adjustRightInd w:val="0"/>
              <w:spacing w:before="0"/>
              <w:jc w:val="right"/>
              <w:rPr>
                <w:rFonts w:ascii="Helvetica-Bold" w:hAnsi="Helvetica-Bold" w:cs="Helvetica-Bold"/>
                <w:b w:val="0"/>
                <w:bCs/>
                <w:i/>
                <w:iCs/>
                <w:kern w:val="0"/>
                <w:sz w:val="23"/>
                <w:szCs w:val="23"/>
              </w:rPr>
            </w:pPr>
            <w:r w:rsidRPr="00F16F9F">
              <w:rPr>
                <w:rFonts w:ascii="Helvetica-Bold" w:hAnsi="Helvetica-Bold" w:cs="Helvetica-Bold"/>
                <w:b w:val="0"/>
                <w:bCs/>
                <w:i/>
                <w:iCs/>
                <w:kern w:val="0"/>
                <w:sz w:val="23"/>
                <w:szCs w:val="23"/>
              </w:rPr>
              <w:t>Fonduri proprii</w:t>
            </w:r>
          </w:p>
        </w:tc>
        <w:tc>
          <w:tcPr>
            <w:tcW w:w="2924" w:type="dxa"/>
            <w:gridSpan w:val="2"/>
          </w:tcPr>
          <w:p w14:paraId="787EFCBF" w14:textId="29AEC43D" w:rsidR="00131826" w:rsidRDefault="00131826" w:rsidP="0013182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r>
              <w:rPr>
                <w:rFonts w:ascii="Helvetica" w:hAnsi="Helvetica" w:cs="Helvetica"/>
                <w:kern w:val="0"/>
                <w:sz w:val="23"/>
                <w:szCs w:val="23"/>
              </w:rPr>
              <w:t>0</w:t>
            </w:r>
          </w:p>
        </w:tc>
      </w:tr>
      <w:tr w:rsidR="00A22A5D" w14:paraId="629105E7"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67200082" w14:textId="77777777" w:rsidR="00A22A5D" w:rsidRDefault="00A22A5D" w:rsidP="00106A2C">
            <w:pPr>
              <w:autoSpaceDE w:val="0"/>
              <w:autoSpaceDN w:val="0"/>
              <w:adjustRightInd w:val="0"/>
              <w:spacing w:before="0"/>
              <w:rPr>
                <w:rFonts w:ascii="Helvetica" w:hAnsi="Helvetica" w:cs="Helvetica"/>
                <w:kern w:val="0"/>
                <w:sz w:val="23"/>
                <w:szCs w:val="23"/>
              </w:rPr>
            </w:pPr>
            <w:r>
              <w:rPr>
                <w:rFonts w:ascii="Helvetica-Bold" w:hAnsi="Helvetica-Bold" w:cs="Helvetica-Bold"/>
                <w:b w:val="0"/>
                <w:bCs/>
                <w:kern w:val="0"/>
                <w:sz w:val="23"/>
                <w:szCs w:val="23"/>
              </w:rPr>
              <w:t>Performan</w:t>
            </w:r>
            <w:r>
              <w:rPr>
                <w:rFonts w:ascii="TTE1BE7F90t00" w:hAnsi="TTE1BE7F90t00" w:cs="TTE1BE7F90t00"/>
                <w:kern w:val="0"/>
                <w:sz w:val="23"/>
                <w:szCs w:val="23"/>
              </w:rPr>
              <w:t>t</w:t>
            </w:r>
            <w:r>
              <w:rPr>
                <w:rFonts w:ascii="Helvetica-Bold" w:hAnsi="Helvetica-Bold" w:cs="Helvetica-Bold"/>
                <w:b w:val="0"/>
                <w:bCs/>
                <w:kern w:val="0"/>
                <w:sz w:val="23"/>
                <w:szCs w:val="23"/>
              </w:rPr>
              <w:t>e investi</w:t>
            </w:r>
            <w:r>
              <w:rPr>
                <w:rFonts w:ascii="TTE1BE7F90t00" w:hAnsi="TTE1BE7F90t00" w:cs="TTE1BE7F90t00"/>
                <w:kern w:val="0"/>
                <w:sz w:val="23"/>
                <w:szCs w:val="23"/>
              </w:rPr>
              <w:t>t</w:t>
            </w:r>
            <w:r>
              <w:rPr>
                <w:rFonts w:ascii="Helvetica-Bold" w:hAnsi="Helvetica-Bold" w:cs="Helvetica-Bold"/>
                <w:b w:val="0"/>
                <w:bCs/>
                <w:kern w:val="0"/>
                <w:sz w:val="23"/>
                <w:szCs w:val="23"/>
              </w:rPr>
              <w:t>ie</w:t>
            </w:r>
          </w:p>
        </w:tc>
        <w:tc>
          <w:tcPr>
            <w:tcW w:w="2924" w:type="dxa"/>
            <w:gridSpan w:val="2"/>
          </w:tcPr>
          <w:p w14:paraId="5D74BD5A" w14:textId="77777777" w:rsidR="00A22A5D" w:rsidRDefault="00A22A5D"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p>
        </w:tc>
      </w:tr>
      <w:tr w:rsidR="00A22A5D" w14:paraId="30924EA7"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67928DA9" w14:textId="77777777" w:rsidR="00A22A5D" w:rsidRPr="00E95AE9" w:rsidRDefault="00A22A5D" w:rsidP="00E95AE9">
            <w:pPr>
              <w:autoSpaceDE w:val="0"/>
              <w:autoSpaceDN w:val="0"/>
              <w:adjustRightInd w:val="0"/>
              <w:spacing w:before="0"/>
              <w:rPr>
                <w:rFonts w:ascii="Helvetica-Oblique" w:hAnsi="Helvetica-Oblique" w:cs="Helvetica-Oblique"/>
                <w:b w:val="0"/>
                <w:bCs/>
                <w:i/>
                <w:iCs/>
                <w:kern w:val="0"/>
                <w:sz w:val="23"/>
                <w:szCs w:val="23"/>
              </w:rPr>
            </w:pPr>
            <w:r w:rsidRPr="00E95AE9">
              <w:rPr>
                <w:rFonts w:ascii="Helvetica-Oblique" w:hAnsi="Helvetica-Oblique" w:cs="Helvetica-Oblique"/>
                <w:b w:val="0"/>
                <w:bCs/>
                <w:i/>
                <w:iCs/>
                <w:kern w:val="0"/>
                <w:sz w:val="23"/>
                <w:szCs w:val="23"/>
              </w:rPr>
              <w:t>Finan</w:t>
            </w:r>
            <w:r w:rsidRPr="00E95AE9">
              <w:rPr>
                <w:rFonts w:ascii="TTE1B31878t00" w:hAnsi="TTE1B31878t00" w:cs="TTE1B31878t00"/>
                <w:b w:val="0"/>
                <w:bCs/>
                <w:kern w:val="0"/>
                <w:sz w:val="23"/>
                <w:szCs w:val="23"/>
              </w:rPr>
              <w:t>t</w:t>
            </w:r>
            <w:r w:rsidRPr="00E95AE9">
              <w:rPr>
                <w:rFonts w:ascii="Helvetica-Oblique" w:hAnsi="Helvetica-Oblique" w:cs="Helvetica-Oblique"/>
                <w:b w:val="0"/>
                <w:bCs/>
                <w:i/>
                <w:iCs/>
                <w:kern w:val="0"/>
                <w:sz w:val="23"/>
                <w:szCs w:val="23"/>
              </w:rPr>
              <w:t>are buget central ½ costuri între</w:t>
            </w:r>
            <w:r w:rsidRPr="00E95AE9">
              <w:rPr>
                <w:rFonts w:ascii="TTE1B31878t00" w:hAnsi="TTE1B31878t00" w:cs="TTE1B31878t00"/>
                <w:b w:val="0"/>
                <w:bCs/>
                <w:kern w:val="0"/>
                <w:sz w:val="23"/>
                <w:szCs w:val="23"/>
              </w:rPr>
              <w:t>t</w:t>
            </w:r>
            <w:r w:rsidRPr="00E95AE9">
              <w:rPr>
                <w:rFonts w:ascii="Helvetica-Oblique" w:hAnsi="Helvetica-Oblique" w:cs="Helvetica-Oblique"/>
                <w:b w:val="0"/>
                <w:bCs/>
                <w:i/>
                <w:iCs/>
                <w:kern w:val="0"/>
                <w:sz w:val="23"/>
                <w:szCs w:val="23"/>
              </w:rPr>
              <w:t>inere,</w:t>
            </w:r>
          </w:p>
          <w:p w14:paraId="709C5172" w14:textId="7C518CE5" w:rsidR="00A22A5D" w:rsidRDefault="00A22A5D" w:rsidP="00E95AE9">
            <w:pPr>
              <w:autoSpaceDE w:val="0"/>
              <w:autoSpaceDN w:val="0"/>
              <w:adjustRightInd w:val="0"/>
              <w:spacing w:before="0"/>
              <w:rPr>
                <w:rFonts w:ascii="Helvetica" w:hAnsi="Helvetica" w:cs="Helvetica"/>
                <w:kern w:val="0"/>
                <w:sz w:val="23"/>
                <w:szCs w:val="23"/>
              </w:rPr>
            </w:pPr>
            <w:r w:rsidRPr="00E95AE9">
              <w:rPr>
                <w:rFonts w:ascii="Helvetica-Oblique" w:hAnsi="Helvetica-Oblique" w:cs="Helvetica-Oblique"/>
                <w:b w:val="0"/>
                <w:bCs/>
                <w:i/>
                <w:iCs/>
                <w:kern w:val="0"/>
                <w:sz w:val="23"/>
                <w:szCs w:val="23"/>
              </w:rPr>
              <w:t>administrative (valoarea neactualizat</w:t>
            </w:r>
            <w:r w:rsidRPr="00E95AE9">
              <w:rPr>
                <w:rFonts w:ascii="TTE1B31878t00" w:hAnsi="TTE1B31878t00" w:cs="TTE1B31878t00"/>
                <w:b w:val="0"/>
                <w:bCs/>
                <w:kern w:val="0"/>
                <w:sz w:val="23"/>
                <w:szCs w:val="23"/>
              </w:rPr>
              <w:t>a</w:t>
            </w:r>
            <w:r w:rsidRPr="00E95AE9">
              <w:rPr>
                <w:rFonts w:ascii="Helvetica-Oblique" w:hAnsi="Helvetica-Oblique" w:cs="Helvetica-Oblique"/>
                <w:b w:val="0"/>
                <w:bCs/>
                <w:i/>
                <w:iCs/>
                <w:kern w:val="0"/>
                <w:sz w:val="23"/>
                <w:szCs w:val="23"/>
              </w:rPr>
              <w:t>)</w:t>
            </w:r>
          </w:p>
        </w:tc>
        <w:tc>
          <w:tcPr>
            <w:tcW w:w="2924" w:type="dxa"/>
            <w:gridSpan w:val="2"/>
          </w:tcPr>
          <w:p w14:paraId="2CE6E2AA" w14:textId="216D5A70" w:rsidR="00A22A5D" w:rsidRDefault="00A22A5D" w:rsidP="00A22A5D">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p>
        </w:tc>
      </w:tr>
      <w:tr w:rsidR="00385C3F" w14:paraId="581CE449"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77E02DAA" w14:textId="77777777" w:rsidR="00385C3F" w:rsidRPr="00083788" w:rsidRDefault="00385C3F" w:rsidP="00106A2C">
            <w:pPr>
              <w:autoSpaceDE w:val="0"/>
              <w:autoSpaceDN w:val="0"/>
              <w:adjustRightInd w:val="0"/>
              <w:spacing w:before="0"/>
              <w:jc w:val="right"/>
              <w:rPr>
                <w:rFonts w:ascii="Helvetica-BoldOblique" w:hAnsi="Helvetica-BoldOblique" w:cs="Helvetica-BoldOblique"/>
                <w:b w:val="0"/>
                <w:bCs/>
                <w:i/>
                <w:iCs/>
                <w:kern w:val="0"/>
                <w:sz w:val="23"/>
                <w:szCs w:val="23"/>
              </w:rPr>
            </w:pPr>
            <w:r w:rsidRPr="00083788">
              <w:rPr>
                <w:rFonts w:ascii="Helvetica" w:hAnsi="Helvetica" w:cs="Helvetica"/>
                <w:b w:val="0"/>
                <w:bCs/>
                <w:i/>
                <w:iCs/>
                <w:kern w:val="0"/>
                <w:sz w:val="23"/>
                <w:szCs w:val="23"/>
              </w:rPr>
              <w:t>Venit Net Actualizat</w:t>
            </w:r>
          </w:p>
        </w:tc>
        <w:tc>
          <w:tcPr>
            <w:tcW w:w="1417" w:type="dxa"/>
          </w:tcPr>
          <w:p w14:paraId="6E44BA28" w14:textId="2964DD97" w:rsidR="00385C3F" w:rsidRDefault="00385C3F"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p>
        </w:tc>
        <w:tc>
          <w:tcPr>
            <w:tcW w:w="1507" w:type="dxa"/>
          </w:tcPr>
          <w:p w14:paraId="5DA683D8" w14:textId="30BAE6A8" w:rsidR="00385C3F" w:rsidRPr="005A1B29" w:rsidRDefault="00385C3F"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Helvetica-Bold" w:hAnsi="Helvetica-Bold" w:cs="Helvetica-Bold"/>
                <w:b/>
                <w:bCs/>
                <w:kern w:val="0"/>
                <w:sz w:val="23"/>
                <w:szCs w:val="23"/>
              </w:rPr>
            </w:pPr>
          </w:p>
        </w:tc>
      </w:tr>
    </w:tbl>
    <w:p w14:paraId="4900ABA9" w14:textId="643C02D7" w:rsidR="00FA5A00" w:rsidRDefault="00FA5A00" w:rsidP="005F4DAD">
      <w:pPr>
        <w:autoSpaceDE w:val="0"/>
        <w:autoSpaceDN w:val="0"/>
        <w:adjustRightInd w:val="0"/>
        <w:spacing w:before="0" w:after="0" w:line="240" w:lineRule="auto"/>
        <w:jc w:val="both"/>
        <w:rPr>
          <w:kern w:val="0"/>
          <w:sz w:val="22"/>
          <w:szCs w:val="22"/>
        </w:rPr>
      </w:pPr>
    </w:p>
    <w:p w14:paraId="4E4C43C7" w14:textId="14F4FE08" w:rsidR="00605B89" w:rsidRPr="00605B89" w:rsidRDefault="00605B89" w:rsidP="00605B89">
      <w:pPr>
        <w:autoSpaceDE w:val="0"/>
        <w:autoSpaceDN w:val="0"/>
        <w:adjustRightInd w:val="0"/>
        <w:spacing w:before="0" w:after="0" w:line="240" w:lineRule="auto"/>
        <w:jc w:val="both"/>
        <w:rPr>
          <w:kern w:val="0"/>
          <w:sz w:val="22"/>
          <w:szCs w:val="22"/>
        </w:rPr>
      </w:pPr>
      <w:r w:rsidRPr="00605B89">
        <w:rPr>
          <w:kern w:val="0"/>
          <w:sz w:val="22"/>
          <w:szCs w:val="22"/>
        </w:rPr>
        <w:t>Se observa faptul ca în prezenta finantarii partiale a costurilor sale (în conditiile aceleiasi</w:t>
      </w:r>
      <w:r>
        <w:rPr>
          <w:kern w:val="0"/>
          <w:sz w:val="22"/>
          <w:szCs w:val="22"/>
        </w:rPr>
        <w:t xml:space="preserve"> </w:t>
      </w:r>
      <w:r w:rsidRPr="00605B89">
        <w:rPr>
          <w:kern w:val="0"/>
          <w:sz w:val="22"/>
          <w:szCs w:val="22"/>
        </w:rPr>
        <w:t>subventii acordate de bugetul central), în premizele unei stabilizari macroeconomice,</w:t>
      </w:r>
      <w:r>
        <w:rPr>
          <w:kern w:val="0"/>
          <w:sz w:val="22"/>
          <w:szCs w:val="22"/>
        </w:rPr>
        <w:t xml:space="preserve"> </w:t>
      </w:r>
      <w:r w:rsidRPr="00605B89">
        <w:rPr>
          <w:kern w:val="0"/>
          <w:sz w:val="22"/>
          <w:szCs w:val="22"/>
        </w:rPr>
        <w:t>Centrul va înregistra profit mai mare (aproape dublu) în ultima parte a intervalului de</w:t>
      </w:r>
      <w:r>
        <w:rPr>
          <w:kern w:val="0"/>
          <w:sz w:val="22"/>
          <w:szCs w:val="22"/>
        </w:rPr>
        <w:t xml:space="preserve"> </w:t>
      </w:r>
      <w:r w:rsidRPr="00605B89">
        <w:rPr>
          <w:kern w:val="0"/>
          <w:sz w:val="22"/>
          <w:szCs w:val="22"/>
        </w:rPr>
        <w:t>analiza.</w:t>
      </w:r>
    </w:p>
    <w:p w14:paraId="6998A689" w14:textId="77777777" w:rsidR="00605B89" w:rsidRDefault="00605B89" w:rsidP="00605B89">
      <w:pPr>
        <w:autoSpaceDE w:val="0"/>
        <w:autoSpaceDN w:val="0"/>
        <w:adjustRightInd w:val="0"/>
        <w:spacing w:before="0" w:after="0" w:line="240" w:lineRule="auto"/>
        <w:jc w:val="both"/>
        <w:rPr>
          <w:kern w:val="0"/>
          <w:sz w:val="22"/>
          <w:szCs w:val="22"/>
        </w:rPr>
      </w:pPr>
    </w:p>
    <w:p w14:paraId="18C3A399" w14:textId="562C1F1D" w:rsidR="0011687E" w:rsidRDefault="00605B89" w:rsidP="00605B89">
      <w:pPr>
        <w:autoSpaceDE w:val="0"/>
        <w:autoSpaceDN w:val="0"/>
        <w:adjustRightInd w:val="0"/>
        <w:spacing w:before="0" w:after="0" w:line="240" w:lineRule="auto"/>
        <w:jc w:val="both"/>
        <w:rPr>
          <w:kern w:val="0"/>
          <w:sz w:val="22"/>
          <w:szCs w:val="22"/>
        </w:rPr>
      </w:pPr>
      <w:r w:rsidRPr="00605B89">
        <w:rPr>
          <w:kern w:val="0"/>
          <w:sz w:val="22"/>
          <w:szCs w:val="22"/>
        </w:rPr>
        <w:t>Trendul valorilor cheltuielilor si veniturilor înregistrate anual în Scenariul B sunt</w:t>
      </w:r>
      <w:r>
        <w:rPr>
          <w:kern w:val="0"/>
          <w:sz w:val="22"/>
          <w:szCs w:val="22"/>
        </w:rPr>
        <w:t xml:space="preserve"> </w:t>
      </w:r>
      <w:r w:rsidRPr="00605B89">
        <w:rPr>
          <w:kern w:val="0"/>
          <w:sz w:val="22"/>
          <w:szCs w:val="22"/>
        </w:rPr>
        <w:t>prezentate în graficul urmator.</w:t>
      </w:r>
    </w:p>
    <w:p w14:paraId="75B27F56" w14:textId="1BA28028" w:rsidR="00605B89" w:rsidRDefault="00605B89" w:rsidP="00605B89">
      <w:pPr>
        <w:autoSpaceDE w:val="0"/>
        <w:autoSpaceDN w:val="0"/>
        <w:adjustRightInd w:val="0"/>
        <w:spacing w:before="0" w:after="0" w:line="240" w:lineRule="auto"/>
        <w:jc w:val="both"/>
        <w:rPr>
          <w:kern w:val="0"/>
          <w:sz w:val="22"/>
          <w:szCs w:val="22"/>
        </w:rPr>
      </w:pPr>
    </w:p>
    <w:p w14:paraId="441B506E" w14:textId="7FC63833" w:rsidR="00B8104C" w:rsidRDefault="00B8104C" w:rsidP="00B8104C">
      <w:pPr>
        <w:autoSpaceDE w:val="0"/>
        <w:autoSpaceDN w:val="0"/>
        <w:adjustRightInd w:val="0"/>
        <w:spacing w:before="0" w:after="0" w:line="240" w:lineRule="auto"/>
        <w:jc w:val="center"/>
        <w:rPr>
          <w:kern w:val="0"/>
          <w:sz w:val="22"/>
          <w:szCs w:val="22"/>
        </w:rPr>
      </w:pPr>
      <w:r>
        <w:rPr>
          <w:noProof/>
          <w:kern w:val="0"/>
          <w:sz w:val="22"/>
          <w:szCs w:val="22"/>
        </w:rPr>
        <w:drawing>
          <wp:inline distT="0" distB="0" distL="0" distR="0" wp14:anchorId="58139F55" wp14:editId="747327D5">
            <wp:extent cx="5314950" cy="3440430"/>
            <wp:effectExtent l="0" t="0" r="0" b="762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c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4950" cy="3440430"/>
                    </a:xfrm>
                    <a:prstGeom prst="rect">
                      <a:avLst/>
                    </a:prstGeom>
                  </pic:spPr>
                </pic:pic>
              </a:graphicData>
            </a:graphic>
          </wp:inline>
        </w:drawing>
      </w:r>
    </w:p>
    <w:p w14:paraId="7266FAEE" w14:textId="7F63010A" w:rsidR="00B8104C" w:rsidRDefault="00B8104C" w:rsidP="00B8104C">
      <w:pPr>
        <w:autoSpaceDE w:val="0"/>
        <w:autoSpaceDN w:val="0"/>
        <w:adjustRightInd w:val="0"/>
        <w:spacing w:before="0" w:after="0" w:line="240" w:lineRule="auto"/>
        <w:jc w:val="center"/>
        <w:rPr>
          <w:kern w:val="0"/>
          <w:sz w:val="22"/>
          <w:szCs w:val="22"/>
        </w:rPr>
      </w:pPr>
    </w:p>
    <w:p w14:paraId="2EC707FD" w14:textId="77777777" w:rsidR="00956384" w:rsidRPr="00956384" w:rsidRDefault="00956384" w:rsidP="00956384">
      <w:pPr>
        <w:autoSpaceDE w:val="0"/>
        <w:autoSpaceDN w:val="0"/>
        <w:adjustRightInd w:val="0"/>
        <w:spacing w:before="0" w:after="0" w:line="240" w:lineRule="auto"/>
        <w:rPr>
          <w:kern w:val="0"/>
          <w:sz w:val="22"/>
          <w:szCs w:val="22"/>
        </w:rPr>
      </w:pPr>
      <w:r w:rsidRPr="00956384">
        <w:rPr>
          <w:kern w:val="0"/>
          <w:sz w:val="22"/>
          <w:szCs w:val="22"/>
        </w:rPr>
        <w:t>Din graficul prezentat se pot extrage urmatoarele concluzii:</w:t>
      </w:r>
    </w:p>
    <w:p w14:paraId="28D703E7" w14:textId="77777777" w:rsidR="00956384" w:rsidRDefault="00956384" w:rsidP="00956384">
      <w:pPr>
        <w:autoSpaceDE w:val="0"/>
        <w:autoSpaceDN w:val="0"/>
        <w:adjustRightInd w:val="0"/>
        <w:spacing w:before="0" w:after="0" w:line="240" w:lineRule="auto"/>
        <w:jc w:val="both"/>
        <w:rPr>
          <w:kern w:val="0"/>
          <w:sz w:val="22"/>
          <w:szCs w:val="22"/>
        </w:rPr>
      </w:pPr>
    </w:p>
    <w:p w14:paraId="66E2659B" w14:textId="2E69B87B" w:rsidR="00956384" w:rsidRPr="00956384" w:rsidRDefault="00956384" w:rsidP="00956384">
      <w:pPr>
        <w:autoSpaceDE w:val="0"/>
        <w:autoSpaceDN w:val="0"/>
        <w:adjustRightInd w:val="0"/>
        <w:spacing w:before="0" w:after="0" w:line="240" w:lineRule="auto"/>
        <w:jc w:val="both"/>
        <w:rPr>
          <w:kern w:val="0"/>
          <w:sz w:val="22"/>
          <w:szCs w:val="22"/>
        </w:rPr>
      </w:pPr>
      <w:r w:rsidRPr="00956384">
        <w:rPr>
          <w:kern w:val="0"/>
          <w:sz w:val="22"/>
          <w:szCs w:val="22"/>
        </w:rPr>
        <w:t>- în primii 8 ani de la demararea proiectului, Centrul International nu înregistreaza</w:t>
      </w:r>
      <w:r>
        <w:rPr>
          <w:kern w:val="0"/>
          <w:sz w:val="22"/>
          <w:szCs w:val="22"/>
        </w:rPr>
        <w:t xml:space="preserve"> </w:t>
      </w:r>
      <w:r w:rsidRPr="00956384">
        <w:rPr>
          <w:kern w:val="0"/>
          <w:sz w:val="22"/>
          <w:szCs w:val="22"/>
        </w:rPr>
        <w:t>pierderi;</w:t>
      </w:r>
    </w:p>
    <w:p w14:paraId="142BE049" w14:textId="70E586A4" w:rsidR="00B8104C" w:rsidRDefault="00956384" w:rsidP="00956384">
      <w:pPr>
        <w:autoSpaceDE w:val="0"/>
        <w:autoSpaceDN w:val="0"/>
        <w:adjustRightInd w:val="0"/>
        <w:spacing w:before="0" w:after="0" w:line="240" w:lineRule="auto"/>
        <w:jc w:val="both"/>
        <w:rPr>
          <w:kern w:val="0"/>
          <w:sz w:val="22"/>
          <w:szCs w:val="22"/>
        </w:rPr>
      </w:pPr>
      <w:r w:rsidRPr="00956384">
        <w:rPr>
          <w:kern w:val="0"/>
          <w:sz w:val="22"/>
          <w:szCs w:val="22"/>
        </w:rPr>
        <w:lastRenderedPageBreak/>
        <w:t>- în urmatorii 5 ani, subventia primita de la bugetul de stat permite Centrului International</w:t>
      </w:r>
      <w:r>
        <w:rPr>
          <w:kern w:val="0"/>
          <w:sz w:val="22"/>
          <w:szCs w:val="22"/>
        </w:rPr>
        <w:t xml:space="preserve"> </w:t>
      </w:r>
      <w:r w:rsidRPr="00956384">
        <w:rPr>
          <w:kern w:val="0"/>
          <w:sz w:val="22"/>
          <w:szCs w:val="22"/>
        </w:rPr>
        <w:t>sa-si acopere costurile curente dar si sa acumuleze fonduri care sa-i permita în</w:t>
      </w:r>
      <w:r>
        <w:rPr>
          <w:kern w:val="0"/>
          <w:sz w:val="22"/>
          <w:szCs w:val="22"/>
        </w:rPr>
        <w:t xml:space="preserve"> </w:t>
      </w:r>
      <w:r w:rsidRPr="00956384">
        <w:rPr>
          <w:kern w:val="0"/>
          <w:sz w:val="22"/>
          <w:szCs w:val="22"/>
        </w:rPr>
        <w:t xml:space="preserve">continuare </w:t>
      </w:r>
      <w:r>
        <w:rPr>
          <w:kern w:val="0"/>
          <w:sz w:val="22"/>
          <w:szCs w:val="22"/>
        </w:rPr>
        <w:t>f</w:t>
      </w:r>
      <w:r w:rsidRPr="00956384">
        <w:rPr>
          <w:kern w:val="0"/>
          <w:sz w:val="22"/>
          <w:szCs w:val="22"/>
        </w:rPr>
        <w:t>inantarea unor proiecte de cercetare proprii.</w:t>
      </w:r>
    </w:p>
    <w:p w14:paraId="306B44EE" w14:textId="0174C20A" w:rsidR="00956384" w:rsidRDefault="00956384" w:rsidP="007E407D">
      <w:pPr>
        <w:autoSpaceDE w:val="0"/>
        <w:autoSpaceDN w:val="0"/>
        <w:adjustRightInd w:val="0"/>
        <w:spacing w:before="0" w:after="0" w:line="240" w:lineRule="auto"/>
        <w:jc w:val="both"/>
        <w:rPr>
          <w:kern w:val="0"/>
          <w:sz w:val="22"/>
          <w:szCs w:val="22"/>
        </w:rPr>
      </w:pPr>
    </w:p>
    <w:p w14:paraId="4FBEF4BB" w14:textId="21CB8FF5" w:rsidR="007E407D" w:rsidRPr="007E407D" w:rsidRDefault="007E407D" w:rsidP="007E407D">
      <w:pPr>
        <w:autoSpaceDE w:val="0"/>
        <w:autoSpaceDN w:val="0"/>
        <w:adjustRightInd w:val="0"/>
        <w:spacing w:before="0" w:after="0" w:line="240" w:lineRule="auto"/>
        <w:jc w:val="both"/>
        <w:rPr>
          <w:kern w:val="0"/>
          <w:sz w:val="22"/>
          <w:szCs w:val="22"/>
        </w:rPr>
      </w:pPr>
      <w:r w:rsidRPr="007E407D">
        <w:rPr>
          <w:kern w:val="0"/>
          <w:sz w:val="22"/>
          <w:szCs w:val="22"/>
        </w:rPr>
        <w:t>5.11.5. Performantele financiare ale Variantei 2</w:t>
      </w:r>
    </w:p>
    <w:p w14:paraId="195E70F7" w14:textId="77777777" w:rsidR="007E407D" w:rsidRPr="007E407D" w:rsidRDefault="007E407D" w:rsidP="007E407D">
      <w:pPr>
        <w:autoSpaceDE w:val="0"/>
        <w:autoSpaceDN w:val="0"/>
        <w:adjustRightInd w:val="0"/>
        <w:spacing w:before="0" w:after="0" w:line="240" w:lineRule="auto"/>
        <w:jc w:val="both"/>
        <w:rPr>
          <w:kern w:val="0"/>
          <w:sz w:val="22"/>
          <w:szCs w:val="22"/>
        </w:rPr>
      </w:pPr>
    </w:p>
    <w:p w14:paraId="774499A0" w14:textId="5394AA6E" w:rsidR="00956384" w:rsidRDefault="007E407D" w:rsidP="00FD2188">
      <w:pPr>
        <w:autoSpaceDE w:val="0"/>
        <w:autoSpaceDN w:val="0"/>
        <w:adjustRightInd w:val="0"/>
        <w:spacing w:before="0" w:after="0" w:line="240" w:lineRule="auto"/>
        <w:jc w:val="both"/>
        <w:rPr>
          <w:kern w:val="0"/>
          <w:sz w:val="22"/>
          <w:szCs w:val="22"/>
        </w:rPr>
      </w:pPr>
      <w:r w:rsidRPr="007E407D">
        <w:rPr>
          <w:kern w:val="0"/>
          <w:sz w:val="22"/>
          <w:szCs w:val="22"/>
        </w:rPr>
        <w:t>Analiza de detaliu a eficientei investitiei în Varianta 2 este prezentata în Anexele 8 si 10,</w:t>
      </w:r>
      <w:r>
        <w:rPr>
          <w:kern w:val="0"/>
          <w:sz w:val="22"/>
          <w:szCs w:val="22"/>
        </w:rPr>
        <w:t xml:space="preserve"> </w:t>
      </w:r>
      <w:r w:rsidRPr="007E407D">
        <w:rPr>
          <w:kern w:val="0"/>
          <w:sz w:val="22"/>
          <w:szCs w:val="22"/>
        </w:rPr>
        <w:t>pentru cele doua valori ale ratei de actualizare considerate (a1 = 12% si a2 = 7%).</w:t>
      </w:r>
    </w:p>
    <w:p w14:paraId="095B2B82" w14:textId="0D1A2691" w:rsidR="007E407D" w:rsidRDefault="007E407D" w:rsidP="00FD2188">
      <w:pPr>
        <w:autoSpaceDE w:val="0"/>
        <w:autoSpaceDN w:val="0"/>
        <w:adjustRightInd w:val="0"/>
        <w:spacing w:before="0" w:after="0" w:line="240" w:lineRule="auto"/>
        <w:jc w:val="both"/>
        <w:rPr>
          <w:kern w:val="0"/>
          <w:sz w:val="22"/>
          <w:szCs w:val="22"/>
        </w:rPr>
      </w:pPr>
    </w:p>
    <w:p w14:paraId="27487427" w14:textId="063304FE" w:rsidR="00FD2188" w:rsidRPr="00FD2188" w:rsidRDefault="00FD2188" w:rsidP="00FD2188">
      <w:pPr>
        <w:autoSpaceDE w:val="0"/>
        <w:autoSpaceDN w:val="0"/>
        <w:adjustRightInd w:val="0"/>
        <w:spacing w:before="0" w:after="0" w:line="240" w:lineRule="auto"/>
        <w:jc w:val="both"/>
        <w:rPr>
          <w:kern w:val="0"/>
          <w:sz w:val="22"/>
          <w:szCs w:val="22"/>
        </w:rPr>
      </w:pPr>
      <w:r w:rsidRPr="00FD2188">
        <w:rPr>
          <w:kern w:val="0"/>
          <w:sz w:val="22"/>
          <w:szCs w:val="22"/>
        </w:rPr>
        <w:t>Ca si la analiza performantelor financiare ale activitatii Centrului International din Varianta</w:t>
      </w:r>
      <w:r>
        <w:rPr>
          <w:kern w:val="0"/>
          <w:sz w:val="22"/>
          <w:szCs w:val="22"/>
        </w:rPr>
        <w:t xml:space="preserve"> </w:t>
      </w:r>
      <w:r w:rsidRPr="00FD2188">
        <w:rPr>
          <w:kern w:val="0"/>
          <w:sz w:val="22"/>
          <w:szCs w:val="22"/>
        </w:rPr>
        <w:t>1, pentru Varianta 2 au considerate conditiile de finantare corespunzatoare scenariilor A</w:t>
      </w:r>
      <w:r>
        <w:rPr>
          <w:kern w:val="0"/>
          <w:sz w:val="22"/>
          <w:szCs w:val="22"/>
        </w:rPr>
        <w:t xml:space="preserve"> </w:t>
      </w:r>
      <w:r w:rsidRPr="00FD2188">
        <w:rPr>
          <w:kern w:val="0"/>
          <w:sz w:val="22"/>
          <w:szCs w:val="22"/>
        </w:rPr>
        <w:t>si B.</w:t>
      </w:r>
    </w:p>
    <w:p w14:paraId="6DCCC389" w14:textId="77777777" w:rsidR="00FD2188" w:rsidRDefault="00FD2188" w:rsidP="00FD2188">
      <w:pPr>
        <w:autoSpaceDE w:val="0"/>
        <w:autoSpaceDN w:val="0"/>
        <w:adjustRightInd w:val="0"/>
        <w:spacing w:before="0" w:after="0" w:line="240" w:lineRule="auto"/>
        <w:jc w:val="both"/>
        <w:rPr>
          <w:kern w:val="0"/>
          <w:sz w:val="22"/>
          <w:szCs w:val="22"/>
        </w:rPr>
      </w:pPr>
    </w:p>
    <w:p w14:paraId="219CB724" w14:textId="74CCDA28" w:rsidR="00FD2188" w:rsidRDefault="00FD2188" w:rsidP="00FD2188">
      <w:pPr>
        <w:autoSpaceDE w:val="0"/>
        <w:autoSpaceDN w:val="0"/>
        <w:adjustRightInd w:val="0"/>
        <w:spacing w:before="0" w:after="0" w:line="240" w:lineRule="auto"/>
        <w:jc w:val="both"/>
        <w:rPr>
          <w:kern w:val="0"/>
          <w:sz w:val="22"/>
          <w:szCs w:val="22"/>
        </w:rPr>
      </w:pPr>
      <w:r w:rsidRPr="00FD2188">
        <w:rPr>
          <w:kern w:val="0"/>
          <w:sz w:val="22"/>
          <w:szCs w:val="22"/>
        </w:rPr>
        <w:t>Scenariul A: Pe durata de analiza Centrul nu primeste subventii de la bugetul central</w:t>
      </w:r>
    </w:p>
    <w:p w14:paraId="71DA195A" w14:textId="77777777" w:rsidR="00947DAC" w:rsidRPr="00FD2188" w:rsidRDefault="00947DAC" w:rsidP="00FD2188">
      <w:pPr>
        <w:autoSpaceDE w:val="0"/>
        <w:autoSpaceDN w:val="0"/>
        <w:adjustRightInd w:val="0"/>
        <w:spacing w:before="0" w:after="0" w:line="240" w:lineRule="auto"/>
        <w:jc w:val="both"/>
        <w:rPr>
          <w:kern w:val="0"/>
          <w:sz w:val="22"/>
          <w:szCs w:val="22"/>
        </w:rPr>
      </w:pPr>
    </w:p>
    <w:p w14:paraId="3F464CF0" w14:textId="44366C56" w:rsidR="007E407D" w:rsidRDefault="00FD2188" w:rsidP="00FD2188">
      <w:pPr>
        <w:autoSpaceDE w:val="0"/>
        <w:autoSpaceDN w:val="0"/>
        <w:adjustRightInd w:val="0"/>
        <w:spacing w:before="0" w:after="0" w:line="240" w:lineRule="auto"/>
        <w:jc w:val="both"/>
        <w:rPr>
          <w:kern w:val="0"/>
          <w:sz w:val="22"/>
          <w:szCs w:val="22"/>
        </w:rPr>
      </w:pPr>
      <w:r w:rsidRPr="00FD2188">
        <w:rPr>
          <w:kern w:val="0"/>
          <w:sz w:val="22"/>
          <w:szCs w:val="22"/>
        </w:rPr>
        <w:t>Rezultatele acestui scenariu sunt prezentate în tabelul de mai jos.</w:t>
      </w:r>
    </w:p>
    <w:p w14:paraId="76E70451" w14:textId="143B3B3F" w:rsidR="007E5099" w:rsidRDefault="007E5099" w:rsidP="00FD2188">
      <w:pPr>
        <w:autoSpaceDE w:val="0"/>
        <w:autoSpaceDN w:val="0"/>
        <w:adjustRightInd w:val="0"/>
        <w:spacing w:before="0" w:after="0" w:line="240" w:lineRule="auto"/>
        <w:jc w:val="both"/>
        <w:rPr>
          <w:kern w:val="0"/>
          <w:sz w:val="22"/>
          <w:szCs w:val="22"/>
        </w:rPr>
      </w:pPr>
    </w:p>
    <w:tbl>
      <w:tblPr>
        <w:tblStyle w:val="Tabelfinanci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417"/>
        <w:gridCol w:w="1507"/>
      </w:tblGrid>
      <w:tr w:rsidR="0058651F" w:rsidRPr="0058651F" w14:paraId="72ADBBE5" w14:textId="77777777" w:rsidTr="00106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67CE416" w14:textId="77777777" w:rsidR="007E5099" w:rsidRPr="0058651F" w:rsidRDefault="007E5099" w:rsidP="00106A2C">
            <w:pPr>
              <w:autoSpaceDE w:val="0"/>
              <w:autoSpaceDN w:val="0"/>
              <w:adjustRightInd w:val="0"/>
              <w:spacing w:before="0"/>
              <w:jc w:val="both"/>
              <w:rPr>
                <w:rFonts w:ascii="Times New Roman" w:hAnsi="Times New Roman" w:cs="Times New Roman"/>
                <w:kern w:val="0"/>
                <w:szCs w:val="22"/>
              </w:rPr>
            </w:pPr>
            <w:r w:rsidRPr="0058651F">
              <w:rPr>
                <w:rFonts w:ascii="Times New Roman" w:hAnsi="Times New Roman" w:cs="Times New Roman"/>
                <w:kern w:val="0"/>
                <w:szCs w:val="22"/>
              </w:rPr>
              <w:t>Rata de actualizare</w:t>
            </w:r>
          </w:p>
        </w:tc>
        <w:tc>
          <w:tcPr>
            <w:tcW w:w="1417" w:type="dxa"/>
          </w:tcPr>
          <w:p w14:paraId="70470392" w14:textId="77777777" w:rsidR="007E5099" w:rsidRPr="0058651F" w:rsidRDefault="007E5099" w:rsidP="00106A2C">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Cs w:val="22"/>
              </w:rPr>
            </w:pPr>
            <w:r w:rsidRPr="0058651F">
              <w:rPr>
                <w:rFonts w:ascii="Times New Roman" w:hAnsi="Times New Roman" w:cs="Times New Roman"/>
                <w:kern w:val="0"/>
                <w:szCs w:val="22"/>
              </w:rPr>
              <w:t>a1 = 12%</w:t>
            </w:r>
          </w:p>
        </w:tc>
        <w:tc>
          <w:tcPr>
            <w:tcW w:w="1507" w:type="dxa"/>
          </w:tcPr>
          <w:p w14:paraId="6F60E13C" w14:textId="77777777" w:rsidR="007E5099" w:rsidRPr="0058651F" w:rsidRDefault="007E5099" w:rsidP="00106A2C">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Cs w:val="22"/>
              </w:rPr>
            </w:pPr>
            <w:r w:rsidRPr="0058651F">
              <w:rPr>
                <w:rFonts w:ascii="Times New Roman" w:hAnsi="Times New Roman" w:cs="Times New Roman"/>
                <w:kern w:val="0"/>
                <w:szCs w:val="22"/>
              </w:rPr>
              <w:t>a2 = 7%</w:t>
            </w:r>
          </w:p>
        </w:tc>
      </w:tr>
      <w:tr w:rsidR="007E5099" w:rsidRPr="0058651F" w14:paraId="4783CC38"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0E0E3F33" w14:textId="77777777" w:rsidR="007E5099" w:rsidRPr="0058651F" w:rsidRDefault="007E5099" w:rsidP="00106A2C">
            <w:pPr>
              <w:autoSpaceDE w:val="0"/>
              <w:autoSpaceDN w:val="0"/>
              <w:adjustRightInd w:val="0"/>
              <w:spacing w:before="0"/>
              <w:jc w:val="both"/>
              <w:rPr>
                <w:rFonts w:ascii="Times New Roman" w:hAnsi="Times New Roman" w:cs="Times New Roman"/>
                <w:kern w:val="0"/>
                <w:sz w:val="22"/>
                <w:szCs w:val="22"/>
              </w:rPr>
            </w:pPr>
            <w:r w:rsidRPr="0058651F">
              <w:rPr>
                <w:rFonts w:ascii="Times New Roman" w:hAnsi="Times New Roman" w:cs="Times New Roman"/>
                <w:b w:val="0"/>
                <w:bCs/>
                <w:kern w:val="0"/>
                <w:sz w:val="22"/>
                <w:szCs w:val="22"/>
              </w:rPr>
              <w:t>Valoarea investi</w:t>
            </w:r>
            <w:r w:rsidRPr="0058651F">
              <w:rPr>
                <w:rFonts w:ascii="Times New Roman" w:hAnsi="Times New Roman" w:cs="Times New Roman"/>
                <w:kern w:val="0"/>
                <w:sz w:val="22"/>
                <w:szCs w:val="22"/>
              </w:rPr>
              <w:t>t</w:t>
            </w:r>
            <w:r w:rsidRPr="0058651F">
              <w:rPr>
                <w:rFonts w:ascii="Times New Roman" w:hAnsi="Times New Roman" w:cs="Times New Roman"/>
                <w:b w:val="0"/>
                <w:bCs/>
                <w:kern w:val="0"/>
                <w:sz w:val="22"/>
                <w:szCs w:val="22"/>
              </w:rPr>
              <w:t>iei</w:t>
            </w:r>
          </w:p>
        </w:tc>
        <w:tc>
          <w:tcPr>
            <w:tcW w:w="2924" w:type="dxa"/>
            <w:gridSpan w:val="2"/>
          </w:tcPr>
          <w:p w14:paraId="539B3682" w14:textId="77777777" w:rsidR="007E5099" w:rsidRPr="0058651F" w:rsidRDefault="007E5099" w:rsidP="00106A2C">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2"/>
                <w:szCs w:val="22"/>
              </w:rPr>
            </w:pPr>
            <w:r w:rsidRPr="0058651F">
              <w:rPr>
                <w:rFonts w:ascii="Times New Roman" w:hAnsi="Times New Roman" w:cs="Times New Roman"/>
                <w:b/>
                <w:bCs/>
                <w:kern w:val="0"/>
                <w:sz w:val="22"/>
                <w:szCs w:val="22"/>
              </w:rPr>
              <w:t>[euro]</w:t>
            </w:r>
          </w:p>
          <w:p w14:paraId="0486EECC" w14:textId="77777777" w:rsidR="007E5099" w:rsidRPr="0058651F" w:rsidRDefault="007E5099"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r>
      <w:tr w:rsidR="00381C94" w:rsidRPr="0058651F" w14:paraId="10949214"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263E5E75" w14:textId="77777777" w:rsidR="00381C94" w:rsidRPr="0058651F" w:rsidRDefault="00381C94" w:rsidP="00106A2C">
            <w:pPr>
              <w:autoSpaceDE w:val="0"/>
              <w:autoSpaceDN w:val="0"/>
              <w:adjustRightInd w:val="0"/>
              <w:spacing w:before="0"/>
              <w:jc w:val="right"/>
              <w:rPr>
                <w:rFonts w:ascii="Times New Roman" w:hAnsi="Times New Roman" w:cs="Times New Roman"/>
                <w:b w:val="0"/>
                <w:bCs/>
                <w:kern w:val="0"/>
                <w:sz w:val="22"/>
                <w:szCs w:val="22"/>
              </w:rPr>
            </w:pPr>
            <w:r w:rsidRPr="0058651F">
              <w:rPr>
                <w:rFonts w:ascii="Times New Roman" w:hAnsi="Times New Roman" w:cs="Times New Roman"/>
                <w:b w:val="0"/>
                <w:bCs/>
                <w:i/>
                <w:iCs/>
                <w:kern w:val="0"/>
                <w:sz w:val="22"/>
                <w:szCs w:val="22"/>
              </w:rPr>
              <w:t>Fonduri nerambursabile</w:t>
            </w:r>
          </w:p>
        </w:tc>
        <w:tc>
          <w:tcPr>
            <w:tcW w:w="2924" w:type="dxa"/>
            <w:gridSpan w:val="2"/>
          </w:tcPr>
          <w:p w14:paraId="271CA28C" w14:textId="1F75FABD" w:rsidR="00381C94" w:rsidRPr="0058651F" w:rsidRDefault="00381C94" w:rsidP="008B737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kern w:val="0"/>
                <w:sz w:val="22"/>
                <w:szCs w:val="22"/>
              </w:rPr>
            </w:pPr>
          </w:p>
        </w:tc>
      </w:tr>
      <w:tr w:rsidR="00381C94" w:rsidRPr="0058651F" w14:paraId="0FDF94E2"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2EB4CC1A" w14:textId="77777777" w:rsidR="00381C94" w:rsidRPr="0058651F" w:rsidRDefault="00381C94" w:rsidP="00106A2C">
            <w:pPr>
              <w:autoSpaceDE w:val="0"/>
              <w:autoSpaceDN w:val="0"/>
              <w:adjustRightInd w:val="0"/>
              <w:spacing w:before="0"/>
              <w:rPr>
                <w:rFonts w:ascii="Times New Roman" w:hAnsi="Times New Roman" w:cs="Times New Roman"/>
                <w:kern w:val="0"/>
                <w:sz w:val="22"/>
                <w:szCs w:val="22"/>
              </w:rPr>
            </w:pPr>
            <w:r w:rsidRPr="0058651F">
              <w:rPr>
                <w:rFonts w:ascii="Times New Roman" w:hAnsi="Times New Roman" w:cs="Times New Roman"/>
                <w:b w:val="0"/>
                <w:bCs/>
                <w:kern w:val="0"/>
                <w:sz w:val="22"/>
                <w:szCs w:val="22"/>
              </w:rPr>
              <w:t>Performan</w:t>
            </w:r>
            <w:r w:rsidRPr="0058651F">
              <w:rPr>
                <w:rFonts w:ascii="Times New Roman" w:hAnsi="Times New Roman" w:cs="Times New Roman"/>
                <w:kern w:val="0"/>
                <w:sz w:val="22"/>
                <w:szCs w:val="22"/>
              </w:rPr>
              <w:t>t</w:t>
            </w:r>
            <w:r w:rsidRPr="0058651F">
              <w:rPr>
                <w:rFonts w:ascii="Times New Roman" w:hAnsi="Times New Roman" w:cs="Times New Roman"/>
                <w:b w:val="0"/>
                <w:bCs/>
                <w:kern w:val="0"/>
                <w:sz w:val="22"/>
                <w:szCs w:val="22"/>
              </w:rPr>
              <w:t>e investi</w:t>
            </w:r>
            <w:r w:rsidRPr="0058651F">
              <w:rPr>
                <w:rFonts w:ascii="Times New Roman" w:hAnsi="Times New Roman" w:cs="Times New Roman"/>
                <w:kern w:val="0"/>
                <w:sz w:val="22"/>
                <w:szCs w:val="22"/>
              </w:rPr>
              <w:t>t</w:t>
            </w:r>
            <w:r w:rsidRPr="0058651F">
              <w:rPr>
                <w:rFonts w:ascii="Times New Roman" w:hAnsi="Times New Roman" w:cs="Times New Roman"/>
                <w:b w:val="0"/>
                <w:bCs/>
                <w:kern w:val="0"/>
                <w:sz w:val="22"/>
                <w:szCs w:val="22"/>
              </w:rPr>
              <w:t>ie</w:t>
            </w:r>
          </w:p>
        </w:tc>
        <w:tc>
          <w:tcPr>
            <w:tcW w:w="2924" w:type="dxa"/>
            <w:gridSpan w:val="2"/>
          </w:tcPr>
          <w:p w14:paraId="4739CFA4" w14:textId="77777777" w:rsidR="00381C94" w:rsidRPr="0058651F" w:rsidRDefault="00381C94"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r>
      <w:tr w:rsidR="00381C94" w:rsidRPr="0058651F" w14:paraId="5D8FC43A"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0F5F4E76" w14:textId="189AA605" w:rsidR="00381C94" w:rsidRPr="0058651F" w:rsidRDefault="00381C94" w:rsidP="00106A2C">
            <w:pPr>
              <w:autoSpaceDE w:val="0"/>
              <w:autoSpaceDN w:val="0"/>
              <w:adjustRightInd w:val="0"/>
              <w:spacing w:before="0"/>
              <w:rPr>
                <w:rFonts w:ascii="Times New Roman" w:hAnsi="Times New Roman" w:cs="Times New Roman"/>
                <w:kern w:val="0"/>
                <w:sz w:val="22"/>
                <w:szCs w:val="22"/>
              </w:rPr>
            </w:pPr>
            <w:r w:rsidRPr="0058651F">
              <w:rPr>
                <w:rFonts w:ascii="Times New Roman" w:hAnsi="Times New Roman" w:cs="Times New Roman"/>
                <w:b w:val="0"/>
                <w:bCs/>
                <w:i/>
                <w:iCs/>
                <w:kern w:val="0"/>
                <w:sz w:val="22"/>
                <w:szCs w:val="22"/>
              </w:rPr>
              <w:t>A) Proiect f</w:t>
            </w:r>
            <w:r w:rsidR="0058651F">
              <w:rPr>
                <w:rFonts w:ascii="Times New Roman" w:hAnsi="Times New Roman" w:cs="Times New Roman"/>
                <w:kern w:val="0"/>
                <w:sz w:val="22"/>
                <w:szCs w:val="22"/>
              </w:rPr>
              <w:t>ă</w:t>
            </w:r>
            <w:r w:rsidRPr="0058651F">
              <w:rPr>
                <w:rFonts w:ascii="Times New Roman" w:hAnsi="Times New Roman" w:cs="Times New Roman"/>
                <w:b w:val="0"/>
                <w:bCs/>
                <w:i/>
                <w:iCs/>
                <w:kern w:val="0"/>
                <w:sz w:val="22"/>
                <w:szCs w:val="22"/>
              </w:rPr>
              <w:t>r</w:t>
            </w:r>
            <w:r w:rsidRPr="0058651F">
              <w:rPr>
                <w:rFonts w:ascii="Times New Roman" w:hAnsi="Times New Roman" w:cs="Times New Roman"/>
                <w:kern w:val="0"/>
                <w:sz w:val="22"/>
                <w:szCs w:val="22"/>
              </w:rPr>
              <w:t xml:space="preserve">a </w:t>
            </w:r>
            <w:r w:rsidRPr="0058651F">
              <w:rPr>
                <w:rFonts w:ascii="Times New Roman" w:hAnsi="Times New Roman" w:cs="Times New Roman"/>
                <w:b w:val="0"/>
                <w:bCs/>
                <w:i/>
                <w:iCs/>
                <w:kern w:val="0"/>
                <w:sz w:val="22"/>
                <w:szCs w:val="22"/>
              </w:rPr>
              <w:t>finan</w:t>
            </w:r>
            <w:r w:rsidRPr="0058651F">
              <w:rPr>
                <w:rFonts w:ascii="Times New Roman" w:hAnsi="Times New Roman" w:cs="Times New Roman"/>
                <w:kern w:val="0"/>
                <w:sz w:val="22"/>
                <w:szCs w:val="22"/>
              </w:rPr>
              <w:t>t</w:t>
            </w:r>
            <w:r w:rsidRPr="0058651F">
              <w:rPr>
                <w:rFonts w:ascii="Times New Roman" w:hAnsi="Times New Roman" w:cs="Times New Roman"/>
                <w:b w:val="0"/>
                <w:bCs/>
                <w:i/>
                <w:iCs/>
                <w:kern w:val="0"/>
                <w:sz w:val="22"/>
                <w:szCs w:val="22"/>
              </w:rPr>
              <w:t>are buget central</w:t>
            </w:r>
          </w:p>
        </w:tc>
        <w:tc>
          <w:tcPr>
            <w:tcW w:w="2924" w:type="dxa"/>
            <w:gridSpan w:val="2"/>
          </w:tcPr>
          <w:p w14:paraId="1B27B677" w14:textId="77777777" w:rsidR="00381C94" w:rsidRPr="0058651F" w:rsidRDefault="00381C94"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r>
      <w:tr w:rsidR="007E5099" w:rsidRPr="0058651F" w14:paraId="2B5C92CD"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6F67CC78" w14:textId="77777777" w:rsidR="007E5099" w:rsidRPr="0058651F" w:rsidRDefault="007E5099" w:rsidP="00106A2C">
            <w:pPr>
              <w:autoSpaceDE w:val="0"/>
              <w:autoSpaceDN w:val="0"/>
              <w:adjustRightInd w:val="0"/>
              <w:spacing w:before="0"/>
              <w:jc w:val="right"/>
              <w:rPr>
                <w:rFonts w:ascii="Times New Roman" w:hAnsi="Times New Roman" w:cs="Times New Roman"/>
                <w:b w:val="0"/>
                <w:bCs/>
                <w:i/>
                <w:iCs/>
                <w:kern w:val="0"/>
                <w:sz w:val="22"/>
                <w:szCs w:val="22"/>
              </w:rPr>
            </w:pPr>
            <w:r w:rsidRPr="0058651F">
              <w:rPr>
                <w:rFonts w:ascii="Times New Roman" w:hAnsi="Times New Roman" w:cs="Times New Roman"/>
                <w:b w:val="0"/>
                <w:bCs/>
                <w:i/>
                <w:iCs/>
                <w:kern w:val="0"/>
                <w:sz w:val="22"/>
                <w:szCs w:val="22"/>
              </w:rPr>
              <w:t>Venit Net Actualizat</w:t>
            </w:r>
          </w:p>
        </w:tc>
        <w:tc>
          <w:tcPr>
            <w:tcW w:w="1417" w:type="dxa"/>
          </w:tcPr>
          <w:p w14:paraId="7C1C0AE8" w14:textId="5FE89E17" w:rsidR="007E5099" w:rsidRPr="0058651F" w:rsidRDefault="007E5099"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2"/>
                <w:szCs w:val="22"/>
              </w:rPr>
            </w:pPr>
          </w:p>
        </w:tc>
        <w:tc>
          <w:tcPr>
            <w:tcW w:w="1507" w:type="dxa"/>
          </w:tcPr>
          <w:p w14:paraId="5ADB5519" w14:textId="1ED4CD11" w:rsidR="007E5099" w:rsidRPr="0058651F" w:rsidRDefault="007E5099"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2"/>
                <w:szCs w:val="22"/>
              </w:rPr>
            </w:pPr>
          </w:p>
        </w:tc>
      </w:tr>
    </w:tbl>
    <w:p w14:paraId="3F5C8A5F" w14:textId="77777777" w:rsidR="007E5099" w:rsidRDefault="007E5099" w:rsidP="00FD2188">
      <w:pPr>
        <w:autoSpaceDE w:val="0"/>
        <w:autoSpaceDN w:val="0"/>
        <w:adjustRightInd w:val="0"/>
        <w:spacing w:before="0" w:after="0" w:line="240" w:lineRule="auto"/>
        <w:jc w:val="both"/>
        <w:rPr>
          <w:kern w:val="0"/>
          <w:sz w:val="22"/>
          <w:szCs w:val="22"/>
        </w:rPr>
      </w:pPr>
    </w:p>
    <w:p w14:paraId="20601980" w14:textId="0D6E502B" w:rsidR="00947DAC" w:rsidRDefault="00947DAC" w:rsidP="00FD2188">
      <w:pPr>
        <w:autoSpaceDE w:val="0"/>
        <w:autoSpaceDN w:val="0"/>
        <w:adjustRightInd w:val="0"/>
        <w:spacing w:before="0" w:after="0" w:line="240" w:lineRule="auto"/>
        <w:jc w:val="both"/>
        <w:rPr>
          <w:kern w:val="0"/>
          <w:sz w:val="22"/>
          <w:szCs w:val="22"/>
        </w:rPr>
      </w:pPr>
    </w:p>
    <w:p w14:paraId="60434D68" w14:textId="2541F78B" w:rsidR="008D24CD" w:rsidRPr="008D24CD" w:rsidRDefault="008D24CD" w:rsidP="008D24CD">
      <w:pPr>
        <w:autoSpaceDE w:val="0"/>
        <w:autoSpaceDN w:val="0"/>
        <w:adjustRightInd w:val="0"/>
        <w:spacing w:before="0" w:after="0" w:line="240" w:lineRule="auto"/>
        <w:jc w:val="both"/>
        <w:rPr>
          <w:kern w:val="0"/>
          <w:sz w:val="22"/>
          <w:szCs w:val="22"/>
        </w:rPr>
      </w:pPr>
      <w:r w:rsidRPr="008D24CD">
        <w:rPr>
          <w:kern w:val="0"/>
          <w:sz w:val="22"/>
          <w:szCs w:val="22"/>
        </w:rPr>
        <w:t>Ca si în cazul Variantei 1, în nici una dintre situatiile macroeconomice descrise de ratele</w:t>
      </w:r>
      <w:r>
        <w:rPr>
          <w:kern w:val="0"/>
          <w:sz w:val="22"/>
          <w:szCs w:val="22"/>
        </w:rPr>
        <w:t xml:space="preserve"> </w:t>
      </w:r>
      <w:r w:rsidRPr="008D24CD">
        <w:rPr>
          <w:kern w:val="0"/>
          <w:sz w:val="22"/>
          <w:szCs w:val="22"/>
        </w:rPr>
        <w:t>de actualizare considerate si în lipsa subventiilor de la bugetul de stat în primii 10 ani de</w:t>
      </w:r>
      <w:r>
        <w:rPr>
          <w:kern w:val="0"/>
          <w:sz w:val="22"/>
          <w:szCs w:val="22"/>
        </w:rPr>
        <w:t xml:space="preserve"> </w:t>
      </w:r>
      <w:r w:rsidRPr="008D24CD">
        <w:rPr>
          <w:kern w:val="0"/>
          <w:sz w:val="22"/>
          <w:szCs w:val="22"/>
        </w:rPr>
        <w:t>functionare, Centrul nu poate functiona, înregistrând pierderi financiare foarte mari pe</w:t>
      </w:r>
      <w:r>
        <w:rPr>
          <w:kern w:val="0"/>
          <w:sz w:val="22"/>
          <w:szCs w:val="22"/>
        </w:rPr>
        <w:t xml:space="preserve"> </w:t>
      </w:r>
      <w:r w:rsidRPr="008D24CD">
        <w:rPr>
          <w:kern w:val="0"/>
          <w:sz w:val="22"/>
          <w:szCs w:val="22"/>
        </w:rPr>
        <w:t>perioada analizata (anii 0 – 15).</w:t>
      </w:r>
    </w:p>
    <w:p w14:paraId="7B53EAEB" w14:textId="77777777" w:rsidR="008D24CD" w:rsidRDefault="008D24CD" w:rsidP="008D24CD">
      <w:pPr>
        <w:autoSpaceDE w:val="0"/>
        <w:autoSpaceDN w:val="0"/>
        <w:adjustRightInd w:val="0"/>
        <w:spacing w:before="0" w:after="0" w:line="240" w:lineRule="auto"/>
        <w:jc w:val="both"/>
        <w:rPr>
          <w:kern w:val="0"/>
          <w:sz w:val="22"/>
          <w:szCs w:val="22"/>
        </w:rPr>
      </w:pPr>
    </w:p>
    <w:p w14:paraId="5C063E50" w14:textId="7B76C553" w:rsidR="00947DAC" w:rsidRDefault="008D24CD" w:rsidP="008D24CD">
      <w:pPr>
        <w:autoSpaceDE w:val="0"/>
        <w:autoSpaceDN w:val="0"/>
        <w:adjustRightInd w:val="0"/>
        <w:spacing w:before="0" w:after="0" w:line="240" w:lineRule="auto"/>
        <w:jc w:val="both"/>
        <w:rPr>
          <w:kern w:val="0"/>
          <w:sz w:val="22"/>
          <w:szCs w:val="22"/>
        </w:rPr>
      </w:pPr>
      <w:r w:rsidRPr="008D24CD">
        <w:rPr>
          <w:kern w:val="0"/>
          <w:sz w:val="22"/>
          <w:szCs w:val="22"/>
        </w:rPr>
        <w:t>Trendul valorilor efective ale cheltuielilor si veniturilor înregistrate anual în Scenariul A</w:t>
      </w:r>
      <w:r>
        <w:rPr>
          <w:kern w:val="0"/>
          <w:sz w:val="22"/>
          <w:szCs w:val="22"/>
        </w:rPr>
        <w:t xml:space="preserve"> </w:t>
      </w:r>
      <w:r w:rsidRPr="008D24CD">
        <w:rPr>
          <w:kern w:val="0"/>
          <w:sz w:val="22"/>
          <w:szCs w:val="22"/>
        </w:rPr>
        <w:t>sunt prezentate în graficul urmator.</w:t>
      </w:r>
    </w:p>
    <w:p w14:paraId="167D0BB3" w14:textId="4BF65F98" w:rsidR="008D24CD" w:rsidRDefault="008D24CD" w:rsidP="008D24CD">
      <w:pPr>
        <w:autoSpaceDE w:val="0"/>
        <w:autoSpaceDN w:val="0"/>
        <w:adjustRightInd w:val="0"/>
        <w:spacing w:before="0" w:after="0" w:line="240" w:lineRule="auto"/>
        <w:jc w:val="both"/>
        <w:rPr>
          <w:kern w:val="0"/>
          <w:sz w:val="22"/>
          <w:szCs w:val="22"/>
        </w:rPr>
      </w:pPr>
    </w:p>
    <w:p w14:paraId="45BE22C9" w14:textId="395B1F5E" w:rsidR="008D24CD" w:rsidRDefault="00280C57" w:rsidP="00280C57">
      <w:pPr>
        <w:autoSpaceDE w:val="0"/>
        <w:autoSpaceDN w:val="0"/>
        <w:adjustRightInd w:val="0"/>
        <w:spacing w:before="0" w:after="0" w:line="240" w:lineRule="auto"/>
        <w:jc w:val="center"/>
        <w:rPr>
          <w:kern w:val="0"/>
          <w:sz w:val="22"/>
          <w:szCs w:val="22"/>
        </w:rPr>
      </w:pPr>
      <w:r>
        <w:rPr>
          <w:noProof/>
          <w:kern w:val="0"/>
          <w:sz w:val="22"/>
          <w:szCs w:val="22"/>
        </w:rPr>
        <w:lastRenderedPageBreak/>
        <w:drawing>
          <wp:inline distT="0" distB="0" distL="0" distR="0" wp14:anchorId="07D6EEEF" wp14:editId="29BC4510">
            <wp:extent cx="5250180" cy="3417570"/>
            <wp:effectExtent l="0" t="0" r="762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c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0180" cy="3417570"/>
                    </a:xfrm>
                    <a:prstGeom prst="rect">
                      <a:avLst/>
                    </a:prstGeom>
                  </pic:spPr>
                </pic:pic>
              </a:graphicData>
            </a:graphic>
          </wp:inline>
        </w:drawing>
      </w:r>
    </w:p>
    <w:p w14:paraId="77CF3887" w14:textId="3E1AB8F0" w:rsidR="00280C57" w:rsidRDefault="00280C57" w:rsidP="00280C57">
      <w:pPr>
        <w:autoSpaceDE w:val="0"/>
        <w:autoSpaceDN w:val="0"/>
        <w:adjustRightInd w:val="0"/>
        <w:spacing w:before="0" w:after="0" w:line="240" w:lineRule="auto"/>
        <w:jc w:val="center"/>
        <w:rPr>
          <w:kern w:val="0"/>
          <w:sz w:val="22"/>
          <w:szCs w:val="22"/>
        </w:rPr>
      </w:pPr>
    </w:p>
    <w:p w14:paraId="17782533" w14:textId="7B08A685" w:rsidR="00EF7B7E" w:rsidRDefault="00EF7B7E" w:rsidP="00EF7B7E">
      <w:pPr>
        <w:autoSpaceDE w:val="0"/>
        <w:autoSpaceDN w:val="0"/>
        <w:adjustRightInd w:val="0"/>
        <w:spacing w:before="0" w:after="0" w:line="240" w:lineRule="auto"/>
        <w:jc w:val="both"/>
        <w:rPr>
          <w:kern w:val="0"/>
          <w:sz w:val="22"/>
          <w:szCs w:val="22"/>
        </w:rPr>
      </w:pPr>
      <w:r w:rsidRPr="00EF7B7E">
        <w:rPr>
          <w:kern w:val="0"/>
          <w:sz w:val="22"/>
          <w:szCs w:val="22"/>
        </w:rPr>
        <w:t>Comparatia între veniturile generate de activitatea Centrului International si cheltuielile</w:t>
      </w:r>
      <w:r>
        <w:rPr>
          <w:kern w:val="0"/>
          <w:sz w:val="22"/>
          <w:szCs w:val="22"/>
        </w:rPr>
        <w:t xml:space="preserve"> </w:t>
      </w:r>
      <w:r w:rsidRPr="00EF7B7E">
        <w:rPr>
          <w:kern w:val="0"/>
          <w:sz w:val="22"/>
          <w:szCs w:val="22"/>
        </w:rPr>
        <w:t>aferente conduce la aceleasi concluzii ca si la Varianta 1:</w:t>
      </w:r>
    </w:p>
    <w:p w14:paraId="15E92718" w14:textId="77777777" w:rsidR="00EF7B7E" w:rsidRPr="00EF7B7E" w:rsidRDefault="00EF7B7E" w:rsidP="00EF7B7E">
      <w:pPr>
        <w:autoSpaceDE w:val="0"/>
        <w:autoSpaceDN w:val="0"/>
        <w:adjustRightInd w:val="0"/>
        <w:spacing w:before="0" w:after="0" w:line="240" w:lineRule="auto"/>
        <w:jc w:val="both"/>
        <w:rPr>
          <w:kern w:val="0"/>
          <w:sz w:val="22"/>
          <w:szCs w:val="22"/>
        </w:rPr>
      </w:pPr>
    </w:p>
    <w:p w14:paraId="6F4CA023" w14:textId="565A3E6A" w:rsidR="00EF7B7E" w:rsidRDefault="00EF7B7E" w:rsidP="00EF7B7E">
      <w:pPr>
        <w:autoSpaceDE w:val="0"/>
        <w:autoSpaceDN w:val="0"/>
        <w:adjustRightInd w:val="0"/>
        <w:spacing w:before="0" w:after="0" w:line="240" w:lineRule="auto"/>
        <w:jc w:val="both"/>
        <w:rPr>
          <w:kern w:val="0"/>
          <w:sz w:val="22"/>
          <w:szCs w:val="22"/>
        </w:rPr>
      </w:pPr>
      <w:r w:rsidRPr="00EF7B7E">
        <w:rPr>
          <w:kern w:val="0"/>
          <w:sz w:val="22"/>
          <w:szCs w:val="22"/>
        </w:rPr>
        <w:t>- datorita faptului ca procesul de pregatire/atribuire/realizare a proiectelor de cercetare</w:t>
      </w:r>
      <w:r>
        <w:rPr>
          <w:kern w:val="0"/>
          <w:sz w:val="22"/>
          <w:szCs w:val="22"/>
        </w:rPr>
        <w:t xml:space="preserve"> </w:t>
      </w:r>
      <w:r w:rsidRPr="00EF7B7E">
        <w:rPr>
          <w:kern w:val="0"/>
          <w:sz w:val="22"/>
          <w:szCs w:val="22"/>
        </w:rPr>
        <w:t>necesita o perioada de timp relativ îndelungata pentru a se realiza o masa critica a</w:t>
      </w:r>
      <w:r>
        <w:rPr>
          <w:kern w:val="0"/>
          <w:sz w:val="22"/>
          <w:szCs w:val="22"/>
        </w:rPr>
        <w:t xml:space="preserve"> </w:t>
      </w:r>
      <w:r w:rsidRPr="00EF7B7E">
        <w:rPr>
          <w:kern w:val="0"/>
          <w:sz w:val="22"/>
          <w:szCs w:val="22"/>
        </w:rPr>
        <w:t>resurselor alocate si a produce rezultatele financiare asteptate, veniturile sunt sub nivelul</w:t>
      </w:r>
      <w:r>
        <w:rPr>
          <w:kern w:val="0"/>
          <w:sz w:val="22"/>
          <w:szCs w:val="22"/>
        </w:rPr>
        <w:t xml:space="preserve"> </w:t>
      </w:r>
      <w:r w:rsidRPr="00EF7B7E">
        <w:rPr>
          <w:kern w:val="0"/>
          <w:sz w:val="22"/>
          <w:szCs w:val="22"/>
        </w:rPr>
        <w:t>cheltuielilor în primii 10 ani de activitate a Centrului;</w:t>
      </w:r>
    </w:p>
    <w:p w14:paraId="5F1949FD" w14:textId="77777777" w:rsidR="00EF7B7E" w:rsidRPr="00EF7B7E" w:rsidRDefault="00EF7B7E" w:rsidP="00EF7B7E">
      <w:pPr>
        <w:autoSpaceDE w:val="0"/>
        <w:autoSpaceDN w:val="0"/>
        <w:adjustRightInd w:val="0"/>
        <w:spacing w:before="0" w:after="0" w:line="240" w:lineRule="auto"/>
        <w:jc w:val="both"/>
        <w:rPr>
          <w:kern w:val="0"/>
          <w:sz w:val="22"/>
          <w:szCs w:val="22"/>
        </w:rPr>
      </w:pPr>
    </w:p>
    <w:p w14:paraId="2235B2D8" w14:textId="658DB885" w:rsidR="00280C57" w:rsidRDefault="00EF7B7E" w:rsidP="00EF7B7E">
      <w:pPr>
        <w:autoSpaceDE w:val="0"/>
        <w:autoSpaceDN w:val="0"/>
        <w:adjustRightInd w:val="0"/>
        <w:spacing w:before="0" w:after="0" w:line="240" w:lineRule="auto"/>
        <w:jc w:val="both"/>
        <w:rPr>
          <w:kern w:val="0"/>
          <w:sz w:val="22"/>
          <w:szCs w:val="22"/>
        </w:rPr>
      </w:pPr>
      <w:r w:rsidRPr="00EF7B7E">
        <w:rPr>
          <w:kern w:val="0"/>
          <w:sz w:val="22"/>
          <w:szCs w:val="22"/>
        </w:rPr>
        <w:t>- rata de crestere a cheltuielilor este mai accentuata în primii ani de activitate si se</w:t>
      </w:r>
      <w:r>
        <w:rPr>
          <w:kern w:val="0"/>
          <w:sz w:val="22"/>
          <w:szCs w:val="22"/>
        </w:rPr>
        <w:t xml:space="preserve"> </w:t>
      </w:r>
      <w:r w:rsidRPr="00EF7B7E">
        <w:rPr>
          <w:kern w:val="0"/>
          <w:sz w:val="22"/>
          <w:szCs w:val="22"/>
        </w:rPr>
        <w:t>calmeaza usor în ultima parte a intervalului studiat, în principal datorita tendintei de</w:t>
      </w:r>
      <w:r>
        <w:rPr>
          <w:kern w:val="0"/>
          <w:sz w:val="22"/>
          <w:szCs w:val="22"/>
        </w:rPr>
        <w:t xml:space="preserve"> </w:t>
      </w:r>
      <w:r w:rsidRPr="00EF7B7E">
        <w:rPr>
          <w:kern w:val="0"/>
          <w:sz w:val="22"/>
          <w:szCs w:val="22"/>
        </w:rPr>
        <w:t>stabilizare macro-economica.</w:t>
      </w:r>
    </w:p>
    <w:p w14:paraId="08ECA7BA" w14:textId="4F21D7CF" w:rsidR="00EF7B7E" w:rsidRDefault="00EF7B7E" w:rsidP="00EF7B7E">
      <w:pPr>
        <w:autoSpaceDE w:val="0"/>
        <w:autoSpaceDN w:val="0"/>
        <w:adjustRightInd w:val="0"/>
        <w:spacing w:before="0" w:after="0" w:line="240" w:lineRule="auto"/>
        <w:jc w:val="both"/>
        <w:rPr>
          <w:kern w:val="0"/>
          <w:sz w:val="22"/>
          <w:szCs w:val="22"/>
        </w:rPr>
      </w:pPr>
    </w:p>
    <w:p w14:paraId="1824DCE0" w14:textId="0A82951B" w:rsidR="002A358C" w:rsidRDefault="002A358C" w:rsidP="002A358C">
      <w:pPr>
        <w:autoSpaceDE w:val="0"/>
        <w:autoSpaceDN w:val="0"/>
        <w:adjustRightInd w:val="0"/>
        <w:spacing w:before="0" w:after="0" w:line="240" w:lineRule="auto"/>
        <w:jc w:val="both"/>
        <w:rPr>
          <w:kern w:val="0"/>
          <w:sz w:val="22"/>
          <w:szCs w:val="22"/>
        </w:rPr>
      </w:pPr>
      <w:r w:rsidRPr="002A358C">
        <w:rPr>
          <w:kern w:val="0"/>
          <w:sz w:val="22"/>
          <w:szCs w:val="22"/>
        </w:rPr>
        <w:t>Desi tendinta de crestere a veniturilor este mai accentuata decât cea de crestere a</w:t>
      </w:r>
      <w:r>
        <w:rPr>
          <w:kern w:val="0"/>
          <w:sz w:val="22"/>
          <w:szCs w:val="22"/>
        </w:rPr>
        <w:t xml:space="preserve"> </w:t>
      </w:r>
      <w:r w:rsidRPr="002A358C">
        <w:rPr>
          <w:kern w:val="0"/>
          <w:sz w:val="22"/>
          <w:szCs w:val="22"/>
        </w:rPr>
        <w:t>cheltuielilor, ceea ce conduce la concluzia ca, pe termen lung, activitatea Centrului va</w:t>
      </w:r>
      <w:r>
        <w:rPr>
          <w:kern w:val="0"/>
          <w:sz w:val="22"/>
          <w:szCs w:val="22"/>
        </w:rPr>
        <w:t xml:space="preserve"> </w:t>
      </w:r>
      <w:r w:rsidRPr="002A358C">
        <w:rPr>
          <w:kern w:val="0"/>
          <w:sz w:val="22"/>
          <w:szCs w:val="22"/>
        </w:rPr>
        <w:t>deveni profitabila si se va putea autofinanta, spre deosebire de Varianta 1, acest lucru nu</w:t>
      </w:r>
      <w:r>
        <w:rPr>
          <w:kern w:val="0"/>
          <w:sz w:val="22"/>
          <w:szCs w:val="22"/>
        </w:rPr>
        <w:t xml:space="preserve"> </w:t>
      </w:r>
      <w:r w:rsidRPr="002A358C">
        <w:rPr>
          <w:kern w:val="0"/>
          <w:sz w:val="22"/>
          <w:szCs w:val="22"/>
        </w:rPr>
        <w:t>se produce în perioada de analiza (veniturile au un nivel mai mic decât cheltuielile pe</w:t>
      </w:r>
      <w:r>
        <w:rPr>
          <w:kern w:val="0"/>
          <w:sz w:val="22"/>
          <w:szCs w:val="22"/>
        </w:rPr>
        <w:t xml:space="preserve"> </w:t>
      </w:r>
      <w:r w:rsidRPr="002A358C">
        <w:rPr>
          <w:kern w:val="0"/>
          <w:sz w:val="22"/>
          <w:szCs w:val="22"/>
        </w:rPr>
        <w:t>durata celor 16 ani).</w:t>
      </w:r>
    </w:p>
    <w:p w14:paraId="4E9ED8F1" w14:textId="77777777" w:rsidR="00577CDA" w:rsidRPr="002A358C" w:rsidRDefault="00577CDA" w:rsidP="002A358C">
      <w:pPr>
        <w:autoSpaceDE w:val="0"/>
        <w:autoSpaceDN w:val="0"/>
        <w:adjustRightInd w:val="0"/>
        <w:spacing w:before="0" w:after="0" w:line="240" w:lineRule="auto"/>
        <w:jc w:val="both"/>
        <w:rPr>
          <w:kern w:val="0"/>
          <w:sz w:val="22"/>
          <w:szCs w:val="22"/>
        </w:rPr>
      </w:pPr>
    </w:p>
    <w:p w14:paraId="27E9D2F2" w14:textId="786D2EAF" w:rsidR="002A358C" w:rsidRDefault="002A358C" w:rsidP="002A358C">
      <w:pPr>
        <w:autoSpaceDE w:val="0"/>
        <w:autoSpaceDN w:val="0"/>
        <w:adjustRightInd w:val="0"/>
        <w:spacing w:before="0" w:after="0" w:line="240" w:lineRule="auto"/>
        <w:jc w:val="both"/>
        <w:rPr>
          <w:kern w:val="0"/>
          <w:sz w:val="22"/>
          <w:szCs w:val="22"/>
        </w:rPr>
      </w:pPr>
      <w:r w:rsidRPr="002A358C">
        <w:rPr>
          <w:kern w:val="0"/>
          <w:sz w:val="22"/>
          <w:szCs w:val="22"/>
        </w:rPr>
        <w:t>Scenariul B: Pentru analiza, se considera aceeasi schema de subventionare de la</w:t>
      </w:r>
      <w:r w:rsidR="00577CDA">
        <w:rPr>
          <w:kern w:val="0"/>
          <w:sz w:val="22"/>
          <w:szCs w:val="22"/>
        </w:rPr>
        <w:t xml:space="preserve"> </w:t>
      </w:r>
      <w:r w:rsidRPr="002A358C">
        <w:rPr>
          <w:kern w:val="0"/>
          <w:sz w:val="22"/>
          <w:szCs w:val="22"/>
        </w:rPr>
        <w:t>bugetul central a Centrului International.</w:t>
      </w:r>
    </w:p>
    <w:p w14:paraId="0FA4E8E3" w14:textId="77777777" w:rsidR="00577CDA" w:rsidRPr="002A358C" w:rsidRDefault="00577CDA" w:rsidP="002A358C">
      <w:pPr>
        <w:autoSpaceDE w:val="0"/>
        <w:autoSpaceDN w:val="0"/>
        <w:adjustRightInd w:val="0"/>
        <w:spacing w:before="0" w:after="0" w:line="240" w:lineRule="auto"/>
        <w:jc w:val="both"/>
        <w:rPr>
          <w:kern w:val="0"/>
          <w:sz w:val="22"/>
          <w:szCs w:val="22"/>
        </w:rPr>
      </w:pPr>
    </w:p>
    <w:p w14:paraId="6060FF35" w14:textId="186F89DE" w:rsidR="00EF7B7E" w:rsidRDefault="002A358C" w:rsidP="002A358C">
      <w:pPr>
        <w:autoSpaceDE w:val="0"/>
        <w:autoSpaceDN w:val="0"/>
        <w:adjustRightInd w:val="0"/>
        <w:spacing w:before="0" w:after="0" w:line="240" w:lineRule="auto"/>
        <w:jc w:val="both"/>
        <w:rPr>
          <w:kern w:val="0"/>
          <w:sz w:val="22"/>
          <w:szCs w:val="22"/>
        </w:rPr>
      </w:pPr>
      <w:r w:rsidRPr="002A358C">
        <w:rPr>
          <w:kern w:val="0"/>
          <w:sz w:val="22"/>
          <w:szCs w:val="22"/>
        </w:rPr>
        <w:t>În acest caz, efortul financiar al bugetului de stat cumulat în primii 10 ani de activitate a</w:t>
      </w:r>
      <w:r w:rsidR="00577CDA">
        <w:rPr>
          <w:kern w:val="0"/>
          <w:sz w:val="22"/>
          <w:szCs w:val="22"/>
        </w:rPr>
        <w:t xml:space="preserve"> </w:t>
      </w:r>
      <w:r w:rsidRPr="002A358C">
        <w:rPr>
          <w:kern w:val="0"/>
          <w:sz w:val="22"/>
          <w:szCs w:val="22"/>
        </w:rPr>
        <w:t>Centrului International este prezentat în tabelul urmator.</w:t>
      </w:r>
    </w:p>
    <w:p w14:paraId="0A08BEA0" w14:textId="34E6EDEB" w:rsidR="00606753" w:rsidRDefault="00606753" w:rsidP="002A358C">
      <w:pPr>
        <w:autoSpaceDE w:val="0"/>
        <w:autoSpaceDN w:val="0"/>
        <w:adjustRightInd w:val="0"/>
        <w:spacing w:before="0" w:after="0" w:line="240" w:lineRule="auto"/>
        <w:jc w:val="both"/>
        <w:rPr>
          <w:kern w:val="0"/>
          <w:sz w:val="22"/>
          <w:szCs w:val="22"/>
        </w:rPr>
      </w:pPr>
    </w:p>
    <w:p w14:paraId="1A421CA7" w14:textId="6B86FA62" w:rsidR="00606753" w:rsidRDefault="00606753" w:rsidP="002A358C">
      <w:pPr>
        <w:autoSpaceDE w:val="0"/>
        <w:autoSpaceDN w:val="0"/>
        <w:adjustRightInd w:val="0"/>
        <w:spacing w:before="0" w:after="0" w:line="240" w:lineRule="auto"/>
        <w:jc w:val="both"/>
        <w:rPr>
          <w:kern w:val="0"/>
          <w:sz w:val="22"/>
          <w:szCs w:val="22"/>
        </w:rPr>
      </w:pPr>
    </w:p>
    <w:p w14:paraId="344077C4" w14:textId="437FBDE4" w:rsidR="00606753" w:rsidRDefault="00606753" w:rsidP="002A358C">
      <w:pPr>
        <w:autoSpaceDE w:val="0"/>
        <w:autoSpaceDN w:val="0"/>
        <w:adjustRightInd w:val="0"/>
        <w:spacing w:before="0" w:after="0" w:line="240" w:lineRule="auto"/>
        <w:jc w:val="both"/>
        <w:rPr>
          <w:kern w:val="0"/>
          <w:sz w:val="22"/>
          <w:szCs w:val="22"/>
        </w:rPr>
      </w:pPr>
    </w:p>
    <w:p w14:paraId="16A49B50" w14:textId="77777777" w:rsidR="00606753" w:rsidRDefault="00606753" w:rsidP="002A358C">
      <w:pPr>
        <w:autoSpaceDE w:val="0"/>
        <w:autoSpaceDN w:val="0"/>
        <w:adjustRightInd w:val="0"/>
        <w:spacing w:before="0" w:after="0" w:line="240" w:lineRule="auto"/>
        <w:jc w:val="both"/>
        <w:rPr>
          <w:kern w:val="0"/>
          <w:sz w:val="22"/>
          <w:szCs w:val="22"/>
        </w:rPr>
      </w:pPr>
    </w:p>
    <w:tbl>
      <w:tblPr>
        <w:tblStyle w:val="Tabelfinanci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417"/>
        <w:gridCol w:w="1507"/>
      </w:tblGrid>
      <w:tr w:rsidR="00917BC5" w14:paraId="4F454AD7" w14:textId="77777777" w:rsidTr="00106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2096A16" w14:textId="77777777" w:rsidR="00917BC5" w:rsidRDefault="00917BC5" w:rsidP="00106A2C">
            <w:pPr>
              <w:autoSpaceDE w:val="0"/>
              <w:autoSpaceDN w:val="0"/>
              <w:adjustRightInd w:val="0"/>
              <w:spacing w:before="0"/>
              <w:jc w:val="both"/>
              <w:rPr>
                <w:rFonts w:ascii="Helvetica" w:hAnsi="Helvetica" w:cs="Helvetica"/>
                <w:kern w:val="0"/>
                <w:sz w:val="23"/>
                <w:szCs w:val="23"/>
              </w:rPr>
            </w:pPr>
            <w:r>
              <w:rPr>
                <w:rFonts w:ascii="Helvetica" w:hAnsi="Helvetica" w:cs="Helvetica"/>
                <w:kern w:val="0"/>
                <w:sz w:val="23"/>
                <w:szCs w:val="23"/>
              </w:rPr>
              <w:lastRenderedPageBreak/>
              <w:t>Rata de actualizare</w:t>
            </w:r>
          </w:p>
        </w:tc>
        <w:tc>
          <w:tcPr>
            <w:tcW w:w="1417" w:type="dxa"/>
          </w:tcPr>
          <w:p w14:paraId="4E379C5E" w14:textId="77777777" w:rsidR="00917BC5" w:rsidRDefault="00917BC5" w:rsidP="00106A2C">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Helvetica" w:hAnsi="Helvetica" w:cs="Helvetica"/>
                <w:kern w:val="0"/>
                <w:sz w:val="23"/>
                <w:szCs w:val="23"/>
              </w:rPr>
            </w:pPr>
            <w:r>
              <w:rPr>
                <w:rFonts w:ascii="Helvetica" w:hAnsi="Helvetica" w:cs="Helvetica"/>
                <w:kern w:val="0"/>
                <w:sz w:val="23"/>
                <w:szCs w:val="23"/>
              </w:rPr>
              <w:t>a</w:t>
            </w:r>
            <w:r>
              <w:rPr>
                <w:rFonts w:ascii="Helvetica" w:hAnsi="Helvetica" w:cs="Helvetica"/>
                <w:kern w:val="0"/>
                <w:sz w:val="15"/>
                <w:szCs w:val="15"/>
              </w:rPr>
              <w:t xml:space="preserve">1 </w:t>
            </w:r>
            <w:r>
              <w:rPr>
                <w:rFonts w:ascii="Helvetica" w:hAnsi="Helvetica" w:cs="Helvetica"/>
                <w:kern w:val="0"/>
                <w:sz w:val="23"/>
                <w:szCs w:val="23"/>
              </w:rPr>
              <w:t>= 12%</w:t>
            </w:r>
          </w:p>
        </w:tc>
        <w:tc>
          <w:tcPr>
            <w:tcW w:w="1507" w:type="dxa"/>
          </w:tcPr>
          <w:p w14:paraId="46769BD6" w14:textId="77777777" w:rsidR="00917BC5" w:rsidRDefault="00917BC5" w:rsidP="00106A2C">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Helvetica" w:hAnsi="Helvetica" w:cs="Helvetica"/>
                <w:kern w:val="0"/>
                <w:sz w:val="23"/>
                <w:szCs w:val="23"/>
              </w:rPr>
            </w:pPr>
            <w:r>
              <w:rPr>
                <w:rFonts w:ascii="Helvetica" w:hAnsi="Helvetica" w:cs="Helvetica"/>
                <w:kern w:val="0"/>
                <w:sz w:val="23"/>
                <w:szCs w:val="23"/>
              </w:rPr>
              <w:t>a</w:t>
            </w:r>
            <w:r>
              <w:rPr>
                <w:rFonts w:ascii="Helvetica" w:hAnsi="Helvetica" w:cs="Helvetica"/>
                <w:kern w:val="0"/>
                <w:sz w:val="15"/>
                <w:szCs w:val="15"/>
              </w:rPr>
              <w:t xml:space="preserve">2 </w:t>
            </w:r>
            <w:r>
              <w:rPr>
                <w:rFonts w:ascii="Helvetica" w:hAnsi="Helvetica" w:cs="Helvetica"/>
                <w:kern w:val="0"/>
                <w:sz w:val="23"/>
                <w:szCs w:val="23"/>
              </w:rPr>
              <w:t>= 7%</w:t>
            </w:r>
          </w:p>
        </w:tc>
      </w:tr>
      <w:tr w:rsidR="00917BC5" w14:paraId="65E1A46A"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3054FBBD" w14:textId="77777777" w:rsidR="00917BC5" w:rsidRDefault="00917BC5" w:rsidP="00106A2C">
            <w:pPr>
              <w:autoSpaceDE w:val="0"/>
              <w:autoSpaceDN w:val="0"/>
              <w:adjustRightInd w:val="0"/>
              <w:spacing w:before="0"/>
              <w:jc w:val="both"/>
              <w:rPr>
                <w:rFonts w:ascii="Helvetica" w:hAnsi="Helvetica" w:cs="Helvetica"/>
                <w:kern w:val="0"/>
                <w:sz w:val="23"/>
                <w:szCs w:val="23"/>
              </w:rPr>
            </w:pPr>
            <w:r>
              <w:rPr>
                <w:rFonts w:ascii="Helvetica-Bold" w:hAnsi="Helvetica-Bold" w:cs="Helvetica-Bold"/>
                <w:b w:val="0"/>
                <w:bCs/>
                <w:kern w:val="0"/>
                <w:sz w:val="23"/>
                <w:szCs w:val="23"/>
              </w:rPr>
              <w:t>Valoarea investi</w:t>
            </w:r>
            <w:r>
              <w:rPr>
                <w:rFonts w:ascii="TTE1BE7F90t00" w:hAnsi="TTE1BE7F90t00" w:cs="TTE1BE7F90t00"/>
                <w:kern w:val="0"/>
                <w:sz w:val="23"/>
                <w:szCs w:val="23"/>
              </w:rPr>
              <w:t>t</w:t>
            </w:r>
            <w:r>
              <w:rPr>
                <w:rFonts w:ascii="Helvetica-Bold" w:hAnsi="Helvetica-Bold" w:cs="Helvetica-Bold"/>
                <w:b w:val="0"/>
                <w:bCs/>
                <w:kern w:val="0"/>
                <w:sz w:val="23"/>
                <w:szCs w:val="23"/>
              </w:rPr>
              <w:t>iei</w:t>
            </w:r>
          </w:p>
        </w:tc>
        <w:tc>
          <w:tcPr>
            <w:tcW w:w="2924" w:type="dxa"/>
            <w:gridSpan w:val="2"/>
          </w:tcPr>
          <w:p w14:paraId="474A4F23" w14:textId="77777777" w:rsidR="00917BC5" w:rsidRDefault="00917BC5" w:rsidP="00106A2C">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Bold" w:hAnsi="Helvetica-Bold" w:cs="Helvetica-Bold"/>
                <w:b/>
                <w:bCs/>
                <w:kern w:val="0"/>
                <w:sz w:val="23"/>
                <w:szCs w:val="23"/>
              </w:rPr>
            </w:pPr>
            <w:r>
              <w:rPr>
                <w:rFonts w:ascii="Helvetica-Bold" w:hAnsi="Helvetica-Bold" w:cs="Helvetica-Bold"/>
                <w:b/>
                <w:bCs/>
                <w:kern w:val="0"/>
                <w:sz w:val="23"/>
                <w:szCs w:val="23"/>
              </w:rPr>
              <w:t>[euro]</w:t>
            </w:r>
          </w:p>
          <w:p w14:paraId="08CAC484" w14:textId="77777777" w:rsidR="00917BC5" w:rsidRDefault="00917BC5"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p>
        </w:tc>
      </w:tr>
      <w:tr w:rsidR="00917BC5" w14:paraId="7F7B8AF0"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1C6D53A5" w14:textId="0D32B4D4" w:rsidR="00917BC5" w:rsidRPr="00083788" w:rsidRDefault="00917BC5" w:rsidP="00106A2C">
            <w:pPr>
              <w:autoSpaceDE w:val="0"/>
              <w:autoSpaceDN w:val="0"/>
              <w:adjustRightInd w:val="0"/>
              <w:spacing w:before="0"/>
              <w:jc w:val="right"/>
              <w:rPr>
                <w:rFonts w:ascii="Helvetica" w:hAnsi="Helvetica" w:cs="Helvetica"/>
                <w:b w:val="0"/>
                <w:bCs/>
                <w:kern w:val="0"/>
                <w:sz w:val="23"/>
                <w:szCs w:val="23"/>
              </w:rPr>
            </w:pPr>
          </w:p>
        </w:tc>
        <w:tc>
          <w:tcPr>
            <w:tcW w:w="2924" w:type="dxa"/>
            <w:gridSpan w:val="2"/>
          </w:tcPr>
          <w:p w14:paraId="292EB251" w14:textId="5FD38B7C" w:rsidR="00917BC5" w:rsidRPr="00C37109" w:rsidRDefault="00917BC5" w:rsidP="00106A2C">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Oblique" w:hAnsi="Helvetica-Oblique" w:cs="Helvetica-Oblique"/>
                <w:i/>
                <w:iCs/>
                <w:kern w:val="0"/>
                <w:sz w:val="23"/>
                <w:szCs w:val="23"/>
              </w:rPr>
            </w:pPr>
          </w:p>
        </w:tc>
      </w:tr>
      <w:tr w:rsidR="00917BC5" w14:paraId="1CA23349"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418E1E43" w14:textId="77777777" w:rsidR="00917BC5" w:rsidRPr="00F16F9F" w:rsidRDefault="00917BC5" w:rsidP="00106A2C">
            <w:pPr>
              <w:autoSpaceDE w:val="0"/>
              <w:autoSpaceDN w:val="0"/>
              <w:adjustRightInd w:val="0"/>
              <w:spacing w:before="0"/>
              <w:jc w:val="right"/>
              <w:rPr>
                <w:rFonts w:ascii="Helvetica-Bold" w:hAnsi="Helvetica-Bold" w:cs="Helvetica-Bold"/>
                <w:b w:val="0"/>
                <w:bCs/>
                <w:i/>
                <w:iCs/>
                <w:kern w:val="0"/>
                <w:sz w:val="23"/>
                <w:szCs w:val="23"/>
              </w:rPr>
            </w:pPr>
            <w:r w:rsidRPr="00F16F9F">
              <w:rPr>
                <w:rFonts w:ascii="Helvetica-Bold" w:hAnsi="Helvetica-Bold" w:cs="Helvetica-Bold"/>
                <w:b w:val="0"/>
                <w:bCs/>
                <w:i/>
                <w:iCs/>
                <w:kern w:val="0"/>
                <w:sz w:val="23"/>
                <w:szCs w:val="23"/>
              </w:rPr>
              <w:t>Capital împrumutat</w:t>
            </w:r>
          </w:p>
        </w:tc>
        <w:tc>
          <w:tcPr>
            <w:tcW w:w="2924" w:type="dxa"/>
            <w:gridSpan w:val="2"/>
          </w:tcPr>
          <w:p w14:paraId="042BBA99" w14:textId="77777777" w:rsidR="00917BC5" w:rsidRDefault="00917BC5" w:rsidP="00106A2C">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r>
              <w:rPr>
                <w:rFonts w:ascii="Helvetica" w:hAnsi="Helvetica" w:cs="Helvetica"/>
                <w:kern w:val="0"/>
                <w:sz w:val="23"/>
                <w:szCs w:val="23"/>
              </w:rPr>
              <w:t>0</w:t>
            </w:r>
          </w:p>
        </w:tc>
      </w:tr>
      <w:tr w:rsidR="00917BC5" w14:paraId="707DE380"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159637BC" w14:textId="77777777" w:rsidR="00917BC5" w:rsidRPr="00F16F9F" w:rsidRDefault="00917BC5" w:rsidP="00106A2C">
            <w:pPr>
              <w:autoSpaceDE w:val="0"/>
              <w:autoSpaceDN w:val="0"/>
              <w:adjustRightInd w:val="0"/>
              <w:spacing w:before="0"/>
              <w:jc w:val="right"/>
              <w:rPr>
                <w:rFonts w:ascii="Helvetica-Bold" w:hAnsi="Helvetica-Bold" w:cs="Helvetica-Bold"/>
                <w:b w:val="0"/>
                <w:bCs/>
                <w:i/>
                <w:iCs/>
                <w:kern w:val="0"/>
                <w:sz w:val="23"/>
                <w:szCs w:val="23"/>
              </w:rPr>
            </w:pPr>
            <w:r w:rsidRPr="00F16F9F">
              <w:rPr>
                <w:rFonts w:ascii="Helvetica-Bold" w:hAnsi="Helvetica-Bold" w:cs="Helvetica-Bold"/>
                <w:b w:val="0"/>
                <w:bCs/>
                <w:i/>
                <w:iCs/>
                <w:kern w:val="0"/>
                <w:sz w:val="23"/>
                <w:szCs w:val="23"/>
              </w:rPr>
              <w:t>Fonduri proprii</w:t>
            </w:r>
          </w:p>
        </w:tc>
        <w:tc>
          <w:tcPr>
            <w:tcW w:w="2924" w:type="dxa"/>
            <w:gridSpan w:val="2"/>
          </w:tcPr>
          <w:p w14:paraId="3EE4F453" w14:textId="77777777" w:rsidR="00917BC5" w:rsidRDefault="00917BC5" w:rsidP="00106A2C">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r>
              <w:rPr>
                <w:rFonts w:ascii="Helvetica" w:hAnsi="Helvetica" w:cs="Helvetica"/>
                <w:kern w:val="0"/>
                <w:sz w:val="23"/>
                <w:szCs w:val="23"/>
              </w:rPr>
              <w:t>0</w:t>
            </w:r>
          </w:p>
        </w:tc>
      </w:tr>
      <w:tr w:rsidR="00917BC5" w14:paraId="2D3534EB"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288D8D0D" w14:textId="77777777" w:rsidR="00917BC5" w:rsidRDefault="00917BC5" w:rsidP="00106A2C">
            <w:pPr>
              <w:autoSpaceDE w:val="0"/>
              <w:autoSpaceDN w:val="0"/>
              <w:adjustRightInd w:val="0"/>
              <w:spacing w:before="0"/>
              <w:rPr>
                <w:rFonts w:ascii="Helvetica" w:hAnsi="Helvetica" w:cs="Helvetica"/>
                <w:kern w:val="0"/>
                <w:sz w:val="23"/>
                <w:szCs w:val="23"/>
              </w:rPr>
            </w:pPr>
            <w:r>
              <w:rPr>
                <w:rFonts w:ascii="Helvetica-Bold" w:hAnsi="Helvetica-Bold" w:cs="Helvetica-Bold"/>
                <w:b w:val="0"/>
                <w:bCs/>
                <w:kern w:val="0"/>
                <w:sz w:val="23"/>
                <w:szCs w:val="23"/>
              </w:rPr>
              <w:t>Performan</w:t>
            </w:r>
            <w:r>
              <w:rPr>
                <w:rFonts w:ascii="TTE1BE7F90t00" w:hAnsi="TTE1BE7F90t00" w:cs="TTE1BE7F90t00"/>
                <w:kern w:val="0"/>
                <w:sz w:val="23"/>
                <w:szCs w:val="23"/>
              </w:rPr>
              <w:t>t</w:t>
            </w:r>
            <w:r>
              <w:rPr>
                <w:rFonts w:ascii="Helvetica-Bold" w:hAnsi="Helvetica-Bold" w:cs="Helvetica-Bold"/>
                <w:b w:val="0"/>
                <w:bCs/>
                <w:kern w:val="0"/>
                <w:sz w:val="23"/>
                <w:szCs w:val="23"/>
              </w:rPr>
              <w:t>e investi</w:t>
            </w:r>
            <w:r>
              <w:rPr>
                <w:rFonts w:ascii="TTE1BE7F90t00" w:hAnsi="TTE1BE7F90t00" w:cs="TTE1BE7F90t00"/>
                <w:kern w:val="0"/>
                <w:sz w:val="23"/>
                <w:szCs w:val="23"/>
              </w:rPr>
              <w:t>t</w:t>
            </w:r>
            <w:r>
              <w:rPr>
                <w:rFonts w:ascii="Helvetica-Bold" w:hAnsi="Helvetica-Bold" w:cs="Helvetica-Bold"/>
                <w:b w:val="0"/>
                <w:bCs/>
                <w:kern w:val="0"/>
                <w:sz w:val="23"/>
                <w:szCs w:val="23"/>
              </w:rPr>
              <w:t>ie</w:t>
            </w:r>
          </w:p>
        </w:tc>
        <w:tc>
          <w:tcPr>
            <w:tcW w:w="2924" w:type="dxa"/>
            <w:gridSpan w:val="2"/>
          </w:tcPr>
          <w:p w14:paraId="596906C2" w14:textId="77777777" w:rsidR="00917BC5" w:rsidRDefault="00917BC5"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p>
        </w:tc>
      </w:tr>
      <w:tr w:rsidR="00917BC5" w14:paraId="21F009D3"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6D3BD92F" w14:textId="77777777" w:rsidR="00917BC5" w:rsidRPr="00E95AE9" w:rsidRDefault="00917BC5" w:rsidP="00106A2C">
            <w:pPr>
              <w:autoSpaceDE w:val="0"/>
              <w:autoSpaceDN w:val="0"/>
              <w:adjustRightInd w:val="0"/>
              <w:spacing w:before="0"/>
              <w:rPr>
                <w:rFonts w:ascii="Helvetica-Oblique" w:hAnsi="Helvetica-Oblique" w:cs="Helvetica-Oblique"/>
                <w:b w:val="0"/>
                <w:bCs/>
                <w:i/>
                <w:iCs/>
                <w:kern w:val="0"/>
                <w:sz w:val="23"/>
                <w:szCs w:val="23"/>
              </w:rPr>
            </w:pPr>
            <w:r w:rsidRPr="00E95AE9">
              <w:rPr>
                <w:rFonts w:ascii="Helvetica-Oblique" w:hAnsi="Helvetica-Oblique" w:cs="Helvetica-Oblique"/>
                <w:b w:val="0"/>
                <w:bCs/>
                <w:i/>
                <w:iCs/>
                <w:kern w:val="0"/>
                <w:sz w:val="23"/>
                <w:szCs w:val="23"/>
              </w:rPr>
              <w:t>Finan</w:t>
            </w:r>
            <w:r w:rsidRPr="00E95AE9">
              <w:rPr>
                <w:rFonts w:ascii="TTE1B31878t00" w:hAnsi="TTE1B31878t00" w:cs="TTE1B31878t00"/>
                <w:b w:val="0"/>
                <w:bCs/>
                <w:kern w:val="0"/>
                <w:sz w:val="23"/>
                <w:szCs w:val="23"/>
              </w:rPr>
              <w:t>t</w:t>
            </w:r>
            <w:r w:rsidRPr="00E95AE9">
              <w:rPr>
                <w:rFonts w:ascii="Helvetica-Oblique" w:hAnsi="Helvetica-Oblique" w:cs="Helvetica-Oblique"/>
                <w:b w:val="0"/>
                <w:bCs/>
                <w:i/>
                <w:iCs/>
                <w:kern w:val="0"/>
                <w:sz w:val="23"/>
                <w:szCs w:val="23"/>
              </w:rPr>
              <w:t>are buget central ½ costuri între</w:t>
            </w:r>
            <w:r w:rsidRPr="00E95AE9">
              <w:rPr>
                <w:rFonts w:ascii="TTE1B31878t00" w:hAnsi="TTE1B31878t00" w:cs="TTE1B31878t00"/>
                <w:b w:val="0"/>
                <w:bCs/>
                <w:kern w:val="0"/>
                <w:sz w:val="23"/>
                <w:szCs w:val="23"/>
              </w:rPr>
              <w:t>t</w:t>
            </w:r>
            <w:r w:rsidRPr="00E95AE9">
              <w:rPr>
                <w:rFonts w:ascii="Helvetica-Oblique" w:hAnsi="Helvetica-Oblique" w:cs="Helvetica-Oblique"/>
                <w:b w:val="0"/>
                <w:bCs/>
                <w:i/>
                <w:iCs/>
                <w:kern w:val="0"/>
                <w:sz w:val="23"/>
                <w:szCs w:val="23"/>
              </w:rPr>
              <w:t>inere,</w:t>
            </w:r>
          </w:p>
          <w:p w14:paraId="2C07DAA9" w14:textId="77777777" w:rsidR="00917BC5" w:rsidRDefault="00917BC5" w:rsidP="00106A2C">
            <w:pPr>
              <w:autoSpaceDE w:val="0"/>
              <w:autoSpaceDN w:val="0"/>
              <w:adjustRightInd w:val="0"/>
              <w:spacing w:before="0"/>
              <w:rPr>
                <w:rFonts w:ascii="Helvetica" w:hAnsi="Helvetica" w:cs="Helvetica"/>
                <w:kern w:val="0"/>
                <w:sz w:val="23"/>
                <w:szCs w:val="23"/>
              </w:rPr>
            </w:pPr>
            <w:r w:rsidRPr="00E95AE9">
              <w:rPr>
                <w:rFonts w:ascii="Helvetica-Oblique" w:hAnsi="Helvetica-Oblique" w:cs="Helvetica-Oblique"/>
                <w:b w:val="0"/>
                <w:bCs/>
                <w:i/>
                <w:iCs/>
                <w:kern w:val="0"/>
                <w:sz w:val="23"/>
                <w:szCs w:val="23"/>
              </w:rPr>
              <w:t>administrative (valoarea neactualizat</w:t>
            </w:r>
            <w:r w:rsidRPr="00E95AE9">
              <w:rPr>
                <w:rFonts w:ascii="TTE1B31878t00" w:hAnsi="TTE1B31878t00" w:cs="TTE1B31878t00"/>
                <w:b w:val="0"/>
                <w:bCs/>
                <w:kern w:val="0"/>
                <w:sz w:val="23"/>
                <w:szCs w:val="23"/>
              </w:rPr>
              <w:t>a</w:t>
            </w:r>
            <w:r w:rsidRPr="00E95AE9">
              <w:rPr>
                <w:rFonts w:ascii="Helvetica-Oblique" w:hAnsi="Helvetica-Oblique" w:cs="Helvetica-Oblique"/>
                <w:b w:val="0"/>
                <w:bCs/>
                <w:i/>
                <w:iCs/>
                <w:kern w:val="0"/>
                <w:sz w:val="23"/>
                <w:szCs w:val="23"/>
              </w:rPr>
              <w:t>)</w:t>
            </w:r>
          </w:p>
        </w:tc>
        <w:tc>
          <w:tcPr>
            <w:tcW w:w="2924" w:type="dxa"/>
            <w:gridSpan w:val="2"/>
          </w:tcPr>
          <w:p w14:paraId="445C3F2A" w14:textId="1EB06D0E" w:rsidR="00917BC5" w:rsidRDefault="00917BC5" w:rsidP="00106A2C">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p>
        </w:tc>
      </w:tr>
      <w:tr w:rsidR="00917BC5" w14:paraId="68A05398" w14:textId="77777777" w:rsidTr="00106A2C">
        <w:tc>
          <w:tcPr>
            <w:cnfStyle w:val="001000000000" w:firstRow="0" w:lastRow="0" w:firstColumn="1" w:lastColumn="0" w:oddVBand="0" w:evenVBand="0" w:oddHBand="0" w:evenHBand="0" w:firstRowFirstColumn="0" w:firstRowLastColumn="0" w:lastRowFirstColumn="0" w:lastRowLastColumn="0"/>
            <w:tcW w:w="5949" w:type="dxa"/>
          </w:tcPr>
          <w:p w14:paraId="10B595C8" w14:textId="77777777" w:rsidR="00917BC5" w:rsidRPr="00083788" w:rsidRDefault="00917BC5" w:rsidP="00106A2C">
            <w:pPr>
              <w:autoSpaceDE w:val="0"/>
              <w:autoSpaceDN w:val="0"/>
              <w:adjustRightInd w:val="0"/>
              <w:spacing w:before="0"/>
              <w:jc w:val="right"/>
              <w:rPr>
                <w:rFonts w:ascii="Helvetica-BoldOblique" w:hAnsi="Helvetica-BoldOblique" w:cs="Helvetica-BoldOblique"/>
                <w:b w:val="0"/>
                <w:bCs/>
                <w:i/>
                <w:iCs/>
                <w:kern w:val="0"/>
                <w:sz w:val="23"/>
                <w:szCs w:val="23"/>
              </w:rPr>
            </w:pPr>
            <w:r w:rsidRPr="00083788">
              <w:rPr>
                <w:rFonts w:ascii="Helvetica" w:hAnsi="Helvetica" w:cs="Helvetica"/>
                <w:b w:val="0"/>
                <w:bCs/>
                <w:i/>
                <w:iCs/>
                <w:kern w:val="0"/>
                <w:sz w:val="23"/>
                <w:szCs w:val="23"/>
              </w:rPr>
              <w:t>Venit Net Actualizat</w:t>
            </w:r>
          </w:p>
        </w:tc>
        <w:tc>
          <w:tcPr>
            <w:tcW w:w="1417" w:type="dxa"/>
          </w:tcPr>
          <w:p w14:paraId="213FE0FD" w14:textId="351F8B1B" w:rsidR="00917BC5" w:rsidRDefault="00917BC5"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Helvetica" w:hAnsi="Helvetica" w:cs="Helvetica"/>
                <w:kern w:val="0"/>
                <w:sz w:val="23"/>
                <w:szCs w:val="23"/>
              </w:rPr>
            </w:pPr>
          </w:p>
        </w:tc>
        <w:tc>
          <w:tcPr>
            <w:tcW w:w="1507" w:type="dxa"/>
          </w:tcPr>
          <w:p w14:paraId="2AA720C1" w14:textId="269F2AE4" w:rsidR="00917BC5" w:rsidRPr="005A1B29" w:rsidRDefault="00917BC5" w:rsidP="00106A2C">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Helvetica-Bold" w:hAnsi="Helvetica-Bold" w:cs="Helvetica-Bold"/>
                <w:b/>
                <w:bCs/>
                <w:kern w:val="0"/>
                <w:sz w:val="23"/>
                <w:szCs w:val="23"/>
              </w:rPr>
            </w:pPr>
          </w:p>
        </w:tc>
      </w:tr>
    </w:tbl>
    <w:p w14:paraId="3E87CEF3" w14:textId="77777777" w:rsidR="00917BC5" w:rsidRDefault="00917BC5" w:rsidP="002A358C">
      <w:pPr>
        <w:autoSpaceDE w:val="0"/>
        <w:autoSpaceDN w:val="0"/>
        <w:adjustRightInd w:val="0"/>
        <w:spacing w:before="0" w:after="0" w:line="240" w:lineRule="auto"/>
        <w:jc w:val="both"/>
        <w:rPr>
          <w:kern w:val="0"/>
          <w:sz w:val="22"/>
          <w:szCs w:val="22"/>
        </w:rPr>
      </w:pPr>
    </w:p>
    <w:p w14:paraId="3853E5A7" w14:textId="4AFD2DA3" w:rsidR="00577CDA" w:rsidRDefault="00577CDA" w:rsidP="002A358C">
      <w:pPr>
        <w:autoSpaceDE w:val="0"/>
        <w:autoSpaceDN w:val="0"/>
        <w:adjustRightInd w:val="0"/>
        <w:spacing w:before="0" w:after="0" w:line="240" w:lineRule="auto"/>
        <w:jc w:val="both"/>
        <w:rPr>
          <w:kern w:val="0"/>
          <w:sz w:val="22"/>
          <w:szCs w:val="22"/>
        </w:rPr>
      </w:pPr>
    </w:p>
    <w:p w14:paraId="5D0779B0" w14:textId="3FACC500" w:rsidR="00606753" w:rsidRPr="00606753" w:rsidRDefault="00606753" w:rsidP="00606753">
      <w:pPr>
        <w:autoSpaceDE w:val="0"/>
        <w:autoSpaceDN w:val="0"/>
        <w:adjustRightInd w:val="0"/>
        <w:spacing w:before="0" w:after="0" w:line="240" w:lineRule="auto"/>
        <w:jc w:val="both"/>
        <w:rPr>
          <w:kern w:val="0"/>
          <w:sz w:val="22"/>
          <w:szCs w:val="22"/>
        </w:rPr>
      </w:pPr>
      <w:r w:rsidRPr="00606753">
        <w:rPr>
          <w:kern w:val="0"/>
          <w:sz w:val="22"/>
          <w:szCs w:val="22"/>
        </w:rPr>
        <w:t>În prezenta finantarii partiale a costurilor sale (în conditiile aceleiasi subventii acordate de</w:t>
      </w:r>
      <w:r>
        <w:rPr>
          <w:kern w:val="0"/>
          <w:sz w:val="22"/>
          <w:szCs w:val="22"/>
        </w:rPr>
        <w:t xml:space="preserve"> </w:t>
      </w:r>
      <w:r w:rsidRPr="00606753">
        <w:rPr>
          <w:kern w:val="0"/>
          <w:sz w:val="22"/>
          <w:szCs w:val="22"/>
        </w:rPr>
        <w:t>bugetul central), în premizele unei stabilizari macroeconomice, Centrul va înregistra profit</w:t>
      </w:r>
      <w:r>
        <w:rPr>
          <w:kern w:val="0"/>
          <w:sz w:val="22"/>
          <w:szCs w:val="22"/>
        </w:rPr>
        <w:t xml:space="preserve"> </w:t>
      </w:r>
      <w:r w:rsidRPr="00606753">
        <w:rPr>
          <w:kern w:val="0"/>
          <w:sz w:val="22"/>
          <w:szCs w:val="22"/>
        </w:rPr>
        <w:t>mai mare cu circa 50% în ultima parte a intervalului de analiza.</w:t>
      </w:r>
    </w:p>
    <w:p w14:paraId="479128B7" w14:textId="77777777" w:rsidR="00606753" w:rsidRDefault="00606753" w:rsidP="00606753">
      <w:pPr>
        <w:autoSpaceDE w:val="0"/>
        <w:autoSpaceDN w:val="0"/>
        <w:adjustRightInd w:val="0"/>
        <w:spacing w:before="0" w:after="0" w:line="240" w:lineRule="auto"/>
        <w:jc w:val="both"/>
        <w:rPr>
          <w:kern w:val="0"/>
          <w:sz w:val="22"/>
          <w:szCs w:val="22"/>
        </w:rPr>
      </w:pPr>
    </w:p>
    <w:p w14:paraId="6DCC9410" w14:textId="59B0F2EA" w:rsidR="00577CDA" w:rsidRDefault="00606753" w:rsidP="00606753">
      <w:pPr>
        <w:autoSpaceDE w:val="0"/>
        <w:autoSpaceDN w:val="0"/>
        <w:adjustRightInd w:val="0"/>
        <w:spacing w:before="0" w:after="0" w:line="240" w:lineRule="auto"/>
        <w:jc w:val="both"/>
        <w:rPr>
          <w:kern w:val="0"/>
          <w:sz w:val="22"/>
          <w:szCs w:val="22"/>
        </w:rPr>
      </w:pPr>
      <w:r w:rsidRPr="00606753">
        <w:rPr>
          <w:kern w:val="0"/>
          <w:sz w:val="22"/>
          <w:szCs w:val="22"/>
        </w:rPr>
        <w:t>Trendul valorilor cheltuielilor si veniturilor înregistrate anual în Scenariul B sunt</w:t>
      </w:r>
      <w:r>
        <w:rPr>
          <w:kern w:val="0"/>
          <w:sz w:val="22"/>
          <w:szCs w:val="22"/>
        </w:rPr>
        <w:t xml:space="preserve"> </w:t>
      </w:r>
      <w:r w:rsidRPr="00606753">
        <w:rPr>
          <w:kern w:val="0"/>
          <w:sz w:val="22"/>
          <w:szCs w:val="22"/>
        </w:rPr>
        <w:t>prezentate în graficul urmator.</w:t>
      </w:r>
    </w:p>
    <w:p w14:paraId="7463ED45" w14:textId="3E074D1A" w:rsidR="00606753" w:rsidRDefault="00606753" w:rsidP="00606753">
      <w:pPr>
        <w:autoSpaceDE w:val="0"/>
        <w:autoSpaceDN w:val="0"/>
        <w:adjustRightInd w:val="0"/>
        <w:spacing w:before="0" w:after="0" w:line="240" w:lineRule="auto"/>
        <w:jc w:val="both"/>
        <w:rPr>
          <w:kern w:val="0"/>
          <w:sz w:val="22"/>
          <w:szCs w:val="22"/>
        </w:rPr>
      </w:pPr>
    </w:p>
    <w:p w14:paraId="3925A3C1" w14:textId="1338C474" w:rsidR="00606753" w:rsidRDefault="00752099" w:rsidP="00752099">
      <w:pPr>
        <w:autoSpaceDE w:val="0"/>
        <w:autoSpaceDN w:val="0"/>
        <w:adjustRightInd w:val="0"/>
        <w:spacing w:before="0" w:after="0" w:line="240" w:lineRule="auto"/>
        <w:jc w:val="center"/>
        <w:rPr>
          <w:kern w:val="0"/>
          <w:sz w:val="22"/>
          <w:szCs w:val="22"/>
        </w:rPr>
      </w:pPr>
      <w:r>
        <w:rPr>
          <w:noProof/>
          <w:kern w:val="0"/>
          <w:sz w:val="22"/>
          <w:szCs w:val="22"/>
        </w:rPr>
        <w:drawing>
          <wp:inline distT="0" distB="0" distL="0" distR="0" wp14:anchorId="0B7626E4" wp14:editId="125B3041">
            <wp:extent cx="5288280" cy="3406140"/>
            <wp:effectExtent l="0" t="0" r="7620" b="381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c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8280" cy="3406140"/>
                    </a:xfrm>
                    <a:prstGeom prst="rect">
                      <a:avLst/>
                    </a:prstGeom>
                  </pic:spPr>
                </pic:pic>
              </a:graphicData>
            </a:graphic>
          </wp:inline>
        </w:drawing>
      </w:r>
    </w:p>
    <w:p w14:paraId="03D54B45" w14:textId="4D6DC9E4" w:rsidR="00752099" w:rsidRDefault="00752099" w:rsidP="00752099">
      <w:pPr>
        <w:autoSpaceDE w:val="0"/>
        <w:autoSpaceDN w:val="0"/>
        <w:adjustRightInd w:val="0"/>
        <w:spacing w:before="0" w:after="0" w:line="240" w:lineRule="auto"/>
        <w:jc w:val="center"/>
        <w:rPr>
          <w:kern w:val="0"/>
          <w:sz w:val="22"/>
          <w:szCs w:val="22"/>
        </w:rPr>
      </w:pPr>
    </w:p>
    <w:p w14:paraId="01AE1E24" w14:textId="77777777" w:rsidR="00D17F10" w:rsidRPr="00D17F10" w:rsidRDefault="00D17F10" w:rsidP="00D17F10">
      <w:pPr>
        <w:autoSpaceDE w:val="0"/>
        <w:autoSpaceDN w:val="0"/>
        <w:adjustRightInd w:val="0"/>
        <w:spacing w:before="0" w:after="0" w:line="240" w:lineRule="auto"/>
        <w:jc w:val="both"/>
        <w:rPr>
          <w:kern w:val="0"/>
          <w:sz w:val="22"/>
          <w:szCs w:val="22"/>
        </w:rPr>
      </w:pPr>
      <w:r w:rsidRPr="00D17F10">
        <w:rPr>
          <w:kern w:val="0"/>
          <w:sz w:val="22"/>
          <w:szCs w:val="22"/>
        </w:rPr>
        <w:t>Din graficul prezentat se pot extrage aceleasi concluzii ca si la Varianta 1:</w:t>
      </w:r>
    </w:p>
    <w:p w14:paraId="09527FC9" w14:textId="77777777" w:rsidR="00E61576" w:rsidRDefault="00E61576" w:rsidP="00D17F10">
      <w:pPr>
        <w:autoSpaceDE w:val="0"/>
        <w:autoSpaceDN w:val="0"/>
        <w:adjustRightInd w:val="0"/>
        <w:spacing w:before="0" w:after="0" w:line="240" w:lineRule="auto"/>
        <w:jc w:val="both"/>
        <w:rPr>
          <w:kern w:val="0"/>
          <w:sz w:val="22"/>
          <w:szCs w:val="22"/>
        </w:rPr>
      </w:pPr>
    </w:p>
    <w:p w14:paraId="07E71A15" w14:textId="2AD7B0DF" w:rsidR="00752099" w:rsidRDefault="00D17F10" w:rsidP="00D17F10">
      <w:pPr>
        <w:autoSpaceDE w:val="0"/>
        <w:autoSpaceDN w:val="0"/>
        <w:adjustRightInd w:val="0"/>
        <w:spacing w:before="0" w:after="0" w:line="240" w:lineRule="auto"/>
        <w:jc w:val="both"/>
        <w:rPr>
          <w:kern w:val="0"/>
          <w:sz w:val="22"/>
          <w:szCs w:val="22"/>
        </w:rPr>
      </w:pPr>
      <w:r w:rsidRPr="00D17F10">
        <w:rPr>
          <w:kern w:val="0"/>
          <w:sz w:val="22"/>
          <w:szCs w:val="22"/>
        </w:rPr>
        <w:t>- în primii 8 ani de la demararea proiectului, Centrul International functioneaza fara</w:t>
      </w:r>
      <w:r>
        <w:rPr>
          <w:kern w:val="0"/>
          <w:sz w:val="22"/>
          <w:szCs w:val="22"/>
        </w:rPr>
        <w:t xml:space="preserve"> </w:t>
      </w:r>
      <w:r w:rsidRPr="00D17F10">
        <w:rPr>
          <w:kern w:val="0"/>
          <w:sz w:val="22"/>
          <w:szCs w:val="22"/>
        </w:rPr>
        <w:t>pierderi;</w:t>
      </w:r>
    </w:p>
    <w:p w14:paraId="2FA92D49" w14:textId="23F5D26C" w:rsidR="00934678" w:rsidRDefault="00934678" w:rsidP="00D17F10">
      <w:pPr>
        <w:autoSpaceDE w:val="0"/>
        <w:autoSpaceDN w:val="0"/>
        <w:adjustRightInd w:val="0"/>
        <w:spacing w:before="0" w:after="0" w:line="240" w:lineRule="auto"/>
        <w:jc w:val="both"/>
        <w:rPr>
          <w:kern w:val="0"/>
          <w:sz w:val="22"/>
          <w:szCs w:val="22"/>
        </w:rPr>
      </w:pPr>
    </w:p>
    <w:p w14:paraId="28964224" w14:textId="1CAB8AC0" w:rsidR="00934678" w:rsidRDefault="00114432" w:rsidP="00114432">
      <w:pPr>
        <w:autoSpaceDE w:val="0"/>
        <w:autoSpaceDN w:val="0"/>
        <w:adjustRightInd w:val="0"/>
        <w:spacing w:before="0" w:after="0" w:line="240" w:lineRule="auto"/>
        <w:jc w:val="both"/>
        <w:rPr>
          <w:kern w:val="0"/>
          <w:sz w:val="22"/>
          <w:szCs w:val="22"/>
        </w:rPr>
      </w:pPr>
      <w:r w:rsidRPr="00114432">
        <w:rPr>
          <w:kern w:val="0"/>
          <w:sz w:val="22"/>
          <w:szCs w:val="22"/>
        </w:rPr>
        <w:lastRenderedPageBreak/>
        <w:t>- în urmatorii 5 ani, subventia primita de la bugetul de stat permite Centrului International</w:t>
      </w:r>
      <w:r>
        <w:rPr>
          <w:kern w:val="0"/>
          <w:sz w:val="22"/>
          <w:szCs w:val="22"/>
        </w:rPr>
        <w:t xml:space="preserve"> </w:t>
      </w:r>
      <w:r w:rsidRPr="00114432">
        <w:rPr>
          <w:kern w:val="0"/>
          <w:sz w:val="22"/>
          <w:szCs w:val="22"/>
        </w:rPr>
        <w:t>sa-si acopere costurile curente dar si sa acumuleze fonduri care sa-i permita în</w:t>
      </w:r>
      <w:r>
        <w:rPr>
          <w:kern w:val="0"/>
          <w:sz w:val="22"/>
          <w:szCs w:val="22"/>
        </w:rPr>
        <w:t xml:space="preserve"> </w:t>
      </w:r>
      <w:r w:rsidRPr="00114432">
        <w:rPr>
          <w:kern w:val="0"/>
          <w:sz w:val="22"/>
          <w:szCs w:val="22"/>
        </w:rPr>
        <w:t>continuare finantarea unor proiecte de cercetare proprii.</w:t>
      </w:r>
    </w:p>
    <w:p w14:paraId="7BF69946" w14:textId="4AB1A736" w:rsidR="00114432" w:rsidRDefault="00114432" w:rsidP="00114432">
      <w:pPr>
        <w:autoSpaceDE w:val="0"/>
        <w:autoSpaceDN w:val="0"/>
        <w:adjustRightInd w:val="0"/>
        <w:spacing w:before="0" w:after="0" w:line="240" w:lineRule="auto"/>
        <w:jc w:val="both"/>
        <w:rPr>
          <w:kern w:val="0"/>
          <w:sz w:val="22"/>
          <w:szCs w:val="22"/>
        </w:rPr>
      </w:pPr>
    </w:p>
    <w:p w14:paraId="1C68A992" w14:textId="56A1641F" w:rsidR="00114432" w:rsidRDefault="005532C3" w:rsidP="00AD7783">
      <w:pPr>
        <w:autoSpaceDE w:val="0"/>
        <w:autoSpaceDN w:val="0"/>
        <w:adjustRightInd w:val="0"/>
        <w:spacing w:before="0" w:after="0" w:line="240" w:lineRule="auto"/>
        <w:jc w:val="both"/>
        <w:rPr>
          <w:kern w:val="0"/>
          <w:sz w:val="22"/>
          <w:szCs w:val="22"/>
        </w:rPr>
      </w:pPr>
      <w:r w:rsidRPr="005532C3">
        <w:rPr>
          <w:kern w:val="0"/>
          <w:sz w:val="22"/>
          <w:szCs w:val="22"/>
        </w:rPr>
        <w:t>- în urmatorii 5 ani, subventia primita de la bugetul de stat permite Centrului International</w:t>
      </w:r>
      <w:r>
        <w:rPr>
          <w:kern w:val="0"/>
          <w:sz w:val="22"/>
          <w:szCs w:val="22"/>
        </w:rPr>
        <w:t xml:space="preserve"> </w:t>
      </w:r>
      <w:r w:rsidRPr="005532C3">
        <w:rPr>
          <w:kern w:val="0"/>
          <w:sz w:val="22"/>
          <w:szCs w:val="22"/>
        </w:rPr>
        <w:t>sa-si acopere costurile curente dar si sa acumuleze fonduri care sa-i permita în</w:t>
      </w:r>
      <w:r>
        <w:rPr>
          <w:kern w:val="0"/>
          <w:sz w:val="22"/>
          <w:szCs w:val="22"/>
        </w:rPr>
        <w:t xml:space="preserve"> </w:t>
      </w:r>
      <w:r w:rsidRPr="005532C3">
        <w:rPr>
          <w:kern w:val="0"/>
          <w:sz w:val="22"/>
          <w:szCs w:val="22"/>
        </w:rPr>
        <w:t xml:space="preserve">continuare </w:t>
      </w:r>
      <w:r w:rsidR="00AD7783">
        <w:rPr>
          <w:kern w:val="0"/>
          <w:sz w:val="22"/>
          <w:szCs w:val="22"/>
        </w:rPr>
        <w:t>f</w:t>
      </w:r>
      <w:r w:rsidRPr="005532C3">
        <w:rPr>
          <w:kern w:val="0"/>
          <w:sz w:val="22"/>
          <w:szCs w:val="22"/>
        </w:rPr>
        <w:t>inantarea unor proiecte de cercetare proprii.</w:t>
      </w:r>
    </w:p>
    <w:p w14:paraId="088AF08D" w14:textId="0AA79C1A" w:rsidR="00AD7783" w:rsidRDefault="00AD7783" w:rsidP="00AD7783">
      <w:pPr>
        <w:autoSpaceDE w:val="0"/>
        <w:autoSpaceDN w:val="0"/>
        <w:adjustRightInd w:val="0"/>
        <w:spacing w:before="0" w:after="0" w:line="240" w:lineRule="auto"/>
        <w:jc w:val="both"/>
        <w:rPr>
          <w:kern w:val="0"/>
          <w:sz w:val="22"/>
          <w:szCs w:val="22"/>
        </w:rPr>
      </w:pPr>
    </w:p>
    <w:p w14:paraId="5B1C351C" w14:textId="08DB8C74" w:rsidR="00AD7783" w:rsidRDefault="00982060" w:rsidP="00AD7783">
      <w:pPr>
        <w:autoSpaceDE w:val="0"/>
        <w:autoSpaceDN w:val="0"/>
        <w:adjustRightInd w:val="0"/>
        <w:spacing w:before="0" w:after="0" w:line="240" w:lineRule="auto"/>
        <w:jc w:val="both"/>
        <w:rPr>
          <w:kern w:val="0"/>
          <w:sz w:val="22"/>
          <w:szCs w:val="22"/>
        </w:rPr>
      </w:pPr>
      <w:r w:rsidRPr="00982060">
        <w:rPr>
          <w:kern w:val="0"/>
          <w:sz w:val="22"/>
          <w:szCs w:val="22"/>
        </w:rPr>
        <w:t>5.11.6. Concluziile analizei financiare</w:t>
      </w:r>
    </w:p>
    <w:p w14:paraId="69A7FA75" w14:textId="00F8BF31" w:rsidR="00982060" w:rsidRDefault="00982060" w:rsidP="00AD7783">
      <w:pPr>
        <w:autoSpaceDE w:val="0"/>
        <w:autoSpaceDN w:val="0"/>
        <w:adjustRightInd w:val="0"/>
        <w:spacing w:before="0" w:after="0" w:line="240" w:lineRule="auto"/>
        <w:jc w:val="both"/>
        <w:rPr>
          <w:kern w:val="0"/>
          <w:sz w:val="22"/>
          <w:szCs w:val="22"/>
        </w:rPr>
      </w:pPr>
    </w:p>
    <w:p w14:paraId="6698C982" w14:textId="21666122" w:rsidR="00D17F10" w:rsidRDefault="00D17F10" w:rsidP="00D17F10">
      <w:pPr>
        <w:autoSpaceDE w:val="0"/>
        <w:autoSpaceDN w:val="0"/>
        <w:adjustRightInd w:val="0"/>
        <w:spacing w:before="0" w:after="0" w:line="240" w:lineRule="auto"/>
        <w:jc w:val="both"/>
        <w:rPr>
          <w:kern w:val="0"/>
          <w:sz w:val="22"/>
          <w:szCs w:val="22"/>
        </w:rPr>
      </w:pPr>
    </w:p>
    <w:p w14:paraId="0876F0B9" w14:textId="22F6D6B4" w:rsidR="00E51994" w:rsidRDefault="00E51994" w:rsidP="00113416">
      <w:pPr>
        <w:autoSpaceDE w:val="0"/>
        <w:autoSpaceDN w:val="0"/>
        <w:adjustRightInd w:val="0"/>
        <w:spacing w:before="0" w:after="0" w:line="240" w:lineRule="auto"/>
        <w:jc w:val="both"/>
        <w:rPr>
          <w:kern w:val="0"/>
          <w:sz w:val="22"/>
          <w:szCs w:val="22"/>
        </w:rPr>
      </w:pPr>
      <w:r w:rsidRPr="00E51994">
        <w:rPr>
          <w:kern w:val="0"/>
          <w:sz w:val="22"/>
          <w:szCs w:val="22"/>
        </w:rPr>
        <w:t>*Asa cum s-a precizat la capitolul 5.1 Metodologie, pentru valori negative ale VNA, RIR</w:t>
      </w:r>
      <w:r w:rsidR="00113416">
        <w:rPr>
          <w:kern w:val="0"/>
          <w:sz w:val="22"/>
          <w:szCs w:val="22"/>
        </w:rPr>
        <w:t xml:space="preserve"> </w:t>
      </w:r>
      <w:r w:rsidRPr="00E51994">
        <w:rPr>
          <w:kern w:val="0"/>
          <w:sz w:val="22"/>
          <w:szCs w:val="22"/>
        </w:rPr>
        <w:t>nu poate fi calculat. De asemenea, în absenta unei investitii bazate pe credit sau surseproprii, este improprie calcularea indicatorului Rata Interna de Recuperare.</w:t>
      </w:r>
    </w:p>
    <w:p w14:paraId="72976FF5" w14:textId="77777777" w:rsidR="00B054EC" w:rsidRPr="00E51994" w:rsidRDefault="00B054EC" w:rsidP="00113416">
      <w:pPr>
        <w:autoSpaceDE w:val="0"/>
        <w:autoSpaceDN w:val="0"/>
        <w:adjustRightInd w:val="0"/>
        <w:spacing w:before="0" w:after="0" w:line="240" w:lineRule="auto"/>
        <w:jc w:val="both"/>
        <w:rPr>
          <w:kern w:val="0"/>
          <w:sz w:val="22"/>
          <w:szCs w:val="22"/>
        </w:rPr>
      </w:pPr>
    </w:p>
    <w:p w14:paraId="28BADC0B" w14:textId="72262EDC" w:rsidR="00E51994" w:rsidRPr="00E51994" w:rsidRDefault="00E51994" w:rsidP="00113416">
      <w:pPr>
        <w:autoSpaceDE w:val="0"/>
        <w:autoSpaceDN w:val="0"/>
        <w:adjustRightInd w:val="0"/>
        <w:spacing w:before="0" w:after="0" w:line="240" w:lineRule="auto"/>
        <w:jc w:val="both"/>
        <w:rPr>
          <w:kern w:val="0"/>
          <w:sz w:val="22"/>
          <w:szCs w:val="22"/>
        </w:rPr>
      </w:pPr>
      <w:r w:rsidRPr="00E51994">
        <w:rPr>
          <w:kern w:val="0"/>
          <w:sz w:val="22"/>
          <w:szCs w:val="22"/>
        </w:rPr>
        <w:t>Fluxul net de numerar (venitul net) este negativ pe toata durata de viata analizata a</w:t>
      </w:r>
      <w:r w:rsidR="00BF2738">
        <w:rPr>
          <w:kern w:val="0"/>
          <w:sz w:val="22"/>
          <w:szCs w:val="22"/>
        </w:rPr>
        <w:t xml:space="preserve"> </w:t>
      </w:r>
      <w:r w:rsidRPr="00E51994">
        <w:rPr>
          <w:kern w:val="0"/>
          <w:sz w:val="22"/>
          <w:szCs w:val="22"/>
        </w:rPr>
        <w:t>proiectului fara finantare si pozitiv pe toata durata de viata analizata a proiectului cu</w:t>
      </w:r>
      <w:r w:rsidR="00BF2738">
        <w:rPr>
          <w:kern w:val="0"/>
          <w:sz w:val="22"/>
          <w:szCs w:val="22"/>
        </w:rPr>
        <w:t xml:space="preserve"> </w:t>
      </w:r>
      <w:r w:rsidRPr="00E51994">
        <w:rPr>
          <w:kern w:val="0"/>
          <w:sz w:val="22"/>
          <w:szCs w:val="22"/>
        </w:rPr>
        <w:t>finantare. Din acest motiv, analiza fluxului cumulat de numerar nu da nici o informatie</w:t>
      </w:r>
      <w:r w:rsidR="00BF2738">
        <w:rPr>
          <w:kern w:val="0"/>
          <w:sz w:val="22"/>
          <w:szCs w:val="22"/>
        </w:rPr>
        <w:t xml:space="preserve"> </w:t>
      </w:r>
      <w:r w:rsidRPr="00E51994">
        <w:rPr>
          <w:kern w:val="0"/>
          <w:sz w:val="22"/>
          <w:szCs w:val="22"/>
        </w:rPr>
        <w:t>relevanta pentru analiza financiara, el fiind de asemenea negativ pe toata durata de viata</w:t>
      </w:r>
      <w:r w:rsidR="00BF2738">
        <w:rPr>
          <w:kern w:val="0"/>
          <w:sz w:val="22"/>
          <w:szCs w:val="22"/>
        </w:rPr>
        <w:t xml:space="preserve"> </w:t>
      </w:r>
      <w:r w:rsidRPr="00E51994">
        <w:rPr>
          <w:kern w:val="0"/>
          <w:sz w:val="22"/>
          <w:szCs w:val="22"/>
        </w:rPr>
        <w:t>analizata a proiectului fara finantare si pozitiv pe toata durata de viata analizata a</w:t>
      </w:r>
      <w:r w:rsidR="00BF2738">
        <w:rPr>
          <w:kern w:val="0"/>
          <w:sz w:val="22"/>
          <w:szCs w:val="22"/>
        </w:rPr>
        <w:t xml:space="preserve"> </w:t>
      </w:r>
      <w:r w:rsidRPr="00E51994">
        <w:rPr>
          <w:kern w:val="0"/>
          <w:sz w:val="22"/>
          <w:szCs w:val="22"/>
        </w:rPr>
        <w:t>proiectului cu finantare. Cu alte cuvinte, daca proiectul nu este finantat el produce numai</w:t>
      </w:r>
      <w:r w:rsidR="00BF2738">
        <w:rPr>
          <w:kern w:val="0"/>
          <w:sz w:val="22"/>
          <w:szCs w:val="22"/>
        </w:rPr>
        <w:t xml:space="preserve"> </w:t>
      </w:r>
      <w:r w:rsidRPr="00E51994">
        <w:rPr>
          <w:kern w:val="0"/>
          <w:sz w:val="22"/>
          <w:szCs w:val="22"/>
        </w:rPr>
        <w:t>pierderi, în timp ce, daca beneficiaza de finantare, aceasta acopera integral costurile.</w:t>
      </w:r>
    </w:p>
    <w:p w14:paraId="56109078" w14:textId="77777777" w:rsidR="00213B38" w:rsidRDefault="00213B38" w:rsidP="00113416">
      <w:pPr>
        <w:autoSpaceDE w:val="0"/>
        <w:autoSpaceDN w:val="0"/>
        <w:adjustRightInd w:val="0"/>
        <w:spacing w:before="0" w:after="0" w:line="240" w:lineRule="auto"/>
        <w:jc w:val="both"/>
        <w:rPr>
          <w:kern w:val="0"/>
          <w:sz w:val="22"/>
          <w:szCs w:val="22"/>
        </w:rPr>
      </w:pPr>
    </w:p>
    <w:p w14:paraId="57C33D90" w14:textId="6202AF51" w:rsidR="00E51994" w:rsidRDefault="00E51994" w:rsidP="00113416">
      <w:pPr>
        <w:autoSpaceDE w:val="0"/>
        <w:autoSpaceDN w:val="0"/>
        <w:adjustRightInd w:val="0"/>
        <w:spacing w:before="0" w:after="0" w:line="240" w:lineRule="auto"/>
        <w:jc w:val="both"/>
        <w:rPr>
          <w:kern w:val="0"/>
          <w:sz w:val="22"/>
          <w:szCs w:val="22"/>
        </w:rPr>
      </w:pPr>
      <w:r w:rsidRPr="00E51994">
        <w:rPr>
          <w:kern w:val="0"/>
          <w:sz w:val="22"/>
          <w:szCs w:val="22"/>
        </w:rPr>
        <w:t>Rezultatele analizei performantelor celor doua variante conduc la concluzia comuna ca</w:t>
      </w:r>
      <w:r w:rsidR="00213B38">
        <w:rPr>
          <w:kern w:val="0"/>
          <w:sz w:val="22"/>
          <w:szCs w:val="22"/>
        </w:rPr>
        <w:t xml:space="preserve"> </w:t>
      </w:r>
      <w:r w:rsidRPr="00E51994">
        <w:rPr>
          <w:kern w:val="0"/>
          <w:sz w:val="22"/>
          <w:szCs w:val="22"/>
        </w:rPr>
        <w:t>nici una dintre variantele propuse nu este viabila în absenta unei finantari de la bugetul</w:t>
      </w:r>
      <w:r w:rsidR="00166D51">
        <w:rPr>
          <w:kern w:val="0"/>
          <w:sz w:val="22"/>
          <w:szCs w:val="22"/>
        </w:rPr>
        <w:t xml:space="preserve"> </w:t>
      </w:r>
      <w:r w:rsidRPr="00E51994">
        <w:rPr>
          <w:kern w:val="0"/>
          <w:sz w:val="22"/>
          <w:szCs w:val="22"/>
        </w:rPr>
        <w:t>de stat în primii 10 ani de activitate. Acest fapt este demonstrat de valoarea negativa a</w:t>
      </w:r>
      <w:r w:rsidR="00166D51">
        <w:rPr>
          <w:kern w:val="0"/>
          <w:sz w:val="22"/>
          <w:szCs w:val="22"/>
        </w:rPr>
        <w:t xml:space="preserve"> </w:t>
      </w:r>
      <w:r w:rsidRPr="00E51994">
        <w:rPr>
          <w:kern w:val="0"/>
          <w:sz w:val="22"/>
          <w:szCs w:val="22"/>
        </w:rPr>
        <w:t>indicatorului VNA obtinuta în scenariile care nu iau în calcul finantarea activitatii Centrului</w:t>
      </w:r>
      <w:r w:rsidR="00166D51">
        <w:rPr>
          <w:kern w:val="0"/>
          <w:sz w:val="22"/>
          <w:szCs w:val="22"/>
        </w:rPr>
        <w:t xml:space="preserve"> </w:t>
      </w:r>
      <w:r w:rsidRPr="00E51994">
        <w:rPr>
          <w:kern w:val="0"/>
          <w:sz w:val="22"/>
          <w:szCs w:val="22"/>
        </w:rPr>
        <w:t>International dupa punerea lui în functiune.</w:t>
      </w:r>
    </w:p>
    <w:p w14:paraId="1C0CA09A" w14:textId="77777777" w:rsidR="00166D51" w:rsidRPr="00E51994" w:rsidRDefault="00166D51" w:rsidP="00113416">
      <w:pPr>
        <w:autoSpaceDE w:val="0"/>
        <w:autoSpaceDN w:val="0"/>
        <w:adjustRightInd w:val="0"/>
        <w:spacing w:before="0" w:after="0" w:line="240" w:lineRule="auto"/>
        <w:jc w:val="both"/>
        <w:rPr>
          <w:kern w:val="0"/>
          <w:sz w:val="22"/>
          <w:szCs w:val="22"/>
        </w:rPr>
      </w:pPr>
    </w:p>
    <w:p w14:paraId="3C87510A" w14:textId="1C5B2B72" w:rsidR="00113416" w:rsidRPr="00113416" w:rsidRDefault="00E51994" w:rsidP="00113416">
      <w:pPr>
        <w:autoSpaceDE w:val="0"/>
        <w:autoSpaceDN w:val="0"/>
        <w:adjustRightInd w:val="0"/>
        <w:spacing w:before="0" w:after="0" w:line="240" w:lineRule="auto"/>
        <w:jc w:val="both"/>
        <w:rPr>
          <w:kern w:val="0"/>
          <w:sz w:val="22"/>
          <w:szCs w:val="22"/>
        </w:rPr>
      </w:pPr>
      <w:r w:rsidRPr="00E51994">
        <w:rPr>
          <w:kern w:val="0"/>
          <w:sz w:val="22"/>
          <w:szCs w:val="22"/>
        </w:rPr>
        <w:t>Totodata, în ambele variante, atunci când se considera un aport financiar nerambursabil</w:t>
      </w:r>
      <w:r w:rsidR="00166D51">
        <w:rPr>
          <w:kern w:val="0"/>
          <w:sz w:val="22"/>
          <w:szCs w:val="22"/>
        </w:rPr>
        <w:t xml:space="preserve"> </w:t>
      </w:r>
      <w:r w:rsidRPr="00E51994">
        <w:rPr>
          <w:kern w:val="0"/>
          <w:sz w:val="22"/>
          <w:szCs w:val="22"/>
        </w:rPr>
        <w:t>pe perioada de analiza a proiectului, activitatea Centrului este viabila, permitând si</w:t>
      </w:r>
      <w:r w:rsidR="004D64DE">
        <w:rPr>
          <w:kern w:val="0"/>
          <w:sz w:val="22"/>
          <w:szCs w:val="22"/>
        </w:rPr>
        <w:t xml:space="preserve"> </w:t>
      </w:r>
      <w:r w:rsidR="00113416" w:rsidRPr="00113416">
        <w:rPr>
          <w:kern w:val="0"/>
          <w:sz w:val="22"/>
          <w:szCs w:val="22"/>
        </w:rPr>
        <w:t>obtinerea unor rezerve necesare pentru dezvoltarea unor proiecte proprii în perioada de</w:t>
      </w:r>
      <w:r w:rsidR="00166D51">
        <w:rPr>
          <w:kern w:val="0"/>
          <w:sz w:val="22"/>
          <w:szCs w:val="22"/>
        </w:rPr>
        <w:t xml:space="preserve"> </w:t>
      </w:r>
      <w:r w:rsidR="00113416" w:rsidRPr="00113416">
        <w:rPr>
          <w:kern w:val="0"/>
          <w:sz w:val="22"/>
          <w:szCs w:val="22"/>
        </w:rPr>
        <w:t>autofinantare. Este de subliniat faptul c a, în conditiile în care specificul acestui proiect</w:t>
      </w:r>
      <w:r w:rsidR="00166D51">
        <w:rPr>
          <w:kern w:val="0"/>
          <w:sz w:val="22"/>
          <w:szCs w:val="22"/>
        </w:rPr>
        <w:t xml:space="preserve"> </w:t>
      </w:r>
      <w:r w:rsidR="00113416" w:rsidRPr="00113416">
        <w:rPr>
          <w:kern w:val="0"/>
          <w:sz w:val="22"/>
          <w:szCs w:val="22"/>
        </w:rPr>
        <w:t>este acela de a stimula cercetarea în scopul evaluarii unor fenomene biologice în</w:t>
      </w:r>
      <w:r w:rsidR="00166D51">
        <w:rPr>
          <w:kern w:val="0"/>
          <w:sz w:val="22"/>
          <w:szCs w:val="22"/>
        </w:rPr>
        <w:t xml:space="preserve"> </w:t>
      </w:r>
      <w:r w:rsidR="00113416" w:rsidRPr="00113416">
        <w:rPr>
          <w:kern w:val="0"/>
          <w:sz w:val="22"/>
          <w:szCs w:val="22"/>
        </w:rPr>
        <w:t>interdependenta cu factorii de mediu înconjurator, obtinerii de noi surse de energie,</w:t>
      </w:r>
      <w:r w:rsidR="00166D51">
        <w:rPr>
          <w:kern w:val="0"/>
          <w:sz w:val="22"/>
          <w:szCs w:val="22"/>
        </w:rPr>
        <w:t xml:space="preserve"> </w:t>
      </w:r>
      <w:r w:rsidR="00113416" w:rsidRPr="00113416">
        <w:rPr>
          <w:kern w:val="0"/>
          <w:sz w:val="22"/>
          <w:szCs w:val="22"/>
        </w:rPr>
        <w:t>hrana, mentinerii starii de sanatate a populatiei si de protectie a mediului ambiant din</w:t>
      </w:r>
      <w:r w:rsidR="00166D51">
        <w:rPr>
          <w:kern w:val="0"/>
          <w:sz w:val="22"/>
          <w:szCs w:val="22"/>
        </w:rPr>
        <w:t xml:space="preserve"> </w:t>
      </w:r>
      <w:r w:rsidR="00113416" w:rsidRPr="00113416">
        <w:rPr>
          <w:kern w:val="0"/>
          <w:sz w:val="22"/>
          <w:szCs w:val="22"/>
        </w:rPr>
        <w:t>Delta Dunarii, resursele alocate trebuie privite ca investitie pentru viitor, nu ca o</w:t>
      </w:r>
      <w:r w:rsidR="003E5C2A">
        <w:rPr>
          <w:kern w:val="0"/>
          <w:sz w:val="22"/>
          <w:szCs w:val="22"/>
        </w:rPr>
        <w:t xml:space="preserve"> </w:t>
      </w:r>
      <w:r w:rsidR="00113416" w:rsidRPr="00113416">
        <w:rPr>
          <w:kern w:val="0"/>
          <w:sz w:val="22"/>
          <w:szCs w:val="22"/>
        </w:rPr>
        <w:t>cheltuiala.</w:t>
      </w:r>
    </w:p>
    <w:p w14:paraId="62A6DD90" w14:textId="77777777" w:rsidR="003E5C2A" w:rsidRDefault="003E5C2A" w:rsidP="00113416">
      <w:pPr>
        <w:autoSpaceDE w:val="0"/>
        <w:autoSpaceDN w:val="0"/>
        <w:adjustRightInd w:val="0"/>
        <w:spacing w:before="0" w:after="0" w:line="240" w:lineRule="auto"/>
        <w:jc w:val="both"/>
        <w:rPr>
          <w:kern w:val="0"/>
          <w:sz w:val="22"/>
          <w:szCs w:val="22"/>
        </w:rPr>
      </w:pPr>
    </w:p>
    <w:p w14:paraId="6FA927FF" w14:textId="7F768CD4" w:rsidR="00D17F10" w:rsidRDefault="00113416" w:rsidP="00113416">
      <w:pPr>
        <w:autoSpaceDE w:val="0"/>
        <w:autoSpaceDN w:val="0"/>
        <w:adjustRightInd w:val="0"/>
        <w:spacing w:before="0" w:after="0" w:line="240" w:lineRule="auto"/>
        <w:jc w:val="both"/>
        <w:rPr>
          <w:kern w:val="0"/>
          <w:sz w:val="22"/>
          <w:szCs w:val="22"/>
        </w:rPr>
      </w:pPr>
      <w:r w:rsidRPr="00113416">
        <w:rPr>
          <w:kern w:val="0"/>
          <w:sz w:val="22"/>
          <w:szCs w:val="22"/>
        </w:rPr>
        <w:t>Desi Varianta 2 este mai putin costisitoare decât Varianta 1, pe termen lung (15 ani,</w:t>
      </w:r>
      <w:r w:rsidR="003E5C2A">
        <w:rPr>
          <w:kern w:val="0"/>
          <w:sz w:val="22"/>
          <w:szCs w:val="22"/>
        </w:rPr>
        <w:t xml:space="preserve"> </w:t>
      </w:r>
      <w:r w:rsidRPr="00113416">
        <w:rPr>
          <w:kern w:val="0"/>
          <w:sz w:val="22"/>
          <w:szCs w:val="22"/>
        </w:rPr>
        <w:t>perioada de analiza considerata), în conditii similare de functionare a Centrului</w:t>
      </w:r>
      <w:r w:rsidR="003E5C2A">
        <w:rPr>
          <w:kern w:val="0"/>
          <w:sz w:val="22"/>
          <w:szCs w:val="22"/>
        </w:rPr>
        <w:t xml:space="preserve"> </w:t>
      </w:r>
      <w:r w:rsidRPr="00113416">
        <w:rPr>
          <w:kern w:val="0"/>
          <w:sz w:val="22"/>
          <w:szCs w:val="22"/>
        </w:rPr>
        <w:t>International, cheltuielile (cu forta de munca, de întretinere si exploatare) sunt mai mari,</w:t>
      </w:r>
      <w:r w:rsidR="003E5C2A">
        <w:rPr>
          <w:kern w:val="0"/>
          <w:sz w:val="22"/>
          <w:szCs w:val="22"/>
        </w:rPr>
        <w:t xml:space="preserve"> </w:t>
      </w:r>
      <w:r w:rsidRPr="00113416">
        <w:rPr>
          <w:kern w:val="0"/>
          <w:sz w:val="22"/>
          <w:szCs w:val="22"/>
        </w:rPr>
        <w:t>ceea ce conduce la performante mai slabe ale proiectului. Având totusi în vedere faptul</w:t>
      </w:r>
      <w:r w:rsidR="00933E81">
        <w:rPr>
          <w:kern w:val="0"/>
          <w:sz w:val="22"/>
          <w:szCs w:val="22"/>
        </w:rPr>
        <w:t xml:space="preserve"> </w:t>
      </w:r>
      <w:r w:rsidRPr="00113416">
        <w:rPr>
          <w:kern w:val="0"/>
          <w:sz w:val="22"/>
          <w:szCs w:val="22"/>
        </w:rPr>
        <w:t>ca valoarea totala a investitiei si a subventiei necesara în primii 10 ani de activitate a</w:t>
      </w:r>
      <w:r w:rsidR="00933E81">
        <w:rPr>
          <w:kern w:val="0"/>
          <w:sz w:val="22"/>
          <w:szCs w:val="22"/>
        </w:rPr>
        <w:t xml:space="preserve"> </w:t>
      </w:r>
      <w:r w:rsidRPr="00113416">
        <w:rPr>
          <w:kern w:val="0"/>
          <w:sz w:val="22"/>
          <w:szCs w:val="22"/>
        </w:rPr>
        <w:t>Centrului International este cu 1.316.412 euro mai mica în Varianta 2, se recomanda</w:t>
      </w:r>
      <w:r w:rsidR="00933E81">
        <w:rPr>
          <w:kern w:val="0"/>
          <w:sz w:val="22"/>
          <w:szCs w:val="22"/>
        </w:rPr>
        <w:t xml:space="preserve"> </w:t>
      </w:r>
      <w:r w:rsidRPr="00113416">
        <w:rPr>
          <w:kern w:val="0"/>
          <w:sz w:val="22"/>
          <w:szCs w:val="22"/>
        </w:rPr>
        <w:t>alegerea acestei solutii tehnice. În continuare, se va face referire la aceasta varianta ca</w:t>
      </w:r>
      <w:r w:rsidR="00933E81">
        <w:rPr>
          <w:kern w:val="0"/>
          <w:sz w:val="22"/>
          <w:szCs w:val="22"/>
        </w:rPr>
        <w:t xml:space="preserve"> </w:t>
      </w:r>
      <w:r w:rsidRPr="00113416">
        <w:rPr>
          <w:kern w:val="0"/>
          <w:sz w:val="22"/>
          <w:szCs w:val="22"/>
        </w:rPr>
        <w:t>fiind Varianta de baza.</w:t>
      </w:r>
    </w:p>
    <w:p w14:paraId="02059037" w14:textId="5FBA7536" w:rsidR="00933E81" w:rsidRDefault="00933E81" w:rsidP="00113416">
      <w:pPr>
        <w:autoSpaceDE w:val="0"/>
        <w:autoSpaceDN w:val="0"/>
        <w:adjustRightInd w:val="0"/>
        <w:spacing w:before="0" w:after="0" w:line="240" w:lineRule="auto"/>
        <w:jc w:val="both"/>
        <w:rPr>
          <w:kern w:val="0"/>
          <w:sz w:val="22"/>
          <w:szCs w:val="22"/>
        </w:rPr>
      </w:pPr>
    </w:p>
    <w:p w14:paraId="2688D6CC" w14:textId="224A32EE" w:rsid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5.11.7. Beneficiile cheie ale proiectului</w:t>
      </w:r>
    </w:p>
    <w:p w14:paraId="1390961A" w14:textId="77777777" w:rsidR="00127025" w:rsidRPr="00A0040F" w:rsidRDefault="00127025" w:rsidP="00127025">
      <w:pPr>
        <w:autoSpaceDE w:val="0"/>
        <w:autoSpaceDN w:val="0"/>
        <w:adjustRightInd w:val="0"/>
        <w:spacing w:before="0" w:after="0" w:line="240" w:lineRule="auto"/>
        <w:jc w:val="both"/>
        <w:rPr>
          <w:kern w:val="0"/>
          <w:sz w:val="22"/>
          <w:szCs w:val="22"/>
        </w:rPr>
      </w:pPr>
    </w:p>
    <w:p w14:paraId="5AAF1ED2" w14:textId="5DB9430A"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lastRenderedPageBreak/>
        <w:t>Prin analiza economica a proiectului se pune în evidenta eficienta si utilitatea investitiei</w:t>
      </w:r>
      <w:r w:rsidR="00127025">
        <w:rPr>
          <w:kern w:val="0"/>
          <w:sz w:val="22"/>
          <w:szCs w:val="22"/>
        </w:rPr>
        <w:t xml:space="preserve"> </w:t>
      </w:r>
      <w:r w:rsidRPr="00A0040F">
        <w:rPr>
          <w:kern w:val="0"/>
          <w:sz w:val="22"/>
          <w:szCs w:val="22"/>
        </w:rPr>
        <w:t>pentru societate în ansamblu, se releva contributia sa la dezvoltarea economico-sociala.</w:t>
      </w:r>
    </w:p>
    <w:p w14:paraId="70FDAB31" w14:textId="77777777" w:rsidR="00127025" w:rsidRDefault="00127025" w:rsidP="00127025">
      <w:pPr>
        <w:autoSpaceDE w:val="0"/>
        <w:autoSpaceDN w:val="0"/>
        <w:adjustRightInd w:val="0"/>
        <w:spacing w:before="0" w:after="0" w:line="240" w:lineRule="auto"/>
        <w:jc w:val="both"/>
        <w:rPr>
          <w:kern w:val="0"/>
          <w:sz w:val="22"/>
          <w:szCs w:val="22"/>
        </w:rPr>
      </w:pPr>
    </w:p>
    <w:p w14:paraId="29C9FCD9" w14:textId="1927E67D" w:rsid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Avantajele implementarii proiectului de realizare a Centrului International de Cercetare</w:t>
      </w:r>
      <w:r w:rsidR="00127025">
        <w:rPr>
          <w:kern w:val="0"/>
          <w:sz w:val="22"/>
          <w:szCs w:val="22"/>
        </w:rPr>
        <w:t xml:space="preserve"> </w:t>
      </w:r>
      <w:r w:rsidRPr="00A0040F">
        <w:rPr>
          <w:kern w:val="0"/>
          <w:sz w:val="22"/>
          <w:szCs w:val="22"/>
        </w:rPr>
        <w:t>„Delta Dunarii”-Murighiol, pentru comunitatea locala dar si la nivel national, au fost</w:t>
      </w:r>
      <w:r w:rsidR="00127025">
        <w:rPr>
          <w:kern w:val="0"/>
          <w:sz w:val="22"/>
          <w:szCs w:val="22"/>
        </w:rPr>
        <w:t xml:space="preserve"> </w:t>
      </w:r>
      <w:r w:rsidRPr="00A0040F">
        <w:rPr>
          <w:kern w:val="0"/>
          <w:sz w:val="22"/>
          <w:szCs w:val="22"/>
        </w:rPr>
        <w:t>identificate ca fiind urmatoarele:</w:t>
      </w:r>
    </w:p>
    <w:p w14:paraId="2AC21457" w14:textId="77777777" w:rsidR="00127025" w:rsidRPr="00A0040F" w:rsidRDefault="00127025" w:rsidP="00127025">
      <w:pPr>
        <w:autoSpaceDE w:val="0"/>
        <w:autoSpaceDN w:val="0"/>
        <w:adjustRightInd w:val="0"/>
        <w:spacing w:before="0" w:after="0" w:line="240" w:lineRule="auto"/>
        <w:jc w:val="both"/>
        <w:rPr>
          <w:kern w:val="0"/>
          <w:sz w:val="22"/>
          <w:szCs w:val="22"/>
        </w:rPr>
      </w:pPr>
    </w:p>
    <w:p w14:paraId="44F5DF95" w14:textId="77777777"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1. Sprijinirea cercetarii aplicate;</w:t>
      </w:r>
    </w:p>
    <w:p w14:paraId="278F2D4C" w14:textId="77777777"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2. Conservarea biodiversitatii Deltei Dunarii;</w:t>
      </w:r>
    </w:p>
    <w:p w14:paraId="55079682" w14:textId="42A1EBBB"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3. Rezultatele activitatii Centrului International vor deveni elemente ale</w:t>
      </w:r>
      <w:r w:rsidR="00127025">
        <w:rPr>
          <w:kern w:val="0"/>
          <w:sz w:val="22"/>
          <w:szCs w:val="22"/>
        </w:rPr>
        <w:t xml:space="preserve"> </w:t>
      </w:r>
      <w:r w:rsidRPr="00A0040F">
        <w:rPr>
          <w:kern w:val="0"/>
          <w:sz w:val="22"/>
          <w:szCs w:val="22"/>
        </w:rPr>
        <w:t>patrimoniului intelectual national, cu aplicabilitate practica imediata, pe termen</w:t>
      </w:r>
      <w:r w:rsidR="00127025">
        <w:rPr>
          <w:kern w:val="0"/>
          <w:sz w:val="22"/>
          <w:szCs w:val="22"/>
        </w:rPr>
        <w:t xml:space="preserve"> </w:t>
      </w:r>
      <w:r w:rsidRPr="00A0040F">
        <w:rPr>
          <w:kern w:val="0"/>
          <w:sz w:val="22"/>
          <w:szCs w:val="22"/>
        </w:rPr>
        <w:t>mediu si lung;</w:t>
      </w:r>
    </w:p>
    <w:p w14:paraId="09DF9C30" w14:textId="69FFCA9D"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4. Pregatirea si formarea specialistilor pentru activitatea de cercetare stiintifica si</w:t>
      </w:r>
      <w:r w:rsidR="00127025">
        <w:rPr>
          <w:kern w:val="0"/>
          <w:sz w:val="22"/>
          <w:szCs w:val="22"/>
        </w:rPr>
        <w:t xml:space="preserve"> </w:t>
      </w:r>
      <w:r w:rsidRPr="00A0040F">
        <w:rPr>
          <w:kern w:val="0"/>
          <w:sz w:val="22"/>
          <w:szCs w:val="22"/>
        </w:rPr>
        <w:t>tehnica;</w:t>
      </w:r>
    </w:p>
    <w:p w14:paraId="1ECBA085" w14:textId="3D537DB9"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5. Refacerea echilibrului ecologic si de renaturare a Deltei Dunarii, folosind</w:t>
      </w:r>
      <w:r w:rsidR="00127025">
        <w:rPr>
          <w:kern w:val="0"/>
          <w:sz w:val="22"/>
          <w:szCs w:val="22"/>
        </w:rPr>
        <w:t xml:space="preserve"> </w:t>
      </w:r>
      <w:r w:rsidRPr="00A0040F">
        <w:rPr>
          <w:kern w:val="0"/>
          <w:sz w:val="22"/>
          <w:szCs w:val="22"/>
        </w:rPr>
        <w:t>mijloace tehnice si tehnologii adecvate;</w:t>
      </w:r>
    </w:p>
    <w:p w14:paraId="33B25A7A" w14:textId="1DF66B44"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6. Posibilitatea cercetatorilor români de a participa în parteneriate de colaborare</w:t>
      </w:r>
      <w:r w:rsidR="00127025">
        <w:rPr>
          <w:kern w:val="0"/>
          <w:sz w:val="22"/>
          <w:szCs w:val="22"/>
        </w:rPr>
        <w:t xml:space="preserve"> </w:t>
      </w:r>
      <w:r w:rsidRPr="00A0040F">
        <w:rPr>
          <w:kern w:val="0"/>
          <w:sz w:val="22"/>
          <w:szCs w:val="22"/>
        </w:rPr>
        <w:t>stiintifica multi si interdisciplinare;</w:t>
      </w:r>
    </w:p>
    <w:p w14:paraId="5C45BF41" w14:textId="77777777"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7. Dotarea Centrului cu o baza materiala de nivel european;</w:t>
      </w:r>
    </w:p>
    <w:p w14:paraId="3F23FE92" w14:textId="0A377225"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8. Mentinerea stari de sanatate a populatiei locale, a florei si faunei din Delta</w:t>
      </w:r>
      <w:r w:rsidR="00127025">
        <w:rPr>
          <w:kern w:val="0"/>
          <w:sz w:val="22"/>
          <w:szCs w:val="22"/>
        </w:rPr>
        <w:t xml:space="preserve"> </w:t>
      </w:r>
      <w:r w:rsidRPr="00A0040F">
        <w:rPr>
          <w:kern w:val="0"/>
          <w:sz w:val="22"/>
          <w:szCs w:val="22"/>
        </w:rPr>
        <w:t>Dunarii;</w:t>
      </w:r>
    </w:p>
    <w:p w14:paraId="62E9FFFA" w14:textId="77777777"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9. Dezvoltarea economica si sociala locala;</w:t>
      </w:r>
    </w:p>
    <w:p w14:paraId="23C763D9" w14:textId="70854973" w:rsidR="00A0040F" w:rsidRPr="00A0040F"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10. Educarea si cresterea performantelor fortei de munca locale, oprirea</w:t>
      </w:r>
      <w:r w:rsidR="00127025">
        <w:rPr>
          <w:kern w:val="0"/>
          <w:sz w:val="22"/>
          <w:szCs w:val="22"/>
        </w:rPr>
        <w:t xml:space="preserve"> </w:t>
      </w:r>
      <w:r w:rsidRPr="00A0040F">
        <w:rPr>
          <w:kern w:val="0"/>
          <w:sz w:val="22"/>
          <w:szCs w:val="22"/>
        </w:rPr>
        <w:t>migratiei catre alte zone din tara sau din afara tarii;</w:t>
      </w:r>
    </w:p>
    <w:p w14:paraId="0F2F7E2D" w14:textId="55EFBB68" w:rsidR="00933E81" w:rsidRDefault="00A0040F" w:rsidP="00127025">
      <w:pPr>
        <w:autoSpaceDE w:val="0"/>
        <w:autoSpaceDN w:val="0"/>
        <w:adjustRightInd w:val="0"/>
        <w:spacing w:before="0" w:after="0" w:line="240" w:lineRule="auto"/>
        <w:jc w:val="both"/>
        <w:rPr>
          <w:kern w:val="0"/>
          <w:sz w:val="22"/>
          <w:szCs w:val="22"/>
        </w:rPr>
      </w:pPr>
      <w:r w:rsidRPr="00A0040F">
        <w:rPr>
          <w:kern w:val="0"/>
          <w:sz w:val="22"/>
          <w:szCs w:val="22"/>
        </w:rPr>
        <w:t>11. Dezvoltarea sectorului turistic local: flux marit, durata de sedere marita,</w:t>
      </w:r>
      <w:r w:rsidR="00127025">
        <w:rPr>
          <w:kern w:val="0"/>
          <w:sz w:val="22"/>
          <w:szCs w:val="22"/>
        </w:rPr>
        <w:t xml:space="preserve"> </w:t>
      </w:r>
      <w:r w:rsidRPr="00A0040F">
        <w:rPr>
          <w:kern w:val="0"/>
          <w:sz w:val="22"/>
          <w:szCs w:val="22"/>
        </w:rPr>
        <w:t>activitati comerciale, recreative.</w:t>
      </w:r>
    </w:p>
    <w:p w14:paraId="7EEE3E7E" w14:textId="3602FE00" w:rsidR="00170265" w:rsidRDefault="00170265" w:rsidP="00170265">
      <w:pPr>
        <w:autoSpaceDE w:val="0"/>
        <w:autoSpaceDN w:val="0"/>
        <w:adjustRightInd w:val="0"/>
        <w:spacing w:before="0" w:after="0" w:line="240" w:lineRule="auto"/>
        <w:jc w:val="both"/>
        <w:rPr>
          <w:kern w:val="0"/>
          <w:sz w:val="22"/>
          <w:szCs w:val="22"/>
        </w:rPr>
      </w:pPr>
      <w:r w:rsidRPr="00170265">
        <w:rPr>
          <w:kern w:val="0"/>
          <w:sz w:val="22"/>
          <w:szCs w:val="22"/>
        </w:rPr>
        <w:t>5.11.8. Performantele economice ale Variantei 1</w:t>
      </w:r>
    </w:p>
    <w:p w14:paraId="2BD71BDF" w14:textId="77777777" w:rsidR="00170265" w:rsidRPr="00170265" w:rsidRDefault="00170265" w:rsidP="00170265">
      <w:pPr>
        <w:autoSpaceDE w:val="0"/>
        <w:autoSpaceDN w:val="0"/>
        <w:adjustRightInd w:val="0"/>
        <w:spacing w:before="0" w:after="0" w:line="240" w:lineRule="auto"/>
        <w:jc w:val="both"/>
        <w:rPr>
          <w:kern w:val="0"/>
          <w:sz w:val="22"/>
          <w:szCs w:val="22"/>
        </w:rPr>
      </w:pPr>
    </w:p>
    <w:p w14:paraId="48CB3152" w14:textId="31469322" w:rsidR="00170265" w:rsidRPr="00170265" w:rsidRDefault="00170265" w:rsidP="00170265">
      <w:pPr>
        <w:autoSpaceDE w:val="0"/>
        <w:autoSpaceDN w:val="0"/>
        <w:adjustRightInd w:val="0"/>
        <w:spacing w:before="0" w:after="0" w:line="240" w:lineRule="auto"/>
        <w:jc w:val="both"/>
        <w:rPr>
          <w:kern w:val="0"/>
          <w:sz w:val="22"/>
          <w:szCs w:val="22"/>
        </w:rPr>
      </w:pPr>
      <w:r w:rsidRPr="00170265">
        <w:rPr>
          <w:kern w:val="0"/>
          <w:sz w:val="22"/>
          <w:szCs w:val="22"/>
        </w:rPr>
        <w:t>Specificitatea analizei economice a proiectului consta în faptul ca finantarea investitiei,</w:t>
      </w:r>
      <w:r>
        <w:rPr>
          <w:kern w:val="0"/>
          <w:sz w:val="22"/>
          <w:szCs w:val="22"/>
        </w:rPr>
        <w:t xml:space="preserve"> </w:t>
      </w:r>
      <w:r w:rsidRPr="00170265">
        <w:rPr>
          <w:kern w:val="0"/>
          <w:sz w:val="22"/>
          <w:szCs w:val="22"/>
        </w:rPr>
        <w:t>fiind asigurata integral de la bugetul de stat, constituie o cheltuiala. De asemenea,</w:t>
      </w:r>
      <w:r>
        <w:rPr>
          <w:kern w:val="0"/>
          <w:sz w:val="22"/>
          <w:szCs w:val="22"/>
        </w:rPr>
        <w:t xml:space="preserve"> </w:t>
      </w:r>
      <w:r w:rsidRPr="00170265">
        <w:rPr>
          <w:kern w:val="0"/>
          <w:sz w:val="22"/>
          <w:szCs w:val="22"/>
        </w:rPr>
        <w:t>valoarea sumei care ar fi putut fi un venit la bugetul local daca terenul afectat constructiei</w:t>
      </w:r>
      <w:r>
        <w:rPr>
          <w:kern w:val="0"/>
          <w:sz w:val="22"/>
          <w:szCs w:val="22"/>
        </w:rPr>
        <w:t xml:space="preserve"> </w:t>
      </w:r>
      <w:r w:rsidRPr="00170265">
        <w:rPr>
          <w:kern w:val="0"/>
          <w:sz w:val="22"/>
          <w:szCs w:val="22"/>
        </w:rPr>
        <w:t>Centrului International ar fi fost concesionat, constituie un alt cost care trebuie luat în</w:t>
      </w:r>
      <w:r>
        <w:rPr>
          <w:kern w:val="0"/>
          <w:sz w:val="22"/>
          <w:szCs w:val="22"/>
        </w:rPr>
        <w:t xml:space="preserve"> </w:t>
      </w:r>
      <w:r w:rsidRPr="00170265">
        <w:rPr>
          <w:kern w:val="0"/>
          <w:sz w:val="22"/>
          <w:szCs w:val="22"/>
        </w:rPr>
        <w:t>calcul.</w:t>
      </w:r>
    </w:p>
    <w:p w14:paraId="422E8814" w14:textId="77777777" w:rsidR="00170265" w:rsidRDefault="00170265" w:rsidP="00170265">
      <w:pPr>
        <w:autoSpaceDE w:val="0"/>
        <w:autoSpaceDN w:val="0"/>
        <w:adjustRightInd w:val="0"/>
        <w:spacing w:before="0" w:after="0" w:line="240" w:lineRule="auto"/>
        <w:jc w:val="both"/>
        <w:rPr>
          <w:kern w:val="0"/>
          <w:sz w:val="22"/>
          <w:szCs w:val="22"/>
        </w:rPr>
      </w:pPr>
    </w:p>
    <w:p w14:paraId="63C8FD8F" w14:textId="3C709403" w:rsidR="00170265" w:rsidRPr="00170265" w:rsidRDefault="00170265" w:rsidP="00170265">
      <w:pPr>
        <w:autoSpaceDE w:val="0"/>
        <w:autoSpaceDN w:val="0"/>
        <w:adjustRightInd w:val="0"/>
        <w:spacing w:before="0" w:after="0" w:line="240" w:lineRule="auto"/>
        <w:jc w:val="both"/>
        <w:rPr>
          <w:kern w:val="0"/>
          <w:sz w:val="22"/>
          <w:szCs w:val="22"/>
        </w:rPr>
      </w:pPr>
      <w:r w:rsidRPr="00170265">
        <w:rPr>
          <w:kern w:val="0"/>
          <w:sz w:val="22"/>
          <w:szCs w:val="22"/>
        </w:rPr>
        <w:t>Pe de alta parte, efectele asupra economiei locale, asupra institutiilor similare de</w:t>
      </w:r>
      <w:r>
        <w:rPr>
          <w:kern w:val="0"/>
          <w:sz w:val="22"/>
          <w:szCs w:val="22"/>
        </w:rPr>
        <w:t xml:space="preserve"> </w:t>
      </w:r>
      <w:r w:rsidRPr="00170265">
        <w:rPr>
          <w:kern w:val="0"/>
          <w:sz w:val="22"/>
          <w:szCs w:val="22"/>
        </w:rPr>
        <w:t>cercetare sau asupra celor de învatamânt sau productie se materializeaza în venituri care</w:t>
      </w:r>
      <w:r>
        <w:rPr>
          <w:kern w:val="0"/>
          <w:sz w:val="22"/>
          <w:szCs w:val="22"/>
        </w:rPr>
        <w:t xml:space="preserve"> </w:t>
      </w:r>
      <w:r w:rsidRPr="00170265">
        <w:rPr>
          <w:kern w:val="0"/>
          <w:sz w:val="22"/>
          <w:szCs w:val="22"/>
        </w:rPr>
        <w:t>se obtin pe toata durata de analiza.</w:t>
      </w:r>
    </w:p>
    <w:p w14:paraId="29F483BA" w14:textId="77777777" w:rsidR="00170265" w:rsidRDefault="00170265" w:rsidP="00170265">
      <w:pPr>
        <w:autoSpaceDE w:val="0"/>
        <w:autoSpaceDN w:val="0"/>
        <w:adjustRightInd w:val="0"/>
        <w:spacing w:before="0" w:after="0" w:line="240" w:lineRule="auto"/>
        <w:jc w:val="both"/>
        <w:rPr>
          <w:kern w:val="0"/>
          <w:sz w:val="22"/>
          <w:szCs w:val="22"/>
        </w:rPr>
      </w:pPr>
    </w:p>
    <w:p w14:paraId="42DABF90" w14:textId="0BEF410C" w:rsidR="00170265" w:rsidRPr="00170265" w:rsidRDefault="00170265" w:rsidP="00170265">
      <w:pPr>
        <w:autoSpaceDE w:val="0"/>
        <w:autoSpaceDN w:val="0"/>
        <w:adjustRightInd w:val="0"/>
        <w:spacing w:before="0" w:after="0" w:line="240" w:lineRule="auto"/>
        <w:jc w:val="both"/>
        <w:rPr>
          <w:kern w:val="0"/>
          <w:sz w:val="22"/>
          <w:szCs w:val="22"/>
        </w:rPr>
      </w:pPr>
      <w:r w:rsidRPr="00170265">
        <w:rPr>
          <w:kern w:val="0"/>
          <w:sz w:val="22"/>
          <w:szCs w:val="22"/>
        </w:rPr>
        <w:t>Se constata în acest model faptul ca în termeni economici, proiectul greveaza asupra</w:t>
      </w:r>
      <w:r>
        <w:rPr>
          <w:kern w:val="0"/>
          <w:sz w:val="22"/>
          <w:szCs w:val="22"/>
        </w:rPr>
        <w:t xml:space="preserve"> </w:t>
      </w:r>
      <w:r w:rsidRPr="00170265">
        <w:rPr>
          <w:kern w:val="0"/>
          <w:sz w:val="22"/>
          <w:szCs w:val="22"/>
        </w:rPr>
        <w:t>bugetului central numai o perioada scurta, de 4 ani – cu alte cuvinte, desi în situatia</w:t>
      </w:r>
      <w:r>
        <w:rPr>
          <w:kern w:val="0"/>
          <w:sz w:val="22"/>
          <w:szCs w:val="22"/>
        </w:rPr>
        <w:t xml:space="preserve"> </w:t>
      </w:r>
      <w:r w:rsidRPr="00170265">
        <w:rPr>
          <w:kern w:val="0"/>
          <w:sz w:val="22"/>
          <w:szCs w:val="22"/>
        </w:rPr>
        <w:t>concreta subventia trebuie acordata pe o perioada de 10 ani, totusi, beneficiile obtinute</w:t>
      </w:r>
      <w:r>
        <w:rPr>
          <w:kern w:val="0"/>
          <w:sz w:val="22"/>
          <w:szCs w:val="22"/>
        </w:rPr>
        <w:t xml:space="preserve"> </w:t>
      </w:r>
      <w:r w:rsidRPr="00170265">
        <w:rPr>
          <w:kern w:val="0"/>
          <w:sz w:val="22"/>
          <w:szCs w:val="22"/>
        </w:rPr>
        <w:t>prin implementarea proiectului sunt mai mari si permit „recuperarea” sumelor respective.</w:t>
      </w:r>
    </w:p>
    <w:p w14:paraId="1BE918EA" w14:textId="77777777" w:rsidR="00170265" w:rsidRDefault="00170265" w:rsidP="00170265">
      <w:pPr>
        <w:autoSpaceDE w:val="0"/>
        <w:autoSpaceDN w:val="0"/>
        <w:adjustRightInd w:val="0"/>
        <w:spacing w:before="0" w:after="0" w:line="240" w:lineRule="auto"/>
        <w:jc w:val="both"/>
        <w:rPr>
          <w:kern w:val="0"/>
          <w:sz w:val="22"/>
          <w:szCs w:val="22"/>
        </w:rPr>
      </w:pPr>
    </w:p>
    <w:p w14:paraId="68F56DD4" w14:textId="6369A737" w:rsidR="00127025" w:rsidRDefault="00170265" w:rsidP="00170265">
      <w:pPr>
        <w:autoSpaceDE w:val="0"/>
        <w:autoSpaceDN w:val="0"/>
        <w:adjustRightInd w:val="0"/>
        <w:spacing w:before="0" w:after="0" w:line="240" w:lineRule="auto"/>
        <w:jc w:val="both"/>
        <w:rPr>
          <w:kern w:val="0"/>
          <w:sz w:val="22"/>
          <w:szCs w:val="22"/>
        </w:rPr>
      </w:pPr>
      <w:r w:rsidRPr="00170265">
        <w:rPr>
          <w:kern w:val="0"/>
          <w:sz w:val="22"/>
          <w:szCs w:val="22"/>
        </w:rPr>
        <w:t>In graficul de mai jos a fost reprezentata evolutia veniturilor, a cheltuielilor si a fluxului</w:t>
      </w:r>
      <w:r>
        <w:rPr>
          <w:kern w:val="0"/>
          <w:sz w:val="22"/>
          <w:szCs w:val="22"/>
        </w:rPr>
        <w:t xml:space="preserve"> </w:t>
      </w:r>
      <w:r w:rsidRPr="00170265">
        <w:rPr>
          <w:kern w:val="0"/>
          <w:sz w:val="22"/>
          <w:szCs w:val="22"/>
        </w:rPr>
        <w:t>cumulat de numerar acre, în acest caz, are o evolutie pozitiva, „investitia” de la bugetul</w:t>
      </w:r>
      <w:r>
        <w:rPr>
          <w:kern w:val="0"/>
          <w:sz w:val="22"/>
          <w:szCs w:val="22"/>
        </w:rPr>
        <w:t xml:space="preserve"> </w:t>
      </w:r>
      <w:r w:rsidRPr="00170265">
        <w:rPr>
          <w:kern w:val="0"/>
          <w:sz w:val="22"/>
          <w:szCs w:val="22"/>
        </w:rPr>
        <w:t>central fiind recuperata dupa o perioada scurta de timp: circa 6 ani.</w:t>
      </w:r>
    </w:p>
    <w:p w14:paraId="6740D579" w14:textId="2F0EDE1F" w:rsidR="00170265" w:rsidRDefault="00170265" w:rsidP="00170265">
      <w:pPr>
        <w:autoSpaceDE w:val="0"/>
        <w:autoSpaceDN w:val="0"/>
        <w:adjustRightInd w:val="0"/>
        <w:spacing w:before="0" w:after="0" w:line="240" w:lineRule="auto"/>
        <w:jc w:val="both"/>
        <w:rPr>
          <w:kern w:val="0"/>
          <w:sz w:val="22"/>
          <w:szCs w:val="22"/>
        </w:rPr>
      </w:pPr>
    </w:p>
    <w:p w14:paraId="686C08A0" w14:textId="6E831351" w:rsidR="00170265" w:rsidRDefault="0015031F" w:rsidP="0015031F">
      <w:pPr>
        <w:autoSpaceDE w:val="0"/>
        <w:autoSpaceDN w:val="0"/>
        <w:adjustRightInd w:val="0"/>
        <w:spacing w:before="0" w:after="0" w:line="240" w:lineRule="auto"/>
        <w:jc w:val="center"/>
        <w:rPr>
          <w:kern w:val="0"/>
          <w:sz w:val="22"/>
          <w:szCs w:val="22"/>
        </w:rPr>
      </w:pPr>
      <w:r>
        <w:rPr>
          <w:noProof/>
          <w:kern w:val="0"/>
          <w:sz w:val="22"/>
          <w:szCs w:val="22"/>
        </w:rPr>
        <w:lastRenderedPageBreak/>
        <w:drawing>
          <wp:inline distT="0" distB="0" distL="0" distR="0" wp14:anchorId="3B7CF77F" wp14:editId="66874555">
            <wp:extent cx="5368290" cy="3417570"/>
            <wp:effectExtent l="0" t="0" r="381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c 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68290" cy="3417570"/>
                    </a:xfrm>
                    <a:prstGeom prst="rect">
                      <a:avLst/>
                    </a:prstGeom>
                  </pic:spPr>
                </pic:pic>
              </a:graphicData>
            </a:graphic>
          </wp:inline>
        </w:drawing>
      </w:r>
    </w:p>
    <w:p w14:paraId="6BA969B4" w14:textId="77777777" w:rsidR="006334EA" w:rsidRDefault="006334EA" w:rsidP="006334EA">
      <w:pPr>
        <w:autoSpaceDE w:val="0"/>
        <w:autoSpaceDN w:val="0"/>
        <w:adjustRightInd w:val="0"/>
        <w:spacing w:before="0" w:after="0" w:line="240" w:lineRule="auto"/>
        <w:jc w:val="both"/>
        <w:rPr>
          <w:kern w:val="0"/>
          <w:sz w:val="22"/>
          <w:szCs w:val="22"/>
        </w:rPr>
      </w:pPr>
    </w:p>
    <w:p w14:paraId="5BB531DA" w14:textId="7EA28F5C" w:rsidR="006334EA" w:rsidRPr="006334EA" w:rsidRDefault="006334EA" w:rsidP="006334EA">
      <w:pPr>
        <w:autoSpaceDE w:val="0"/>
        <w:autoSpaceDN w:val="0"/>
        <w:adjustRightInd w:val="0"/>
        <w:spacing w:before="0" w:after="0" w:line="240" w:lineRule="auto"/>
        <w:jc w:val="both"/>
        <w:rPr>
          <w:kern w:val="0"/>
          <w:sz w:val="22"/>
          <w:szCs w:val="22"/>
        </w:rPr>
      </w:pPr>
      <w:r w:rsidRPr="006334EA">
        <w:rPr>
          <w:kern w:val="0"/>
          <w:sz w:val="22"/>
          <w:szCs w:val="22"/>
        </w:rPr>
        <w:t>Din perspectiva consideratiilor de mai sus, este evident faptul ca performantele</w:t>
      </w:r>
      <w:r>
        <w:rPr>
          <w:kern w:val="0"/>
          <w:sz w:val="22"/>
          <w:szCs w:val="22"/>
        </w:rPr>
        <w:t xml:space="preserve"> </w:t>
      </w:r>
      <w:r w:rsidRPr="006334EA">
        <w:rPr>
          <w:kern w:val="0"/>
          <w:sz w:val="22"/>
          <w:szCs w:val="22"/>
        </w:rPr>
        <w:t>proiectului sunt foarte bune la nivelul economiei nationale, indicatorii având valori foarte</w:t>
      </w:r>
      <w:r>
        <w:rPr>
          <w:kern w:val="0"/>
          <w:sz w:val="22"/>
          <w:szCs w:val="22"/>
        </w:rPr>
        <w:t xml:space="preserve"> </w:t>
      </w:r>
      <w:r w:rsidRPr="006334EA">
        <w:rPr>
          <w:kern w:val="0"/>
          <w:sz w:val="22"/>
          <w:szCs w:val="22"/>
        </w:rPr>
        <w:t>bune.</w:t>
      </w:r>
    </w:p>
    <w:p w14:paraId="48344BAE" w14:textId="77777777" w:rsidR="006334EA" w:rsidRDefault="006334EA" w:rsidP="006334EA">
      <w:pPr>
        <w:autoSpaceDE w:val="0"/>
        <w:autoSpaceDN w:val="0"/>
        <w:adjustRightInd w:val="0"/>
        <w:spacing w:before="0" w:after="0" w:line="240" w:lineRule="auto"/>
        <w:jc w:val="both"/>
        <w:rPr>
          <w:kern w:val="0"/>
          <w:sz w:val="22"/>
          <w:szCs w:val="22"/>
        </w:rPr>
      </w:pPr>
    </w:p>
    <w:p w14:paraId="514661C5" w14:textId="314BE8F2" w:rsidR="006334EA" w:rsidRPr="006334EA" w:rsidRDefault="006334EA" w:rsidP="006334EA">
      <w:pPr>
        <w:autoSpaceDE w:val="0"/>
        <w:autoSpaceDN w:val="0"/>
        <w:adjustRightInd w:val="0"/>
        <w:spacing w:before="0" w:after="0" w:line="240" w:lineRule="auto"/>
        <w:jc w:val="both"/>
        <w:rPr>
          <w:kern w:val="0"/>
          <w:sz w:val="22"/>
          <w:szCs w:val="22"/>
        </w:rPr>
      </w:pPr>
      <w:r w:rsidRPr="006334EA">
        <w:rPr>
          <w:kern w:val="0"/>
          <w:sz w:val="22"/>
          <w:szCs w:val="22"/>
        </w:rPr>
        <w:t>5.11.9. Performantele economice ale Variantei 2</w:t>
      </w:r>
    </w:p>
    <w:p w14:paraId="3F39ACD8" w14:textId="77777777" w:rsidR="006334EA" w:rsidRDefault="006334EA" w:rsidP="006334EA">
      <w:pPr>
        <w:autoSpaceDE w:val="0"/>
        <w:autoSpaceDN w:val="0"/>
        <w:adjustRightInd w:val="0"/>
        <w:spacing w:before="0" w:after="0" w:line="240" w:lineRule="auto"/>
        <w:jc w:val="both"/>
        <w:rPr>
          <w:kern w:val="0"/>
          <w:sz w:val="22"/>
          <w:szCs w:val="22"/>
        </w:rPr>
      </w:pPr>
    </w:p>
    <w:p w14:paraId="142199C9" w14:textId="0DCE5258" w:rsidR="006334EA" w:rsidRPr="006334EA" w:rsidRDefault="006334EA" w:rsidP="006334EA">
      <w:pPr>
        <w:autoSpaceDE w:val="0"/>
        <w:autoSpaceDN w:val="0"/>
        <w:adjustRightInd w:val="0"/>
        <w:spacing w:before="0" w:after="0" w:line="240" w:lineRule="auto"/>
        <w:jc w:val="both"/>
        <w:rPr>
          <w:kern w:val="0"/>
          <w:sz w:val="22"/>
          <w:szCs w:val="22"/>
        </w:rPr>
      </w:pPr>
      <w:r w:rsidRPr="006334EA">
        <w:rPr>
          <w:kern w:val="0"/>
          <w:sz w:val="22"/>
          <w:szCs w:val="22"/>
        </w:rPr>
        <w:t>Aceleasi consideratii de la Varianta 1 sunt valabile si pentru Varianta 2.</w:t>
      </w:r>
    </w:p>
    <w:p w14:paraId="534F9289" w14:textId="5584C6FC" w:rsidR="006334EA" w:rsidRDefault="006334EA" w:rsidP="006334EA">
      <w:pPr>
        <w:autoSpaceDE w:val="0"/>
        <w:autoSpaceDN w:val="0"/>
        <w:adjustRightInd w:val="0"/>
        <w:spacing w:before="0" w:after="0" w:line="240" w:lineRule="auto"/>
        <w:jc w:val="both"/>
        <w:rPr>
          <w:kern w:val="0"/>
          <w:sz w:val="22"/>
          <w:szCs w:val="22"/>
        </w:rPr>
      </w:pPr>
      <w:r w:rsidRPr="006334EA">
        <w:rPr>
          <w:kern w:val="0"/>
          <w:sz w:val="22"/>
          <w:szCs w:val="22"/>
        </w:rPr>
        <w:t>Se remarca totusi o diferenta în ceea ce priveste termenul de recuperare a „investitiei”,</w:t>
      </w:r>
      <w:r>
        <w:rPr>
          <w:kern w:val="0"/>
          <w:sz w:val="22"/>
          <w:szCs w:val="22"/>
        </w:rPr>
        <w:t xml:space="preserve"> </w:t>
      </w:r>
      <w:r w:rsidRPr="006334EA">
        <w:rPr>
          <w:kern w:val="0"/>
          <w:sz w:val="22"/>
          <w:szCs w:val="22"/>
        </w:rPr>
        <w:t xml:space="preserve">care, în </w:t>
      </w:r>
      <w:r w:rsidR="0060463D">
        <w:rPr>
          <w:kern w:val="0"/>
          <w:sz w:val="22"/>
          <w:szCs w:val="22"/>
        </w:rPr>
        <w:t>c</w:t>
      </w:r>
      <w:r w:rsidRPr="006334EA">
        <w:rPr>
          <w:kern w:val="0"/>
          <w:sz w:val="22"/>
          <w:szCs w:val="22"/>
        </w:rPr>
        <w:t>el de-al doilea caz analizat, este de circa 8 ani, deci Varianta 2, desi are o</w:t>
      </w:r>
      <w:r>
        <w:rPr>
          <w:kern w:val="0"/>
          <w:sz w:val="22"/>
          <w:szCs w:val="22"/>
        </w:rPr>
        <w:t xml:space="preserve"> </w:t>
      </w:r>
      <w:r w:rsidRPr="006334EA">
        <w:rPr>
          <w:kern w:val="0"/>
          <w:sz w:val="22"/>
          <w:szCs w:val="22"/>
        </w:rPr>
        <w:t>valoare de investitie mai mica decât cea a Variantei 1, are performante mai slabe.</w:t>
      </w:r>
    </w:p>
    <w:p w14:paraId="282F0B94" w14:textId="77777777" w:rsidR="006334EA" w:rsidRPr="006334EA" w:rsidRDefault="006334EA" w:rsidP="006334EA">
      <w:pPr>
        <w:autoSpaceDE w:val="0"/>
        <w:autoSpaceDN w:val="0"/>
        <w:adjustRightInd w:val="0"/>
        <w:spacing w:before="0" w:after="0" w:line="240" w:lineRule="auto"/>
        <w:jc w:val="both"/>
        <w:rPr>
          <w:kern w:val="0"/>
          <w:sz w:val="22"/>
          <w:szCs w:val="22"/>
        </w:rPr>
      </w:pPr>
    </w:p>
    <w:p w14:paraId="3588F760" w14:textId="1AC88CBB" w:rsidR="0015031F" w:rsidRDefault="006334EA" w:rsidP="006334EA">
      <w:pPr>
        <w:autoSpaceDE w:val="0"/>
        <w:autoSpaceDN w:val="0"/>
        <w:adjustRightInd w:val="0"/>
        <w:spacing w:before="0" w:after="0" w:line="240" w:lineRule="auto"/>
        <w:jc w:val="both"/>
        <w:rPr>
          <w:kern w:val="0"/>
          <w:sz w:val="22"/>
          <w:szCs w:val="22"/>
        </w:rPr>
      </w:pPr>
      <w:r w:rsidRPr="006334EA">
        <w:rPr>
          <w:kern w:val="0"/>
          <w:sz w:val="22"/>
          <w:szCs w:val="22"/>
        </w:rPr>
        <w:t>Rezultatele analizei suint prezentate în graficul de mai jos.</w:t>
      </w:r>
    </w:p>
    <w:p w14:paraId="1ACBA6CC" w14:textId="07B43484" w:rsidR="006334EA" w:rsidRDefault="006334EA" w:rsidP="006334EA">
      <w:pPr>
        <w:autoSpaceDE w:val="0"/>
        <w:autoSpaceDN w:val="0"/>
        <w:adjustRightInd w:val="0"/>
        <w:spacing w:before="0" w:after="0" w:line="240" w:lineRule="auto"/>
        <w:jc w:val="both"/>
        <w:rPr>
          <w:kern w:val="0"/>
          <w:sz w:val="22"/>
          <w:szCs w:val="22"/>
        </w:rPr>
      </w:pPr>
    </w:p>
    <w:p w14:paraId="274F54A4" w14:textId="2C6C806D" w:rsidR="006334EA" w:rsidRDefault="00123143" w:rsidP="00123143">
      <w:pPr>
        <w:autoSpaceDE w:val="0"/>
        <w:autoSpaceDN w:val="0"/>
        <w:adjustRightInd w:val="0"/>
        <w:spacing w:before="0" w:after="0" w:line="240" w:lineRule="auto"/>
        <w:jc w:val="center"/>
        <w:rPr>
          <w:kern w:val="0"/>
          <w:sz w:val="22"/>
          <w:szCs w:val="22"/>
        </w:rPr>
      </w:pPr>
      <w:r>
        <w:rPr>
          <w:noProof/>
          <w:kern w:val="0"/>
          <w:sz w:val="22"/>
          <w:szCs w:val="22"/>
        </w:rPr>
        <w:lastRenderedPageBreak/>
        <w:drawing>
          <wp:inline distT="0" distB="0" distL="0" distR="0" wp14:anchorId="58946783" wp14:editId="4B421D70">
            <wp:extent cx="5368290" cy="3432810"/>
            <wp:effectExtent l="0" t="0" r="381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c 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68290" cy="3432810"/>
                    </a:xfrm>
                    <a:prstGeom prst="rect">
                      <a:avLst/>
                    </a:prstGeom>
                  </pic:spPr>
                </pic:pic>
              </a:graphicData>
            </a:graphic>
          </wp:inline>
        </w:drawing>
      </w:r>
    </w:p>
    <w:p w14:paraId="59878E9E" w14:textId="289EAED5" w:rsidR="00123143" w:rsidRDefault="00123143" w:rsidP="00123143">
      <w:pPr>
        <w:autoSpaceDE w:val="0"/>
        <w:autoSpaceDN w:val="0"/>
        <w:adjustRightInd w:val="0"/>
        <w:spacing w:before="0" w:after="0" w:line="240" w:lineRule="auto"/>
        <w:jc w:val="center"/>
        <w:rPr>
          <w:kern w:val="0"/>
          <w:sz w:val="22"/>
          <w:szCs w:val="22"/>
        </w:rPr>
      </w:pPr>
    </w:p>
    <w:p w14:paraId="5ABA1D0B" w14:textId="77777777" w:rsidR="0060463D" w:rsidRPr="0060463D" w:rsidRDefault="0060463D" w:rsidP="0060463D">
      <w:pPr>
        <w:autoSpaceDE w:val="0"/>
        <w:autoSpaceDN w:val="0"/>
        <w:adjustRightInd w:val="0"/>
        <w:spacing w:before="0" w:after="0" w:line="240" w:lineRule="auto"/>
        <w:jc w:val="both"/>
        <w:rPr>
          <w:kern w:val="0"/>
          <w:sz w:val="22"/>
          <w:szCs w:val="22"/>
        </w:rPr>
      </w:pPr>
      <w:r w:rsidRPr="0060463D">
        <w:rPr>
          <w:kern w:val="0"/>
          <w:sz w:val="22"/>
          <w:szCs w:val="22"/>
        </w:rPr>
        <w:t>Calculele care stau la baza analizei sunt prezentate in Anexele 11 si12.</w:t>
      </w:r>
    </w:p>
    <w:p w14:paraId="451FAC6C" w14:textId="77777777" w:rsidR="0060463D" w:rsidRDefault="0060463D" w:rsidP="0060463D">
      <w:pPr>
        <w:autoSpaceDE w:val="0"/>
        <w:autoSpaceDN w:val="0"/>
        <w:adjustRightInd w:val="0"/>
        <w:spacing w:before="0" w:after="0" w:line="240" w:lineRule="auto"/>
        <w:jc w:val="both"/>
        <w:rPr>
          <w:kern w:val="0"/>
          <w:sz w:val="22"/>
          <w:szCs w:val="22"/>
        </w:rPr>
      </w:pPr>
    </w:p>
    <w:p w14:paraId="30F90431" w14:textId="3EE72914" w:rsidR="0060463D" w:rsidRPr="0060463D" w:rsidRDefault="0060463D" w:rsidP="0060463D">
      <w:pPr>
        <w:autoSpaceDE w:val="0"/>
        <w:autoSpaceDN w:val="0"/>
        <w:adjustRightInd w:val="0"/>
        <w:spacing w:before="0" w:after="0" w:line="240" w:lineRule="auto"/>
        <w:jc w:val="both"/>
        <w:rPr>
          <w:kern w:val="0"/>
          <w:sz w:val="22"/>
          <w:szCs w:val="22"/>
        </w:rPr>
      </w:pPr>
      <w:r w:rsidRPr="0060463D">
        <w:rPr>
          <w:kern w:val="0"/>
          <w:sz w:val="22"/>
          <w:szCs w:val="22"/>
        </w:rPr>
        <w:t>5.11.10. Concluziile analizei economice</w:t>
      </w:r>
    </w:p>
    <w:p w14:paraId="4C802D53" w14:textId="77777777" w:rsidR="0060463D" w:rsidRDefault="0060463D" w:rsidP="0060463D">
      <w:pPr>
        <w:autoSpaceDE w:val="0"/>
        <w:autoSpaceDN w:val="0"/>
        <w:adjustRightInd w:val="0"/>
        <w:spacing w:before="0" w:after="0" w:line="240" w:lineRule="auto"/>
        <w:jc w:val="both"/>
        <w:rPr>
          <w:kern w:val="0"/>
          <w:sz w:val="22"/>
          <w:szCs w:val="22"/>
        </w:rPr>
      </w:pPr>
    </w:p>
    <w:p w14:paraId="3AA4E5F5" w14:textId="4D8C0134" w:rsidR="00AA0614" w:rsidRDefault="00AA0614" w:rsidP="00E27514">
      <w:pPr>
        <w:autoSpaceDE w:val="0"/>
        <w:autoSpaceDN w:val="0"/>
        <w:adjustRightInd w:val="0"/>
        <w:spacing w:before="0" w:after="0" w:line="240" w:lineRule="auto"/>
        <w:jc w:val="both"/>
        <w:rPr>
          <w:kern w:val="0"/>
          <w:sz w:val="22"/>
          <w:szCs w:val="22"/>
        </w:rPr>
      </w:pPr>
      <w:r w:rsidRPr="00AA0614">
        <w:rPr>
          <w:kern w:val="0"/>
          <w:sz w:val="22"/>
          <w:szCs w:val="22"/>
        </w:rPr>
        <w:t>Concluziile analizei pot fi sintetizate dupa cum urmeaza:</w:t>
      </w:r>
    </w:p>
    <w:p w14:paraId="0F16FB4A" w14:textId="77777777" w:rsidR="004F012D" w:rsidRPr="00AA0614" w:rsidRDefault="004F012D" w:rsidP="00E27514">
      <w:pPr>
        <w:autoSpaceDE w:val="0"/>
        <w:autoSpaceDN w:val="0"/>
        <w:adjustRightInd w:val="0"/>
        <w:spacing w:before="0" w:after="0" w:line="240" w:lineRule="auto"/>
        <w:jc w:val="both"/>
        <w:rPr>
          <w:kern w:val="0"/>
          <w:sz w:val="22"/>
          <w:szCs w:val="22"/>
        </w:rPr>
      </w:pPr>
    </w:p>
    <w:p w14:paraId="0B395361" w14:textId="77777777" w:rsidR="00973510" w:rsidRPr="00BD135A" w:rsidRDefault="00AA0614" w:rsidP="00D7118D">
      <w:pPr>
        <w:pStyle w:val="ListParagraph"/>
        <w:numPr>
          <w:ilvl w:val="0"/>
          <w:numId w:val="19"/>
        </w:numPr>
        <w:autoSpaceDE w:val="0"/>
        <w:autoSpaceDN w:val="0"/>
        <w:adjustRightInd w:val="0"/>
        <w:spacing w:before="0" w:after="0" w:line="240" w:lineRule="auto"/>
        <w:jc w:val="both"/>
        <w:rPr>
          <w:kern w:val="0"/>
          <w:sz w:val="22"/>
          <w:szCs w:val="22"/>
        </w:rPr>
      </w:pPr>
      <w:r w:rsidRPr="00BD135A">
        <w:rPr>
          <w:kern w:val="0"/>
          <w:sz w:val="22"/>
          <w:szCs w:val="22"/>
        </w:rPr>
        <w:t>desi valoarea investitiei este mai mare pentru Varianta 1, Varianta de baza necesita un</w:t>
      </w:r>
      <w:r w:rsidR="00E27514" w:rsidRPr="00BD135A">
        <w:rPr>
          <w:kern w:val="0"/>
          <w:sz w:val="22"/>
          <w:szCs w:val="22"/>
        </w:rPr>
        <w:t xml:space="preserve"> </w:t>
      </w:r>
      <w:r w:rsidRPr="00BD135A">
        <w:rPr>
          <w:kern w:val="0"/>
          <w:sz w:val="22"/>
          <w:szCs w:val="22"/>
        </w:rPr>
        <w:t>efort mai mic al bugetului central;</w:t>
      </w:r>
      <w:r w:rsidR="004D312B" w:rsidRPr="00BD135A">
        <w:rPr>
          <w:kern w:val="0"/>
          <w:sz w:val="22"/>
          <w:szCs w:val="22"/>
        </w:rPr>
        <w:t xml:space="preserve"> </w:t>
      </w:r>
    </w:p>
    <w:p w14:paraId="2D525E41" w14:textId="77777777" w:rsidR="00973510" w:rsidRPr="00BD135A" w:rsidRDefault="00AA0614" w:rsidP="00D7118D">
      <w:pPr>
        <w:pStyle w:val="ListParagraph"/>
        <w:numPr>
          <w:ilvl w:val="0"/>
          <w:numId w:val="19"/>
        </w:numPr>
        <w:autoSpaceDE w:val="0"/>
        <w:autoSpaceDN w:val="0"/>
        <w:adjustRightInd w:val="0"/>
        <w:spacing w:before="0" w:after="0" w:line="240" w:lineRule="auto"/>
        <w:jc w:val="both"/>
        <w:rPr>
          <w:kern w:val="0"/>
          <w:sz w:val="22"/>
          <w:szCs w:val="22"/>
        </w:rPr>
      </w:pPr>
      <w:r w:rsidRPr="00BD135A">
        <w:rPr>
          <w:kern w:val="0"/>
          <w:sz w:val="22"/>
          <w:szCs w:val="22"/>
        </w:rPr>
        <w:t>ambele proiecte produc aceleasi venituri, deci solutiile tehnice considerate nu</w:t>
      </w:r>
      <w:r w:rsidR="007314C8" w:rsidRPr="00BD135A">
        <w:rPr>
          <w:kern w:val="0"/>
          <w:sz w:val="22"/>
          <w:szCs w:val="22"/>
        </w:rPr>
        <w:t xml:space="preserve"> </w:t>
      </w:r>
      <w:r w:rsidRPr="00BD135A">
        <w:rPr>
          <w:kern w:val="0"/>
          <w:sz w:val="22"/>
          <w:szCs w:val="22"/>
        </w:rPr>
        <w:t>influenteaza „productivitatea” Centrului;</w:t>
      </w:r>
      <w:r w:rsidR="0085097B" w:rsidRPr="00BD135A">
        <w:rPr>
          <w:kern w:val="0"/>
          <w:sz w:val="22"/>
          <w:szCs w:val="22"/>
        </w:rPr>
        <w:t xml:space="preserve"> </w:t>
      </w:r>
    </w:p>
    <w:p w14:paraId="4D4533F4" w14:textId="228CDC74" w:rsidR="003C1FF8" w:rsidRDefault="00AA0614" w:rsidP="00D7118D">
      <w:pPr>
        <w:pStyle w:val="ListParagraph"/>
        <w:numPr>
          <w:ilvl w:val="0"/>
          <w:numId w:val="19"/>
        </w:numPr>
        <w:autoSpaceDE w:val="0"/>
        <w:autoSpaceDN w:val="0"/>
        <w:adjustRightInd w:val="0"/>
        <w:spacing w:before="0" w:after="0" w:line="240" w:lineRule="auto"/>
        <w:jc w:val="both"/>
        <w:rPr>
          <w:kern w:val="0"/>
          <w:sz w:val="22"/>
          <w:szCs w:val="22"/>
        </w:rPr>
      </w:pPr>
      <w:r w:rsidRPr="00BD135A">
        <w:rPr>
          <w:kern w:val="0"/>
          <w:sz w:val="22"/>
          <w:szCs w:val="22"/>
        </w:rPr>
        <w:t>desi în termeni financiari realizarea Centrului constituie un efort care nu aduce rezultate</w:t>
      </w:r>
      <w:r w:rsidR="0062012C" w:rsidRPr="00BD135A">
        <w:rPr>
          <w:kern w:val="0"/>
          <w:sz w:val="22"/>
          <w:szCs w:val="22"/>
        </w:rPr>
        <w:t xml:space="preserve"> </w:t>
      </w:r>
      <w:r w:rsidRPr="00BD135A">
        <w:rPr>
          <w:kern w:val="0"/>
          <w:sz w:val="22"/>
          <w:szCs w:val="22"/>
        </w:rPr>
        <w:t>spectaculoase si nici nu se poate vorbi pe termen scurt de autosustinerea lui, totusi el</w:t>
      </w:r>
      <w:r w:rsidR="0085097B" w:rsidRPr="00BD135A">
        <w:rPr>
          <w:kern w:val="0"/>
          <w:sz w:val="22"/>
          <w:szCs w:val="22"/>
        </w:rPr>
        <w:t xml:space="preserve"> </w:t>
      </w:r>
      <w:r w:rsidRPr="00BD135A">
        <w:rPr>
          <w:kern w:val="0"/>
          <w:sz w:val="22"/>
          <w:szCs w:val="22"/>
        </w:rPr>
        <w:t>are o valoare deosebita la nivel national, constituindu-se într-un levier care atrage</w:t>
      </w:r>
      <w:r w:rsidR="0085097B" w:rsidRPr="00BD135A">
        <w:rPr>
          <w:kern w:val="0"/>
          <w:sz w:val="22"/>
          <w:szCs w:val="22"/>
        </w:rPr>
        <w:t xml:space="preserve"> </w:t>
      </w:r>
      <w:r w:rsidRPr="00BD135A">
        <w:rPr>
          <w:kern w:val="0"/>
          <w:sz w:val="22"/>
          <w:szCs w:val="22"/>
        </w:rPr>
        <w:t>resurse umane si financiare într-o mica localitate din Delta Dunarii</w:t>
      </w:r>
    </w:p>
    <w:p w14:paraId="10F204EB" w14:textId="1B1F6C80" w:rsidR="00656FC5" w:rsidRDefault="00656FC5" w:rsidP="00656FC5">
      <w:pPr>
        <w:autoSpaceDE w:val="0"/>
        <w:autoSpaceDN w:val="0"/>
        <w:adjustRightInd w:val="0"/>
        <w:spacing w:before="0" w:after="0" w:line="240" w:lineRule="auto"/>
        <w:jc w:val="both"/>
        <w:rPr>
          <w:kern w:val="0"/>
          <w:sz w:val="22"/>
          <w:szCs w:val="22"/>
        </w:rPr>
      </w:pPr>
    </w:p>
    <w:p w14:paraId="4856B069" w14:textId="77777777"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5.12. Riscuri asumate</w:t>
      </w:r>
    </w:p>
    <w:p w14:paraId="0F935A59" w14:textId="77777777" w:rsidR="00082E41" w:rsidRDefault="00082E41" w:rsidP="00082E41">
      <w:pPr>
        <w:autoSpaceDE w:val="0"/>
        <w:autoSpaceDN w:val="0"/>
        <w:adjustRightInd w:val="0"/>
        <w:spacing w:before="0" w:after="0" w:line="240" w:lineRule="auto"/>
        <w:jc w:val="both"/>
        <w:rPr>
          <w:kern w:val="0"/>
          <w:sz w:val="22"/>
          <w:szCs w:val="22"/>
        </w:rPr>
      </w:pPr>
    </w:p>
    <w:p w14:paraId="71195181" w14:textId="25785486"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Realizarea obiectivelor si proiectelor Centrului International presupune identificarea si</w:t>
      </w:r>
      <w:r>
        <w:rPr>
          <w:kern w:val="0"/>
          <w:sz w:val="22"/>
          <w:szCs w:val="22"/>
        </w:rPr>
        <w:t xml:space="preserve"> </w:t>
      </w:r>
      <w:r w:rsidRPr="00082E41">
        <w:rPr>
          <w:kern w:val="0"/>
          <w:sz w:val="22"/>
          <w:szCs w:val="22"/>
        </w:rPr>
        <w:t>asumarea unor riscuri multiple, cum ar fi: schimbarile de mediu sau interne, conceperea</w:t>
      </w:r>
      <w:r>
        <w:rPr>
          <w:kern w:val="0"/>
          <w:sz w:val="22"/>
          <w:szCs w:val="22"/>
        </w:rPr>
        <w:t xml:space="preserve"> </w:t>
      </w:r>
      <w:r w:rsidRPr="00082E41">
        <w:rPr>
          <w:kern w:val="0"/>
          <w:sz w:val="22"/>
          <w:szCs w:val="22"/>
        </w:rPr>
        <w:t>unor strategii nerealiste, erori si omisiuni în proiectare si executie etc.</w:t>
      </w:r>
    </w:p>
    <w:p w14:paraId="23A048F1" w14:textId="07426E33"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Riscul se refera la probabilitatea de a nu se respecta obiectivele stabilite în termeni de</w:t>
      </w:r>
      <w:r>
        <w:rPr>
          <w:kern w:val="0"/>
          <w:sz w:val="22"/>
          <w:szCs w:val="22"/>
        </w:rPr>
        <w:t xml:space="preserve"> </w:t>
      </w:r>
      <w:r w:rsidRPr="00082E41">
        <w:rPr>
          <w:kern w:val="0"/>
          <w:sz w:val="22"/>
          <w:szCs w:val="22"/>
        </w:rPr>
        <w:t>performanta (nerealizarea standardelor de calitate), program (nerespectarea termenului</w:t>
      </w:r>
      <w:r>
        <w:rPr>
          <w:kern w:val="0"/>
          <w:sz w:val="22"/>
          <w:szCs w:val="22"/>
        </w:rPr>
        <w:t xml:space="preserve"> </w:t>
      </w:r>
      <w:r w:rsidRPr="00082E41">
        <w:rPr>
          <w:kern w:val="0"/>
          <w:sz w:val="22"/>
          <w:szCs w:val="22"/>
        </w:rPr>
        <w:t>de executie) si cost (depasirea bugetului).</w:t>
      </w:r>
    </w:p>
    <w:p w14:paraId="3F88C865" w14:textId="1C083B2B"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Repartizarea riscurilor este un instrument performant de management al riscului si se</w:t>
      </w:r>
      <w:r>
        <w:rPr>
          <w:kern w:val="0"/>
          <w:sz w:val="22"/>
          <w:szCs w:val="22"/>
        </w:rPr>
        <w:t xml:space="preserve"> </w:t>
      </w:r>
      <w:r w:rsidRPr="00082E41">
        <w:rPr>
          <w:kern w:val="0"/>
          <w:sz w:val="22"/>
          <w:szCs w:val="22"/>
        </w:rPr>
        <w:t>refera la partile care vor accepta partial sau integral responsabilitatea pentru consecintele</w:t>
      </w:r>
      <w:r>
        <w:rPr>
          <w:kern w:val="0"/>
          <w:sz w:val="22"/>
          <w:szCs w:val="22"/>
        </w:rPr>
        <w:t xml:space="preserve"> </w:t>
      </w:r>
      <w:r w:rsidRPr="00082E41">
        <w:rPr>
          <w:kern w:val="0"/>
          <w:sz w:val="22"/>
          <w:szCs w:val="22"/>
        </w:rPr>
        <w:t>riscului. Repartizarea riscului trebuie sa se faca tinându-se seama de comportamentul</w:t>
      </w:r>
      <w:r>
        <w:rPr>
          <w:kern w:val="0"/>
          <w:sz w:val="22"/>
          <w:szCs w:val="22"/>
        </w:rPr>
        <w:t xml:space="preserve"> </w:t>
      </w:r>
      <w:r w:rsidRPr="00082E41">
        <w:rPr>
          <w:kern w:val="0"/>
          <w:sz w:val="22"/>
          <w:szCs w:val="22"/>
        </w:rPr>
        <w:t xml:space="preserve">fata de risc al </w:t>
      </w:r>
      <w:r w:rsidRPr="00082E41">
        <w:rPr>
          <w:kern w:val="0"/>
          <w:sz w:val="22"/>
          <w:szCs w:val="22"/>
        </w:rPr>
        <w:lastRenderedPageBreak/>
        <w:t>partilor implicate. Regula generala de alocare a riscului este sa se</w:t>
      </w:r>
      <w:r>
        <w:rPr>
          <w:kern w:val="0"/>
          <w:sz w:val="22"/>
          <w:szCs w:val="22"/>
        </w:rPr>
        <w:t xml:space="preserve"> </w:t>
      </w:r>
      <w:r w:rsidRPr="00082E41">
        <w:rPr>
          <w:kern w:val="0"/>
          <w:sz w:val="22"/>
          <w:szCs w:val="22"/>
        </w:rPr>
        <w:t>repartizeze riscul partii care poate sa îl suporte si sa îl controleze cel mai bine.</w:t>
      </w:r>
      <w:r>
        <w:rPr>
          <w:kern w:val="0"/>
          <w:sz w:val="22"/>
          <w:szCs w:val="22"/>
        </w:rPr>
        <w:t xml:space="preserve"> </w:t>
      </w:r>
    </w:p>
    <w:p w14:paraId="32B56366" w14:textId="77777777" w:rsidR="00391A4D" w:rsidRDefault="00391A4D" w:rsidP="00082E41">
      <w:pPr>
        <w:autoSpaceDE w:val="0"/>
        <w:autoSpaceDN w:val="0"/>
        <w:adjustRightInd w:val="0"/>
        <w:spacing w:before="0" w:after="0" w:line="240" w:lineRule="auto"/>
        <w:jc w:val="both"/>
        <w:rPr>
          <w:kern w:val="0"/>
          <w:sz w:val="22"/>
          <w:szCs w:val="22"/>
        </w:rPr>
      </w:pPr>
    </w:p>
    <w:p w14:paraId="7D7C958B" w14:textId="09CDAEBE"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Categoriile de riscuri care pot afecta buna functionare a Centrului International sunt:</w:t>
      </w:r>
    </w:p>
    <w:p w14:paraId="4A4AF3AF" w14:textId="77777777" w:rsidR="00391A4D" w:rsidRDefault="00391A4D" w:rsidP="00082E41">
      <w:pPr>
        <w:autoSpaceDE w:val="0"/>
        <w:autoSpaceDN w:val="0"/>
        <w:adjustRightInd w:val="0"/>
        <w:spacing w:before="0" w:after="0" w:line="240" w:lineRule="auto"/>
        <w:jc w:val="both"/>
        <w:rPr>
          <w:kern w:val="0"/>
          <w:sz w:val="22"/>
          <w:szCs w:val="22"/>
        </w:rPr>
      </w:pPr>
    </w:p>
    <w:p w14:paraId="2F81E0F2" w14:textId="2DB31575"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A) Riscuri care pot fi acoperite prin contracte;</w:t>
      </w:r>
    </w:p>
    <w:p w14:paraId="249F69AD" w14:textId="77777777"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B) Riscuri care nu pot fi controlate de promotorul proiectului</w:t>
      </w:r>
    </w:p>
    <w:p w14:paraId="12A5C973" w14:textId="28FD156D" w:rsidR="00082E41" w:rsidRPr="00082E41" w:rsidRDefault="001F03D8" w:rsidP="00082E41">
      <w:pPr>
        <w:autoSpaceDE w:val="0"/>
        <w:autoSpaceDN w:val="0"/>
        <w:adjustRightInd w:val="0"/>
        <w:spacing w:before="0" w:after="0" w:line="240" w:lineRule="auto"/>
        <w:jc w:val="both"/>
        <w:rPr>
          <w:kern w:val="0"/>
          <w:sz w:val="22"/>
          <w:szCs w:val="22"/>
        </w:rPr>
      </w:pPr>
      <w:r>
        <w:rPr>
          <w:kern w:val="0"/>
          <w:sz w:val="22"/>
          <w:szCs w:val="22"/>
        </w:rPr>
        <w:t>C</w:t>
      </w:r>
      <w:r w:rsidR="00082E41" w:rsidRPr="00082E41">
        <w:rPr>
          <w:kern w:val="0"/>
          <w:sz w:val="22"/>
          <w:szCs w:val="22"/>
        </w:rPr>
        <w:t>) Riscurile care fac parte din prima categorie enuntata si care pot fi acoperite prin</w:t>
      </w:r>
    </w:p>
    <w:p w14:paraId="7D2DEBB5" w14:textId="77777777"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contracte sunt descrise sumar mai jos:</w:t>
      </w:r>
    </w:p>
    <w:p w14:paraId="16B70AFA" w14:textId="77777777" w:rsidR="00D574D3" w:rsidRDefault="00D574D3" w:rsidP="00082E41">
      <w:pPr>
        <w:autoSpaceDE w:val="0"/>
        <w:autoSpaceDN w:val="0"/>
        <w:adjustRightInd w:val="0"/>
        <w:spacing w:before="0" w:after="0" w:line="240" w:lineRule="auto"/>
        <w:jc w:val="both"/>
        <w:rPr>
          <w:kern w:val="0"/>
          <w:sz w:val="22"/>
          <w:szCs w:val="22"/>
        </w:rPr>
      </w:pPr>
    </w:p>
    <w:p w14:paraId="65B88207" w14:textId="3B3FF6EC" w:rsid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Risc tehnic/tehnologic la proiectare</w:t>
      </w:r>
    </w:p>
    <w:p w14:paraId="1FF09F04" w14:textId="77777777" w:rsidR="00D574D3" w:rsidRPr="00082E41" w:rsidRDefault="00D574D3" w:rsidP="00082E41">
      <w:pPr>
        <w:autoSpaceDE w:val="0"/>
        <w:autoSpaceDN w:val="0"/>
        <w:adjustRightInd w:val="0"/>
        <w:spacing w:before="0" w:after="0" w:line="240" w:lineRule="auto"/>
        <w:jc w:val="both"/>
        <w:rPr>
          <w:kern w:val="0"/>
          <w:sz w:val="22"/>
          <w:szCs w:val="22"/>
        </w:rPr>
      </w:pPr>
    </w:p>
    <w:p w14:paraId="7261295F" w14:textId="77777777"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 amplasarea instalatiilor sub presiune în conditii climatice si geologice improprii;</w:t>
      </w:r>
    </w:p>
    <w:p w14:paraId="1D1EF6DA" w14:textId="4999ACB3"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 realizarea instalatiilor si constructiilor din materiale mai slabe calitativ decât cele</w:t>
      </w:r>
      <w:r w:rsidR="001F03D8">
        <w:rPr>
          <w:kern w:val="0"/>
          <w:sz w:val="22"/>
          <w:szCs w:val="22"/>
        </w:rPr>
        <w:t xml:space="preserve"> </w:t>
      </w:r>
      <w:r w:rsidRPr="00082E41">
        <w:rPr>
          <w:kern w:val="0"/>
          <w:sz w:val="22"/>
          <w:szCs w:val="22"/>
        </w:rPr>
        <w:t>precizate de proiectant;</w:t>
      </w:r>
    </w:p>
    <w:p w14:paraId="7AD8F4C3" w14:textId="42A3C11E"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 metoda de proiectare neadecvata (realizarea proiectarii de catre o firma fara</w:t>
      </w:r>
      <w:r w:rsidR="00E1182D">
        <w:rPr>
          <w:kern w:val="0"/>
          <w:sz w:val="22"/>
          <w:szCs w:val="22"/>
        </w:rPr>
        <w:t xml:space="preserve"> </w:t>
      </w:r>
      <w:r w:rsidRPr="00082E41">
        <w:rPr>
          <w:kern w:val="0"/>
          <w:sz w:val="22"/>
          <w:szCs w:val="22"/>
        </w:rPr>
        <w:t>experienta în domeniu, neautorizata);</w:t>
      </w:r>
    </w:p>
    <w:p w14:paraId="7032E4E8" w14:textId="77777777" w:rsidR="00082E41" w:rsidRPr="00082E41"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 proiectarea fara respectarea prescriptiilor tehnice si ISCIR aplicabile în vigoare;</w:t>
      </w:r>
    </w:p>
    <w:p w14:paraId="3F78DDAD" w14:textId="6B3210B2" w:rsidR="007C3122" w:rsidRDefault="00082E41" w:rsidP="00082E41">
      <w:pPr>
        <w:autoSpaceDE w:val="0"/>
        <w:autoSpaceDN w:val="0"/>
        <w:adjustRightInd w:val="0"/>
        <w:spacing w:before="0" w:after="0" w:line="240" w:lineRule="auto"/>
        <w:jc w:val="both"/>
        <w:rPr>
          <w:kern w:val="0"/>
          <w:sz w:val="22"/>
          <w:szCs w:val="22"/>
        </w:rPr>
      </w:pPr>
      <w:r w:rsidRPr="00082E41">
        <w:rPr>
          <w:kern w:val="0"/>
          <w:sz w:val="22"/>
          <w:szCs w:val="22"/>
        </w:rPr>
        <w:t>• coeficienti de siguranta ignorati, necunoastere a situatiei reale a amplasamentului.</w:t>
      </w:r>
    </w:p>
    <w:p w14:paraId="7AB77DB0" w14:textId="080AAF84" w:rsidR="00E1182D" w:rsidRDefault="00E1182D" w:rsidP="00082E41">
      <w:pPr>
        <w:autoSpaceDE w:val="0"/>
        <w:autoSpaceDN w:val="0"/>
        <w:adjustRightInd w:val="0"/>
        <w:spacing w:before="0" w:after="0" w:line="240" w:lineRule="auto"/>
        <w:jc w:val="both"/>
        <w:rPr>
          <w:kern w:val="0"/>
          <w:sz w:val="22"/>
          <w:szCs w:val="22"/>
        </w:rPr>
      </w:pPr>
    </w:p>
    <w:p w14:paraId="55C76DD3" w14:textId="26F2BEC3" w:rsidR="00825E97" w:rsidRPr="00825E97" w:rsidRDefault="00825E97" w:rsidP="00825E97">
      <w:pPr>
        <w:autoSpaceDE w:val="0"/>
        <w:autoSpaceDN w:val="0"/>
        <w:adjustRightInd w:val="0"/>
        <w:spacing w:before="0" w:after="0" w:line="240" w:lineRule="auto"/>
        <w:jc w:val="both"/>
        <w:rPr>
          <w:kern w:val="0"/>
          <w:sz w:val="22"/>
          <w:szCs w:val="22"/>
        </w:rPr>
      </w:pPr>
      <w:r w:rsidRPr="00825E97">
        <w:rPr>
          <w:kern w:val="0"/>
          <w:sz w:val="22"/>
          <w:szCs w:val="22"/>
        </w:rPr>
        <w:t>Factorii prezentati mai sus pot determina deteriorarea instalatiilor si constructiilor, ceea ce</w:t>
      </w:r>
      <w:r>
        <w:rPr>
          <w:kern w:val="0"/>
          <w:sz w:val="22"/>
          <w:szCs w:val="22"/>
        </w:rPr>
        <w:t xml:space="preserve"> </w:t>
      </w:r>
      <w:r w:rsidRPr="00825E97">
        <w:rPr>
          <w:kern w:val="0"/>
          <w:sz w:val="22"/>
          <w:szCs w:val="22"/>
        </w:rPr>
        <w:t>poate conduce la scoaterea lor din functiune (indisponibilitate) pâna la readucerea lor la</w:t>
      </w:r>
      <w:r>
        <w:rPr>
          <w:kern w:val="0"/>
          <w:sz w:val="22"/>
          <w:szCs w:val="22"/>
        </w:rPr>
        <w:t xml:space="preserve"> </w:t>
      </w:r>
      <w:r w:rsidRPr="00825E97">
        <w:rPr>
          <w:kern w:val="0"/>
          <w:sz w:val="22"/>
          <w:szCs w:val="22"/>
        </w:rPr>
        <w:t>caracteristicile tehnice de proiect, interval de timp în care se înregistreaza pierderi.</w:t>
      </w:r>
    </w:p>
    <w:p w14:paraId="0FE8824B" w14:textId="77777777" w:rsidR="00825E97" w:rsidRDefault="00825E97" w:rsidP="00825E97">
      <w:pPr>
        <w:autoSpaceDE w:val="0"/>
        <w:autoSpaceDN w:val="0"/>
        <w:adjustRightInd w:val="0"/>
        <w:spacing w:before="0" w:after="0" w:line="240" w:lineRule="auto"/>
        <w:jc w:val="both"/>
        <w:rPr>
          <w:kern w:val="0"/>
          <w:sz w:val="22"/>
          <w:szCs w:val="22"/>
        </w:rPr>
      </w:pPr>
    </w:p>
    <w:p w14:paraId="5ECD202D" w14:textId="4B442266" w:rsidR="00825E97" w:rsidRPr="00825E97" w:rsidRDefault="00825E97" w:rsidP="00825E97">
      <w:pPr>
        <w:autoSpaceDE w:val="0"/>
        <w:autoSpaceDN w:val="0"/>
        <w:adjustRightInd w:val="0"/>
        <w:spacing w:before="0" w:after="0" w:line="240" w:lineRule="auto"/>
        <w:jc w:val="both"/>
        <w:rPr>
          <w:kern w:val="0"/>
          <w:sz w:val="22"/>
          <w:szCs w:val="22"/>
        </w:rPr>
      </w:pPr>
      <w:r w:rsidRPr="00825E97">
        <w:rPr>
          <w:kern w:val="0"/>
          <w:sz w:val="22"/>
          <w:szCs w:val="22"/>
        </w:rPr>
        <w:t>Risc la achizitia de echipamente</w:t>
      </w:r>
    </w:p>
    <w:p w14:paraId="2BEE7DA8" w14:textId="77777777" w:rsidR="00825E97" w:rsidRDefault="00825E97" w:rsidP="00825E97">
      <w:pPr>
        <w:autoSpaceDE w:val="0"/>
        <w:autoSpaceDN w:val="0"/>
        <w:adjustRightInd w:val="0"/>
        <w:spacing w:before="0" w:after="0" w:line="240" w:lineRule="auto"/>
        <w:jc w:val="both"/>
        <w:rPr>
          <w:kern w:val="0"/>
          <w:sz w:val="22"/>
          <w:szCs w:val="22"/>
        </w:rPr>
      </w:pPr>
    </w:p>
    <w:p w14:paraId="3F206AE1" w14:textId="74A65947" w:rsidR="00825E97" w:rsidRPr="00825E97" w:rsidRDefault="00825E97" w:rsidP="00825E97">
      <w:pPr>
        <w:autoSpaceDE w:val="0"/>
        <w:autoSpaceDN w:val="0"/>
        <w:adjustRightInd w:val="0"/>
        <w:spacing w:before="0" w:after="0" w:line="240" w:lineRule="auto"/>
        <w:jc w:val="both"/>
        <w:rPr>
          <w:kern w:val="0"/>
          <w:sz w:val="22"/>
          <w:szCs w:val="22"/>
        </w:rPr>
      </w:pPr>
      <w:r w:rsidRPr="00825E97">
        <w:rPr>
          <w:kern w:val="0"/>
          <w:sz w:val="22"/>
          <w:szCs w:val="22"/>
        </w:rPr>
        <w:t>Insuficienta analiza si evaluare a tehnicilor si tehnologiilor oferite pentru transfer din</w:t>
      </w:r>
      <w:r w:rsidR="00955BC7">
        <w:rPr>
          <w:kern w:val="0"/>
          <w:sz w:val="22"/>
          <w:szCs w:val="22"/>
        </w:rPr>
        <w:t xml:space="preserve"> </w:t>
      </w:r>
      <w:r w:rsidRPr="00825E97">
        <w:rPr>
          <w:kern w:val="0"/>
          <w:sz w:val="22"/>
          <w:szCs w:val="22"/>
        </w:rPr>
        <w:t>import, având drept consecinta achizitionarea unor tehnologii aflate în perioada de declin</w:t>
      </w:r>
      <w:r w:rsidR="00955BC7">
        <w:rPr>
          <w:kern w:val="0"/>
          <w:sz w:val="22"/>
          <w:szCs w:val="22"/>
        </w:rPr>
        <w:t xml:space="preserve"> </w:t>
      </w:r>
      <w:r w:rsidRPr="00825E97">
        <w:rPr>
          <w:kern w:val="0"/>
          <w:sz w:val="22"/>
          <w:szCs w:val="22"/>
        </w:rPr>
        <w:t>sau de lichidare, cu efecte negative directe asupra activitatii de cercetare.</w:t>
      </w:r>
    </w:p>
    <w:p w14:paraId="2741B7AD" w14:textId="77777777" w:rsidR="00152EB5" w:rsidRDefault="00152EB5" w:rsidP="00825E97">
      <w:pPr>
        <w:autoSpaceDE w:val="0"/>
        <w:autoSpaceDN w:val="0"/>
        <w:adjustRightInd w:val="0"/>
        <w:spacing w:before="0" w:after="0" w:line="240" w:lineRule="auto"/>
        <w:jc w:val="both"/>
        <w:rPr>
          <w:kern w:val="0"/>
          <w:sz w:val="22"/>
          <w:szCs w:val="22"/>
        </w:rPr>
      </w:pPr>
    </w:p>
    <w:p w14:paraId="59B10CC2" w14:textId="60DF93B3" w:rsidR="00825E97" w:rsidRDefault="00825E97" w:rsidP="00825E97">
      <w:pPr>
        <w:autoSpaceDE w:val="0"/>
        <w:autoSpaceDN w:val="0"/>
        <w:adjustRightInd w:val="0"/>
        <w:spacing w:before="0" w:after="0" w:line="240" w:lineRule="auto"/>
        <w:jc w:val="both"/>
        <w:rPr>
          <w:kern w:val="0"/>
          <w:sz w:val="22"/>
          <w:szCs w:val="22"/>
        </w:rPr>
      </w:pPr>
      <w:r w:rsidRPr="00825E97">
        <w:rPr>
          <w:kern w:val="0"/>
          <w:sz w:val="22"/>
          <w:szCs w:val="22"/>
        </w:rPr>
        <w:t>Risc de executie si PIF</w:t>
      </w:r>
    </w:p>
    <w:p w14:paraId="7C321E5A" w14:textId="77777777" w:rsidR="00152EB5" w:rsidRPr="00825E97" w:rsidRDefault="00152EB5" w:rsidP="00825E97">
      <w:pPr>
        <w:autoSpaceDE w:val="0"/>
        <w:autoSpaceDN w:val="0"/>
        <w:adjustRightInd w:val="0"/>
        <w:spacing w:before="0" w:after="0" w:line="240" w:lineRule="auto"/>
        <w:jc w:val="both"/>
        <w:rPr>
          <w:kern w:val="0"/>
          <w:sz w:val="22"/>
          <w:szCs w:val="22"/>
        </w:rPr>
      </w:pPr>
    </w:p>
    <w:p w14:paraId="78435234" w14:textId="77777777" w:rsidR="00825E97" w:rsidRPr="00825E97" w:rsidRDefault="00825E97" w:rsidP="00825E97">
      <w:pPr>
        <w:autoSpaceDE w:val="0"/>
        <w:autoSpaceDN w:val="0"/>
        <w:adjustRightInd w:val="0"/>
        <w:spacing w:before="0" w:after="0" w:line="240" w:lineRule="auto"/>
        <w:jc w:val="both"/>
        <w:rPr>
          <w:kern w:val="0"/>
          <w:sz w:val="22"/>
          <w:szCs w:val="22"/>
        </w:rPr>
      </w:pPr>
      <w:r w:rsidRPr="00825E97">
        <w:rPr>
          <w:kern w:val="0"/>
          <w:sz w:val="22"/>
          <w:szCs w:val="22"/>
        </w:rPr>
        <w:t>• executia montajului de catre firme neautorizate;</w:t>
      </w:r>
    </w:p>
    <w:p w14:paraId="49B58C07" w14:textId="77777777" w:rsidR="00825E97" w:rsidRPr="00825E97" w:rsidRDefault="00825E97" w:rsidP="00825E97">
      <w:pPr>
        <w:autoSpaceDE w:val="0"/>
        <w:autoSpaceDN w:val="0"/>
        <w:adjustRightInd w:val="0"/>
        <w:spacing w:before="0" w:after="0" w:line="240" w:lineRule="auto"/>
        <w:jc w:val="both"/>
        <w:rPr>
          <w:kern w:val="0"/>
          <w:sz w:val="22"/>
          <w:szCs w:val="22"/>
        </w:rPr>
      </w:pPr>
      <w:r w:rsidRPr="00825E97">
        <w:rPr>
          <w:kern w:val="0"/>
          <w:sz w:val="22"/>
          <w:szCs w:val="22"/>
        </w:rPr>
        <w:t>• folosirea altor materiale, componente, echipamente, decât cele din proiect;</w:t>
      </w:r>
    </w:p>
    <w:p w14:paraId="54C9BB30" w14:textId="77777777" w:rsidR="00825E97" w:rsidRPr="00825E97" w:rsidRDefault="00825E97" w:rsidP="00825E97">
      <w:pPr>
        <w:autoSpaceDE w:val="0"/>
        <w:autoSpaceDN w:val="0"/>
        <w:adjustRightInd w:val="0"/>
        <w:spacing w:before="0" w:after="0" w:line="240" w:lineRule="auto"/>
        <w:jc w:val="both"/>
        <w:rPr>
          <w:kern w:val="0"/>
          <w:sz w:val="22"/>
          <w:szCs w:val="22"/>
        </w:rPr>
      </w:pPr>
      <w:r w:rsidRPr="00825E97">
        <w:rPr>
          <w:kern w:val="0"/>
          <w:sz w:val="22"/>
          <w:szCs w:val="22"/>
        </w:rPr>
        <w:t>• nerespectarea efectuarii probelor si verificarilor conform proiectului;</w:t>
      </w:r>
    </w:p>
    <w:p w14:paraId="1CFBFD93" w14:textId="27407760" w:rsidR="00E1182D" w:rsidRDefault="00825E97" w:rsidP="00825E97">
      <w:pPr>
        <w:autoSpaceDE w:val="0"/>
        <w:autoSpaceDN w:val="0"/>
        <w:adjustRightInd w:val="0"/>
        <w:spacing w:before="0" w:after="0" w:line="240" w:lineRule="auto"/>
        <w:jc w:val="both"/>
        <w:rPr>
          <w:kern w:val="0"/>
          <w:sz w:val="22"/>
          <w:szCs w:val="22"/>
        </w:rPr>
      </w:pPr>
      <w:r w:rsidRPr="00825E97">
        <w:rPr>
          <w:kern w:val="0"/>
          <w:sz w:val="22"/>
          <w:szCs w:val="22"/>
        </w:rPr>
        <w:t>• punerea în functiune si exploatarea cu realizarea incompleta a montajului;</w:t>
      </w:r>
    </w:p>
    <w:p w14:paraId="32865FDF"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nerespectarea detaliilor de executie din proiect;</w:t>
      </w:r>
    </w:p>
    <w:p w14:paraId="6818AA54"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întârzierea, depasirea termenului de punere în functiune.</w:t>
      </w:r>
    </w:p>
    <w:p w14:paraId="527BF823" w14:textId="77777777" w:rsidR="00332A52" w:rsidRDefault="00332A52" w:rsidP="00332A52">
      <w:pPr>
        <w:autoSpaceDE w:val="0"/>
        <w:autoSpaceDN w:val="0"/>
        <w:adjustRightInd w:val="0"/>
        <w:spacing w:before="0" w:after="0" w:line="240" w:lineRule="auto"/>
        <w:jc w:val="both"/>
        <w:rPr>
          <w:kern w:val="0"/>
          <w:sz w:val="22"/>
          <w:szCs w:val="22"/>
        </w:rPr>
      </w:pPr>
    </w:p>
    <w:p w14:paraId="154B3AD3" w14:textId="42F846BE" w:rsid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Risc de operare</w:t>
      </w:r>
    </w:p>
    <w:p w14:paraId="49BEAF8E" w14:textId="77777777" w:rsidR="00332A52" w:rsidRPr="00332A52" w:rsidRDefault="00332A52" w:rsidP="00332A52">
      <w:pPr>
        <w:autoSpaceDE w:val="0"/>
        <w:autoSpaceDN w:val="0"/>
        <w:adjustRightInd w:val="0"/>
        <w:spacing w:before="0" w:after="0" w:line="240" w:lineRule="auto"/>
        <w:jc w:val="both"/>
        <w:rPr>
          <w:kern w:val="0"/>
          <w:sz w:val="22"/>
          <w:szCs w:val="22"/>
        </w:rPr>
      </w:pPr>
    </w:p>
    <w:p w14:paraId="021C701F"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depasirea parametrilor maximi / minimi admisibili la operarea instalatiilor;</w:t>
      </w:r>
    </w:p>
    <w:p w14:paraId="180602F9"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producerea de incendii datorita utilizarii sau manevrarii incorecte a instalatiilor;</w:t>
      </w:r>
    </w:p>
    <w:p w14:paraId="39ACB64B"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utilizarea altor combustibili decât cei din proiect;</w:t>
      </w:r>
    </w:p>
    <w:p w14:paraId="31DA2FB1"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utilizarea de combustibili cu compozitie chimica diferita de cea din proiect;</w:t>
      </w:r>
    </w:p>
    <w:p w14:paraId="1A6467FA"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depasirea duratei de viata a echipamentelor sau a instalatiilor;</w:t>
      </w:r>
    </w:p>
    <w:p w14:paraId="18F5B106"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nerespectarea ordinii manevrelor din instructiunile de exploatare (P.I.F, reparatii)</w:t>
      </w:r>
    </w:p>
    <w:p w14:paraId="2494E66F"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sau din instructiunile furnizorului sau proiectantului;</w:t>
      </w:r>
    </w:p>
    <w:p w14:paraId="7F58ED16"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lastRenderedPageBreak/>
        <w:t>• functionarea fara aparate de masura si control, protectii, reglaje;</w:t>
      </w:r>
    </w:p>
    <w:p w14:paraId="118C711C"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nerespectarea activitatii de mentenanta corectiva</w:t>
      </w:r>
    </w:p>
    <w:p w14:paraId="274AAA85" w14:textId="77777777" w:rsidR="00332A52" w:rsidRDefault="00332A52" w:rsidP="00332A52">
      <w:pPr>
        <w:autoSpaceDE w:val="0"/>
        <w:autoSpaceDN w:val="0"/>
        <w:adjustRightInd w:val="0"/>
        <w:spacing w:before="0" w:after="0" w:line="240" w:lineRule="auto"/>
        <w:jc w:val="both"/>
        <w:rPr>
          <w:kern w:val="0"/>
          <w:sz w:val="22"/>
          <w:szCs w:val="22"/>
        </w:rPr>
      </w:pPr>
    </w:p>
    <w:p w14:paraId="53DC0C6C" w14:textId="72F59875" w:rsid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Risc de personal</w:t>
      </w:r>
    </w:p>
    <w:p w14:paraId="52E6BE9B" w14:textId="77777777" w:rsidR="00332A52" w:rsidRPr="00332A52" w:rsidRDefault="00332A52" w:rsidP="00332A52">
      <w:pPr>
        <w:autoSpaceDE w:val="0"/>
        <w:autoSpaceDN w:val="0"/>
        <w:adjustRightInd w:val="0"/>
        <w:spacing w:before="0" w:after="0" w:line="240" w:lineRule="auto"/>
        <w:jc w:val="both"/>
        <w:rPr>
          <w:kern w:val="0"/>
          <w:sz w:val="22"/>
          <w:szCs w:val="22"/>
        </w:rPr>
      </w:pPr>
    </w:p>
    <w:p w14:paraId="3BD56F7D"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fluctuatii de personal datorita relocarii;</w:t>
      </w:r>
    </w:p>
    <w:p w14:paraId="0622E99A"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cresterea costurilor salariale.</w:t>
      </w:r>
    </w:p>
    <w:p w14:paraId="35679928" w14:textId="790D8336"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Riscurile legate de resursele umane pot fi acoperite, prin încheierea contractelor</w:t>
      </w:r>
      <w:r w:rsidR="0042558F">
        <w:rPr>
          <w:kern w:val="0"/>
          <w:sz w:val="22"/>
          <w:szCs w:val="22"/>
        </w:rPr>
        <w:t xml:space="preserve"> </w:t>
      </w:r>
      <w:r w:rsidRPr="00332A52">
        <w:rPr>
          <w:kern w:val="0"/>
          <w:sz w:val="22"/>
          <w:szCs w:val="22"/>
        </w:rPr>
        <w:t>colective si individuale de munca.</w:t>
      </w:r>
    </w:p>
    <w:p w14:paraId="4D94CF97" w14:textId="52FA3A4C"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B) Riscurile care fac parte din cea de a doua categorie si care nu pot fi acoperite</w:t>
      </w:r>
      <w:r w:rsidR="0042558F">
        <w:rPr>
          <w:kern w:val="0"/>
          <w:sz w:val="22"/>
          <w:szCs w:val="22"/>
        </w:rPr>
        <w:t xml:space="preserve"> </w:t>
      </w:r>
      <w:r w:rsidRPr="00332A52">
        <w:rPr>
          <w:kern w:val="0"/>
          <w:sz w:val="22"/>
          <w:szCs w:val="22"/>
        </w:rPr>
        <w:t>prin contracte sunt descrise sumar mai jos:</w:t>
      </w:r>
    </w:p>
    <w:p w14:paraId="37637D40" w14:textId="77777777" w:rsidR="0042558F" w:rsidRDefault="0042558F" w:rsidP="00332A52">
      <w:pPr>
        <w:autoSpaceDE w:val="0"/>
        <w:autoSpaceDN w:val="0"/>
        <w:adjustRightInd w:val="0"/>
        <w:spacing w:before="0" w:after="0" w:line="240" w:lineRule="auto"/>
        <w:jc w:val="both"/>
        <w:rPr>
          <w:kern w:val="0"/>
          <w:sz w:val="22"/>
          <w:szCs w:val="22"/>
        </w:rPr>
      </w:pPr>
    </w:p>
    <w:p w14:paraId="60ECAC92" w14:textId="00D214E8" w:rsid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Risc financiar si economic</w:t>
      </w:r>
    </w:p>
    <w:p w14:paraId="1678B11F" w14:textId="77777777" w:rsidR="0042558F" w:rsidRPr="00332A52" w:rsidRDefault="0042558F" w:rsidP="00332A52">
      <w:pPr>
        <w:autoSpaceDE w:val="0"/>
        <w:autoSpaceDN w:val="0"/>
        <w:adjustRightInd w:val="0"/>
        <w:spacing w:before="0" w:after="0" w:line="240" w:lineRule="auto"/>
        <w:jc w:val="both"/>
        <w:rPr>
          <w:kern w:val="0"/>
          <w:sz w:val="22"/>
          <w:szCs w:val="22"/>
        </w:rPr>
      </w:pPr>
    </w:p>
    <w:p w14:paraId="72A53946"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cursul valutar;</w:t>
      </w:r>
    </w:p>
    <w:p w14:paraId="47932346"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inflatia.</w:t>
      </w:r>
    </w:p>
    <w:p w14:paraId="028FBDBD" w14:textId="77777777" w:rsidR="0042558F" w:rsidRDefault="0042558F" w:rsidP="00332A52">
      <w:pPr>
        <w:autoSpaceDE w:val="0"/>
        <w:autoSpaceDN w:val="0"/>
        <w:adjustRightInd w:val="0"/>
        <w:spacing w:before="0" w:after="0" w:line="240" w:lineRule="auto"/>
        <w:jc w:val="both"/>
        <w:rPr>
          <w:kern w:val="0"/>
          <w:sz w:val="22"/>
          <w:szCs w:val="22"/>
        </w:rPr>
      </w:pPr>
    </w:p>
    <w:p w14:paraId="47926321" w14:textId="397EC81F"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Având în vedere specificul proiectului (Centru de Cercetare), aceste tipuri de risc vor fi</w:t>
      </w:r>
      <w:r w:rsidR="0042558F">
        <w:rPr>
          <w:kern w:val="0"/>
          <w:sz w:val="22"/>
          <w:szCs w:val="22"/>
        </w:rPr>
        <w:t xml:space="preserve"> </w:t>
      </w:r>
      <w:r w:rsidRPr="00332A52">
        <w:rPr>
          <w:kern w:val="0"/>
          <w:sz w:val="22"/>
          <w:szCs w:val="22"/>
        </w:rPr>
        <w:t>acoperite în cea mai mare parte de bugetul de stat dar si printr-un management eficient al</w:t>
      </w:r>
      <w:r w:rsidR="0042558F">
        <w:rPr>
          <w:kern w:val="0"/>
          <w:sz w:val="22"/>
          <w:szCs w:val="22"/>
        </w:rPr>
        <w:t xml:space="preserve"> </w:t>
      </w:r>
      <w:r w:rsidRPr="00332A52">
        <w:rPr>
          <w:kern w:val="0"/>
          <w:sz w:val="22"/>
          <w:szCs w:val="22"/>
        </w:rPr>
        <w:t>activitatilor de natura comerciala ale Centrului.</w:t>
      </w:r>
    </w:p>
    <w:p w14:paraId="26F4D7B9" w14:textId="77777777" w:rsidR="0042558F" w:rsidRDefault="0042558F" w:rsidP="00332A52">
      <w:pPr>
        <w:autoSpaceDE w:val="0"/>
        <w:autoSpaceDN w:val="0"/>
        <w:adjustRightInd w:val="0"/>
        <w:spacing w:before="0" w:after="0" w:line="240" w:lineRule="auto"/>
        <w:jc w:val="both"/>
        <w:rPr>
          <w:kern w:val="0"/>
          <w:sz w:val="22"/>
          <w:szCs w:val="22"/>
        </w:rPr>
      </w:pPr>
    </w:p>
    <w:p w14:paraId="55F1BC75" w14:textId="5752D378" w:rsid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Risc de mediu</w:t>
      </w:r>
    </w:p>
    <w:p w14:paraId="1F878068" w14:textId="77777777" w:rsidR="0042558F" w:rsidRPr="00332A52" w:rsidRDefault="0042558F" w:rsidP="00332A52">
      <w:pPr>
        <w:autoSpaceDE w:val="0"/>
        <w:autoSpaceDN w:val="0"/>
        <w:adjustRightInd w:val="0"/>
        <w:spacing w:before="0" w:after="0" w:line="240" w:lineRule="auto"/>
        <w:jc w:val="both"/>
        <w:rPr>
          <w:kern w:val="0"/>
          <w:sz w:val="22"/>
          <w:szCs w:val="22"/>
        </w:rPr>
      </w:pPr>
    </w:p>
    <w:p w14:paraId="3047E09F" w14:textId="28EDB8C2"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impact asupra apei, datorat evacuarii apei uzate; deversarii de produse</w:t>
      </w:r>
      <w:r w:rsidR="0042558F">
        <w:rPr>
          <w:kern w:val="0"/>
          <w:sz w:val="22"/>
          <w:szCs w:val="22"/>
        </w:rPr>
        <w:t xml:space="preserve"> </w:t>
      </w:r>
      <w:r w:rsidRPr="00332A52">
        <w:rPr>
          <w:kern w:val="0"/>
          <w:sz w:val="22"/>
          <w:szCs w:val="22"/>
        </w:rPr>
        <w:t>petroliere;</w:t>
      </w:r>
    </w:p>
    <w:p w14:paraId="50810881"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impact asupra aerului, datorat utilizarii de combustibil cu continut ridicat de sulf;</w:t>
      </w:r>
    </w:p>
    <w:p w14:paraId="0130276A"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impact asupra solului, datorat incorectei depozitari a deseurilor menajere;</w:t>
      </w:r>
    </w:p>
    <w:p w14:paraId="2F64CC39" w14:textId="7406BBA3" w:rsidR="00332A52" w:rsidRPr="00332A52" w:rsidRDefault="00131A27" w:rsidP="00332A52">
      <w:pPr>
        <w:autoSpaceDE w:val="0"/>
        <w:autoSpaceDN w:val="0"/>
        <w:adjustRightInd w:val="0"/>
        <w:spacing w:before="0" w:after="0" w:line="240" w:lineRule="auto"/>
        <w:jc w:val="both"/>
        <w:rPr>
          <w:kern w:val="0"/>
          <w:sz w:val="22"/>
          <w:szCs w:val="22"/>
        </w:rPr>
      </w:pPr>
      <w:r w:rsidRPr="00332A52">
        <w:rPr>
          <w:kern w:val="0"/>
          <w:sz w:val="22"/>
          <w:szCs w:val="22"/>
        </w:rPr>
        <w:t xml:space="preserve">• </w:t>
      </w:r>
      <w:r w:rsidR="00332A52" w:rsidRPr="00332A52">
        <w:rPr>
          <w:kern w:val="0"/>
          <w:sz w:val="22"/>
          <w:szCs w:val="22"/>
        </w:rPr>
        <w:t>deversarilor de agent termic, ape uzate;</w:t>
      </w:r>
    </w:p>
    <w:p w14:paraId="5E9B398B" w14:textId="77777777" w:rsidR="007814D5" w:rsidRDefault="007814D5" w:rsidP="00332A52">
      <w:pPr>
        <w:autoSpaceDE w:val="0"/>
        <w:autoSpaceDN w:val="0"/>
        <w:adjustRightInd w:val="0"/>
        <w:spacing w:before="0" w:after="0" w:line="240" w:lineRule="auto"/>
        <w:jc w:val="both"/>
        <w:rPr>
          <w:kern w:val="0"/>
          <w:sz w:val="22"/>
          <w:szCs w:val="22"/>
        </w:rPr>
      </w:pPr>
    </w:p>
    <w:p w14:paraId="48FB81D2" w14:textId="70F0BD4D"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Riscul de poluare accidentala este minimizat prin masuri specifice, de tip tehnic si</w:t>
      </w:r>
    </w:p>
    <w:p w14:paraId="73B035D5" w14:textId="283123F8" w:rsid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organizatoric, administrativ, dupa cum urmeaza:</w:t>
      </w:r>
    </w:p>
    <w:p w14:paraId="003D9E9D" w14:textId="77777777" w:rsidR="00131A27" w:rsidRPr="00332A52" w:rsidRDefault="00131A27" w:rsidP="00332A52">
      <w:pPr>
        <w:autoSpaceDE w:val="0"/>
        <w:autoSpaceDN w:val="0"/>
        <w:adjustRightInd w:val="0"/>
        <w:spacing w:before="0" w:after="0" w:line="240" w:lineRule="auto"/>
        <w:jc w:val="both"/>
        <w:rPr>
          <w:kern w:val="0"/>
          <w:sz w:val="22"/>
          <w:szCs w:val="22"/>
        </w:rPr>
      </w:pPr>
    </w:p>
    <w:p w14:paraId="4A0E1B1F" w14:textId="77777777" w:rsidR="00332A52" w:rsidRPr="00332A52" w:rsidRDefault="00332A52" w:rsidP="00332A52">
      <w:pPr>
        <w:autoSpaceDE w:val="0"/>
        <w:autoSpaceDN w:val="0"/>
        <w:adjustRightInd w:val="0"/>
        <w:spacing w:before="0" w:after="0" w:line="240" w:lineRule="auto"/>
        <w:jc w:val="both"/>
        <w:rPr>
          <w:kern w:val="0"/>
          <w:sz w:val="22"/>
          <w:szCs w:val="22"/>
        </w:rPr>
      </w:pPr>
      <w:r w:rsidRPr="00332A52">
        <w:rPr>
          <w:kern w:val="0"/>
          <w:sz w:val="22"/>
          <w:szCs w:val="22"/>
        </w:rPr>
        <w:t>• impact asupra apei:</w:t>
      </w:r>
    </w:p>
    <w:p w14:paraId="25D97921" w14:textId="03DEF50D" w:rsidR="007C3122" w:rsidRDefault="00131A27" w:rsidP="00332A52">
      <w:pPr>
        <w:autoSpaceDE w:val="0"/>
        <w:autoSpaceDN w:val="0"/>
        <w:adjustRightInd w:val="0"/>
        <w:spacing w:before="0" w:after="0" w:line="240" w:lineRule="auto"/>
        <w:jc w:val="both"/>
        <w:rPr>
          <w:kern w:val="0"/>
          <w:sz w:val="22"/>
          <w:szCs w:val="22"/>
        </w:rPr>
      </w:pPr>
      <w:r w:rsidRPr="00332A52">
        <w:rPr>
          <w:kern w:val="0"/>
          <w:sz w:val="22"/>
          <w:szCs w:val="22"/>
        </w:rPr>
        <w:t xml:space="preserve">• </w:t>
      </w:r>
      <w:r w:rsidR="00332A52" w:rsidRPr="00332A52">
        <w:rPr>
          <w:kern w:val="0"/>
          <w:sz w:val="22"/>
          <w:szCs w:val="22"/>
        </w:rPr>
        <w:t>o prevederea de sisteme de preluare a deversarilor accidentale;</w:t>
      </w:r>
    </w:p>
    <w:p w14:paraId="5973C6B6" w14:textId="5CBA5C8F" w:rsidR="0007314C" w:rsidRPr="0007314C" w:rsidRDefault="00E813E7" w:rsidP="00E813E7">
      <w:pPr>
        <w:autoSpaceDE w:val="0"/>
        <w:autoSpaceDN w:val="0"/>
        <w:adjustRightInd w:val="0"/>
        <w:spacing w:before="0" w:after="0" w:line="240" w:lineRule="auto"/>
        <w:jc w:val="both"/>
        <w:rPr>
          <w:kern w:val="0"/>
          <w:sz w:val="22"/>
          <w:szCs w:val="22"/>
        </w:rPr>
      </w:pPr>
      <w:r w:rsidRPr="00332A52">
        <w:rPr>
          <w:kern w:val="0"/>
          <w:sz w:val="22"/>
          <w:szCs w:val="22"/>
        </w:rPr>
        <w:t xml:space="preserve">• </w:t>
      </w:r>
      <w:r w:rsidR="0007314C" w:rsidRPr="0007314C">
        <w:rPr>
          <w:kern w:val="0"/>
          <w:sz w:val="22"/>
          <w:szCs w:val="22"/>
        </w:rPr>
        <w:t>o prevederea unui bazin de omogenizare si egalizare-neutralizare a</w:t>
      </w:r>
      <w:r>
        <w:rPr>
          <w:kern w:val="0"/>
          <w:sz w:val="22"/>
          <w:szCs w:val="22"/>
        </w:rPr>
        <w:t xml:space="preserve"> </w:t>
      </w:r>
      <w:r w:rsidR="0007314C" w:rsidRPr="0007314C">
        <w:rPr>
          <w:kern w:val="0"/>
          <w:sz w:val="22"/>
          <w:szCs w:val="22"/>
        </w:rPr>
        <w:t>concentratiilor apelor tehnologice uzate, evacuarea lor zilnica la</w:t>
      </w:r>
      <w:r w:rsidR="0052491D">
        <w:rPr>
          <w:kern w:val="0"/>
          <w:sz w:val="22"/>
          <w:szCs w:val="22"/>
        </w:rPr>
        <w:t xml:space="preserve"> </w:t>
      </w:r>
      <w:r w:rsidR="0007314C" w:rsidRPr="0007314C">
        <w:rPr>
          <w:kern w:val="0"/>
          <w:sz w:val="22"/>
          <w:szCs w:val="22"/>
        </w:rPr>
        <w:t>canalizare;</w:t>
      </w:r>
    </w:p>
    <w:p w14:paraId="5D70364B" w14:textId="65D8D118" w:rsidR="0007314C" w:rsidRPr="0007314C" w:rsidRDefault="0052491D" w:rsidP="00E813E7">
      <w:pPr>
        <w:autoSpaceDE w:val="0"/>
        <w:autoSpaceDN w:val="0"/>
        <w:adjustRightInd w:val="0"/>
        <w:spacing w:before="0" w:after="0" w:line="240" w:lineRule="auto"/>
        <w:jc w:val="both"/>
        <w:rPr>
          <w:kern w:val="0"/>
          <w:sz w:val="22"/>
          <w:szCs w:val="22"/>
        </w:rPr>
      </w:pPr>
      <w:r w:rsidRPr="00332A52">
        <w:rPr>
          <w:kern w:val="0"/>
          <w:sz w:val="22"/>
          <w:szCs w:val="22"/>
        </w:rPr>
        <w:t xml:space="preserve">• </w:t>
      </w:r>
      <w:r w:rsidR="0007314C" w:rsidRPr="0007314C">
        <w:rPr>
          <w:kern w:val="0"/>
          <w:sz w:val="22"/>
          <w:szCs w:val="22"/>
        </w:rPr>
        <w:t>o constructia de platforme betonate pentru dirijarea produselor petroliere</w:t>
      </w:r>
      <w:r>
        <w:rPr>
          <w:kern w:val="0"/>
          <w:sz w:val="22"/>
          <w:szCs w:val="22"/>
        </w:rPr>
        <w:t xml:space="preserve"> </w:t>
      </w:r>
      <w:r w:rsidR="0007314C" w:rsidRPr="0007314C">
        <w:rPr>
          <w:kern w:val="0"/>
          <w:sz w:val="22"/>
          <w:szCs w:val="22"/>
        </w:rPr>
        <w:t>de la garajul auto catre un separator de produse petroliere;</w:t>
      </w:r>
    </w:p>
    <w:p w14:paraId="34DFC99E" w14:textId="77777777"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impact asupra aerului:</w:t>
      </w:r>
    </w:p>
    <w:p w14:paraId="74D4CC96" w14:textId="23E15C54" w:rsidR="0007314C" w:rsidRPr="0007314C" w:rsidRDefault="0052491D" w:rsidP="00E813E7">
      <w:pPr>
        <w:autoSpaceDE w:val="0"/>
        <w:autoSpaceDN w:val="0"/>
        <w:adjustRightInd w:val="0"/>
        <w:spacing w:before="0" w:after="0" w:line="240" w:lineRule="auto"/>
        <w:jc w:val="both"/>
        <w:rPr>
          <w:kern w:val="0"/>
          <w:sz w:val="22"/>
          <w:szCs w:val="22"/>
        </w:rPr>
      </w:pPr>
      <w:r w:rsidRPr="00332A52">
        <w:rPr>
          <w:kern w:val="0"/>
          <w:sz w:val="22"/>
          <w:szCs w:val="22"/>
        </w:rPr>
        <w:t xml:space="preserve">• </w:t>
      </w:r>
      <w:r w:rsidR="0007314C" w:rsidRPr="0007314C">
        <w:rPr>
          <w:kern w:val="0"/>
          <w:sz w:val="22"/>
          <w:szCs w:val="22"/>
        </w:rPr>
        <w:t>o utilizarea de combustibil ecologic într-o pondere de 80% (biomasa) iar</w:t>
      </w:r>
      <w:r>
        <w:rPr>
          <w:kern w:val="0"/>
          <w:sz w:val="22"/>
          <w:szCs w:val="22"/>
        </w:rPr>
        <w:t xml:space="preserve"> </w:t>
      </w:r>
      <w:r w:rsidR="0007314C" w:rsidRPr="0007314C">
        <w:rPr>
          <w:kern w:val="0"/>
          <w:sz w:val="22"/>
          <w:szCs w:val="22"/>
        </w:rPr>
        <w:t>CLU numai 20% pentru încalzire si utilizarea de energie solara pentru</w:t>
      </w:r>
      <w:r>
        <w:rPr>
          <w:kern w:val="0"/>
          <w:sz w:val="22"/>
          <w:szCs w:val="22"/>
        </w:rPr>
        <w:t xml:space="preserve"> </w:t>
      </w:r>
      <w:r w:rsidR="0007314C" w:rsidRPr="0007314C">
        <w:rPr>
          <w:kern w:val="0"/>
          <w:sz w:val="22"/>
          <w:szCs w:val="22"/>
        </w:rPr>
        <w:t>apa calda de consum;</w:t>
      </w:r>
    </w:p>
    <w:p w14:paraId="22B982C4" w14:textId="77777777"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impact asupra solului:</w:t>
      </w:r>
    </w:p>
    <w:p w14:paraId="71742195" w14:textId="570474BB" w:rsidR="0007314C" w:rsidRPr="0007314C" w:rsidRDefault="0052491D" w:rsidP="00E813E7">
      <w:pPr>
        <w:autoSpaceDE w:val="0"/>
        <w:autoSpaceDN w:val="0"/>
        <w:adjustRightInd w:val="0"/>
        <w:spacing w:before="0" w:after="0" w:line="240" w:lineRule="auto"/>
        <w:jc w:val="both"/>
        <w:rPr>
          <w:kern w:val="0"/>
          <w:sz w:val="22"/>
          <w:szCs w:val="22"/>
        </w:rPr>
      </w:pPr>
      <w:r w:rsidRPr="00332A52">
        <w:rPr>
          <w:kern w:val="0"/>
          <w:sz w:val="22"/>
          <w:szCs w:val="22"/>
        </w:rPr>
        <w:t xml:space="preserve">• </w:t>
      </w:r>
      <w:r w:rsidR="0007314C" w:rsidRPr="0007314C">
        <w:rPr>
          <w:kern w:val="0"/>
          <w:sz w:val="22"/>
          <w:szCs w:val="22"/>
        </w:rPr>
        <w:t>o colectarea deseurilor menajere în pubele metalice si depozitarea lor pe</w:t>
      </w:r>
      <w:r>
        <w:rPr>
          <w:kern w:val="0"/>
          <w:sz w:val="22"/>
          <w:szCs w:val="22"/>
        </w:rPr>
        <w:t xml:space="preserve"> </w:t>
      </w:r>
      <w:r w:rsidR="0007314C" w:rsidRPr="0007314C">
        <w:rPr>
          <w:kern w:val="0"/>
          <w:sz w:val="22"/>
          <w:szCs w:val="22"/>
        </w:rPr>
        <w:t>platforme special amenajate de unde vor fi ridicate periodic;</w:t>
      </w:r>
    </w:p>
    <w:p w14:paraId="393561EC" w14:textId="78BA539E" w:rsidR="0007314C" w:rsidRPr="0007314C" w:rsidRDefault="0052491D" w:rsidP="00E813E7">
      <w:pPr>
        <w:autoSpaceDE w:val="0"/>
        <w:autoSpaceDN w:val="0"/>
        <w:adjustRightInd w:val="0"/>
        <w:spacing w:before="0" w:after="0" w:line="240" w:lineRule="auto"/>
        <w:jc w:val="both"/>
        <w:rPr>
          <w:kern w:val="0"/>
          <w:sz w:val="22"/>
          <w:szCs w:val="22"/>
        </w:rPr>
      </w:pPr>
      <w:r w:rsidRPr="00332A52">
        <w:rPr>
          <w:kern w:val="0"/>
          <w:sz w:val="22"/>
          <w:szCs w:val="22"/>
        </w:rPr>
        <w:t xml:space="preserve">• </w:t>
      </w:r>
      <w:r w:rsidR="0007314C" w:rsidRPr="0007314C">
        <w:rPr>
          <w:kern w:val="0"/>
          <w:sz w:val="22"/>
          <w:szCs w:val="22"/>
        </w:rPr>
        <w:t>o amplasarea retelelor de transport si distributie a apei si energiei termice</w:t>
      </w:r>
      <w:r>
        <w:rPr>
          <w:kern w:val="0"/>
          <w:sz w:val="22"/>
          <w:szCs w:val="22"/>
        </w:rPr>
        <w:t xml:space="preserve"> </w:t>
      </w:r>
      <w:r w:rsidR="0007314C" w:rsidRPr="0007314C">
        <w:rPr>
          <w:kern w:val="0"/>
          <w:sz w:val="22"/>
          <w:szCs w:val="22"/>
        </w:rPr>
        <w:t>în incinta Centrului International, având configuratii minimale pentru a se</w:t>
      </w:r>
      <w:r>
        <w:rPr>
          <w:kern w:val="0"/>
          <w:sz w:val="22"/>
          <w:szCs w:val="22"/>
        </w:rPr>
        <w:t xml:space="preserve"> </w:t>
      </w:r>
      <w:r w:rsidR="0007314C" w:rsidRPr="0007314C">
        <w:rPr>
          <w:kern w:val="0"/>
          <w:sz w:val="22"/>
          <w:szCs w:val="22"/>
        </w:rPr>
        <w:t>evita pierderile prin neetanseitati, avarii etc..</w:t>
      </w:r>
    </w:p>
    <w:p w14:paraId="3601D8DB" w14:textId="77777777" w:rsidR="0052491D" w:rsidRDefault="0052491D" w:rsidP="00E813E7">
      <w:pPr>
        <w:autoSpaceDE w:val="0"/>
        <w:autoSpaceDN w:val="0"/>
        <w:adjustRightInd w:val="0"/>
        <w:spacing w:before="0" w:after="0" w:line="240" w:lineRule="auto"/>
        <w:jc w:val="both"/>
        <w:rPr>
          <w:kern w:val="0"/>
          <w:sz w:val="22"/>
          <w:szCs w:val="22"/>
        </w:rPr>
      </w:pPr>
    </w:p>
    <w:p w14:paraId="4FFA6357" w14:textId="0DEF7255"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Risc politic</w:t>
      </w:r>
    </w:p>
    <w:p w14:paraId="6476E50C" w14:textId="77777777" w:rsidR="0052491D" w:rsidRDefault="0052491D" w:rsidP="00E813E7">
      <w:pPr>
        <w:autoSpaceDE w:val="0"/>
        <w:autoSpaceDN w:val="0"/>
        <w:adjustRightInd w:val="0"/>
        <w:spacing w:before="0" w:after="0" w:line="240" w:lineRule="auto"/>
        <w:jc w:val="both"/>
        <w:rPr>
          <w:kern w:val="0"/>
          <w:sz w:val="22"/>
          <w:szCs w:val="22"/>
        </w:rPr>
      </w:pPr>
    </w:p>
    <w:p w14:paraId="53C1DAD1" w14:textId="4CB55B28"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nationalizarea si expropierea;</w:t>
      </w:r>
    </w:p>
    <w:p w14:paraId="4EF47870" w14:textId="77777777"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modificarea legislatiei;</w:t>
      </w:r>
    </w:p>
    <w:p w14:paraId="13BD4BD7" w14:textId="77777777"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conflicte militare etc.</w:t>
      </w:r>
    </w:p>
    <w:p w14:paraId="4732D7E5" w14:textId="77777777" w:rsidR="0052491D" w:rsidRDefault="0052491D" w:rsidP="00E813E7">
      <w:pPr>
        <w:autoSpaceDE w:val="0"/>
        <w:autoSpaceDN w:val="0"/>
        <w:adjustRightInd w:val="0"/>
        <w:spacing w:before="0" w:after="0" w:line="240" w:lineRule="auto"/>
        <w:jc w:val="both"/>
        <w:rPr>
          <w:kern w:val="0"/>
          <w:sz w:val="22"/>
          <w:szCs w:val="22"/>
        </w:rPr>
      </w:pPr>
    </w:p>
    <w:p w14:paraId="601320D7" w14:textId="4BD50BCF"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Risc natural (hazarde naturale)</w:t>
      </w:r>
    </w:p>
    <w:p w14:paraId="32FFB998" w14:textId="77777777" w:rsidR="0052491D" w:rsidRDefault="0052491D" w:rsidP="00E813E7">
      <w:pPr>
        <w:autoSpaceDE w:val="0"/>
        <w:autoSpaceDN w:val="0"/>
        <w:adjustRightInd w:val="0"/>
        <w:spacing w:before="0" w:after="0" w:line="240" w:lineRule="auto"/>
        <w:jc w:val="both"/>
        <w:rPr>
          <w:kern w:val="0"/>
          <w:sz w:val="22"/>
          <w:szCs w:val="22"/>
        </w:rPr>
      </w:pPr>
    </w:p>
    <w:p w14:paraId="58DFB89D" w14:textId="009A1AB8"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cutremure;</w:t>
      </w:r>
    </w:p>
    <w:p w14:paraId="19BA3714" w14:textId="77777777"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riscuri geomorfologice (alunecari de teren, tasari etc.);</w:t>
      </w:r>
    </w:p>
    <w:p w14:paraId="17DFBE27" w14:textId="77777777"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riscuri climatice (furtuni, seceta, inundatii etc.);</w:t>
      </w:r>
    </w:p>
    <w:p w14:paraId="7D8EA75F" w14:textId="77777777"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riscuri cosmice (asteroizi, comete etc.);</w:t>
      </w:r>
    </w:p>
    <w:p w14:paraId="64B7D31B" w14:textId="77777777"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 riscuri biologice (invazii de lacuste, epidemii etc.).</w:t>
      </w:r>
    </w:p>
    <w:p w14:paraId="4CDDFD0F" w14:textId="77777777" w:rsidR="009549A6" w:rsidRDefault="009549A6" w:rsidP="00E813E7">
      <w:pPr>
        <w:autoSpaceDE w:val="0"/>
        <w:autoSpaceDN w:val="0"/>
        <w:adjustRightInd w:val="0"/>
        <w:spacing w:before="0" w:after="0" w:line="240" w:lineRule="auto"/>
        <w:jc w:val="both"/>
        <w:rPr>
          <w:kern w:val="0"/>
          <w:sz w:val="22"/>
          <w:szCs w:val="22"/>
        </w:rPr>
      </w:pPr>
    </w:p>
    <w:p w14:paraId="08ED8937" w14:textId="492EDA2A" w:rsidR="0007314C" w:rsidRPr="0007314C" w:rsidRDefault="0007314C" w:rsidP="00E813E7">
      <w:pPr>
        <w:autoSpaceDE w:val="0"/>
        <w:autoSpaceDN w:val="0"/>
        <w:adjustRightInd w:val="0"/>
        <w:spacing w:before="0" w:after="0" w:line="240" w:lineRule="auto"/>
        <w:jc w:val="both"/>
        <w:rPr>
          <w:kern w:val="0"/>
          <w:sz w:val="22"/>
          <w:szCs w:val="22"/>
        </w:rPr>
      </w:pPr>
      <w:r w:rsidRPr="0007314C">
        <w:rPr>
          <w:kern w:val="0"/>
          <w:sz w:val="22"/>
          <w:szCs w:val="22"/>
        </w:rPr>
        <w:t>Având în vedere concluziile analizei financiare, diferenta relativ mica între variantele</w:t>
      </w:r>
      <w:r w:rsidR="009549A6">
        <w:rPr>
          <w:kern w:val="0"/>
          <w:sz w:val="22"/>
          <w:szCs w:val="22"/>
        </w:rPr>
        <w:t xml:space="preserve"> </w:t>
      </w:r>
      <w:r w:rsidRPr="0007314C">
        <w:rPr>
          <w:kern w:val="0"/>
          <w:sz w:val="22"/>
          <w:szCs w:val="22"/>
        </w:rPr>
        <w:t>evaluate si recomandarea de alegere pentru implementare a Variantei 2, analiza de</w:t>
      </w:r>
      <w:r w:rsidR="009549A6">
        <w:rPr>
          <w:kern w:val="0"/>
          <w:sz w:val="22"/>
          <w:szCs w:val="22"/>
        </w:rPr>
        <w:t xml:space="preserve"> </w:t>
      </w:r>
      <w:r w:rsidRPr="0007314C">
        <w:rPr>
          <w:kern w:val="0"/>
          <w:sz w:val="22"/>
          <w:szCs w:val="22"/>
        </w:rPr>
        <w:t>sensibilitate a fost realizata pentru aceasta din urma (Varianta de baza). Se mentioneaza</w:t>
      </w:r>
      <w:r w:rsidR="009549A6">
        <w:rPr>
          <w:kern w:val="0"/>
          <w:sz w:val="22"/>
          <w:szCs w:val="22"/>
        </w:rPr>
        <w:t xml:space="preserve"> </w:t>
      </w:r>
      <w:r w:rsidRPr="0007314C">
        <w:rPr>
          <w:kern w:val="0"/>
          <w:sz w:val="22"/>
          <w:szCs w:val="22"/>
        </w:rPr>
        <w:t>faptul ca si în cazul Variantei 1, variatia parametrilor care influenteaza performantele</w:t>
      </w:r>
      <w:r w:rsidR="009549A6">
        <w:rPr>
          <w:kern w:val="0"/>
          <w:sz w:val="22"/>
          <w:szCs w:val="22"/>
        </w:rPr>
        <w:t xml:space="preserve"> </w:t>
      </w:r>
      <w:r w:rsidRPr="0007314C">
        <w:rPr>
          <w:kern w:val="0"/>
          <w:sz w:val="22"/>
          <w:szCs w:val="22"/>
        </w:rPr>
        <w:t>financiare ale proiectului, conduce la efecte similare.</w:t>
      </w:r>
    </w:p>
    <w:p w14:paraId="52F4121C" w14:textId="77777777" w:rsidR="009549A6" w:rsidRDefault="009549A6" w:rsidP="00E813E7">
      <w:pPr>
        <w:autoSpaceDE w:val="0"/>
        <w:autoSpaceDN w:val="0"/>
        <w:adjustRightInd w:val="0"/>
        <w:spacing w:before="0" w:after="0" w:line="240" w:lineRule="auto"/>
        <w:jc w:val="both"/>
        <w:rPr>
          <w:kern w:val="0"/>
          <w:sz w:val="22"/>
          <w:szCs w:val="22"/>
        </w:rPr>
      </w:pPr>
    </w:p>
    <w:p w14:paraId="1939E9F2" w14:textId="1C196F26" w:rsidR="00F0029E" w:rsidRDefault="00F0029E" w:rsidP="00F0029E">
      <w:pPr>
        <w:autoSpaceDE w:val="0"/>
        <w:autoSpaceDN w:val="0"/>
        <w:adjustRightInd w:val="0"/>
        <w:spacing w:before="0" w:after="0" w:line="240" w:lineRule="auto"/>
        <w:jc w:val="both"/>
        <w:rPr>
          <w:rFonts w:ascii="Times New Roman" w:hAnsi="Times New Roman" w:cs="Times New Roman"/>
          <w:b/>
          <w:bCs/>
          <w:sz w:val="22"/>
          <w:szCs w:val="22"/>
        </w:rPr>
      </w:pPr>
      <w:r w:rsidRPr="00F0029E">
        <w:rPr>
          <w:rFonts w:ascii="Times New Roman" w:hAnsi="Times New Roman" w:cs="Times New Roman"/>
          <w:b/>
          <w:bCs/>
          <w:sz w:val="22"/>
          <w:szCs w:val="22"/>
        </w:rPr>
        <w:t>6. FINANTAREA INVESTITIEI</w:t>
      </w:r>
    </w:p>
    <w:p w14:paraId="288A1391" w14:textId="77777777" w:rsidR="00F0029E" w:rsidRPr="00F0029E" w:rsidRDefault="00F0029E" w:rsidP="00F0029E">
      <w:pPr>
        <w:autoSpaceDE w:val="0"/>
        <w:autoSpaceDN w:val="0"/>
        <w:adjustRightInd w:val="0"/>
        <w:spacing w:before="0" w:after="0" w:line="240" w:lineRule="auto"/>
        <w:jc w:val="both"/>
        <w:rPr>
          <w:rFonts w:ascii="Times New Roman" w:hAnsi="Times New Roman" w:cs="Times New Roman"/>
          <w:b/>
          <w:bCs/>
          <w:sz w:val="22"/>
          <w:szCs w:val="22"/>
        </w:rPr>
      </w:pPr>
    </w:p>
    <w:p w14:paraId="5DD0A4C8" w14:textId="77777777" w:rsidR="00F0029E" w:rsidRP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r w:rsidRPr="00F0029E">
        <w:rPr>
          <w:rFonts w:ascii="Times New Roman" w:hAnsi="Times New Roman" w:cs="Times New Roman"/>
          <w:sz w:val="22"/>
          <w:szCs w:val="22"/>
        </w:rPr>
        <w:t>Valoarea totala a investitiei va fi acoperita pe perioada de implementare (anii 0-3) integral</w:t>
      </w:r>
    </w:p>
    <w:p w14:paraId="284E6B84" w14:textId="7C1DA78D" w:rsidR="00F0029E" w:rsidRP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r w:rsidRPr="00F0029E">
        <w:rPr>
          <w:rFonts w:ascii="Times New Roman" w:hAnsi="Times New Roman" w:cs="Times New Roman"/>
          <w:sz w:val="22"/>
          <w:szCs w:val="22"/>
        </w:rPr>
        <w:t xml:space="preserve">din sume provenite de la </w:t>
      </w:r>
      <w:r w:rsidR="004238ED">
        <w:rPr>
          <w:rFonts w:ascii="Times New Roman" w:hAnsi="Times New Roman" w:cs="Times New Roman"/>
          <w:sz w:val="22"/>
          <w:szCs w:val="22"/>
        </w:rPr>
        <w:t>………………….</w:t>
      </w:r>
    </w:p>
    <w:p w14:paraId="488948D4" w14:textId="77777777" w:rsidR="00F0029E" w:rsidRDefault="00F0029E" w:rsidP="00F0029E">
      <w:pPr>
        <w:autoSpaceDE w:val="0"/>
        <w:autoSpaceDN w:val="0"/>
        <w:adjustRightInd w:val="0"/>
        <w:spacing w:before="0" w:after="0" w:line="240" w:lineRule="auto"/>
        <w:jc w:val="both"/>
        <w:rPr>
          <w:rFonts w:ascii="Times New Roman" w:hAnsi="Times New Roman" w:cs="Times New Roman"/>
          <w:b/>
          <w:bCs/>
          <w:sz w:val="22"/>
          <w:szCs w:val="22"/>
        </w:rPr>
      </w:pPr>
    </w:p>
    <w:p w14:paraId="637F7F24" w14:textId="6545F9B4" w:rsidR="00F0029E" w:rsidRPr="00F0029E" w:rsidRDefault="00F0029E" w:rsidP="00F0029E">
      <w:pPr>
        <w:autoSpaceDE w:val="0"/>
        <w:autoSpaceDN w:val="0"/>
        <w:adjustRightInd w:val="0"/>
        <w:spacing w:before="0" w:after="0" w:line="240" w:lineRule="auto"/>
        <w:jc w:val="both"/>
        <w:rPr>
          <w:rFonts w:ascii="Times New Roman" w:hAnsi="Times New Roman" w:cs="Times New Roman"/>
          <w:b/>
          <w:bCs/>
          <w:sz w:val="22"/>
          <w:szCs w:val="22"/>
        </w:rPr>
      </w:pPr>
      <w:r w:rsidRPr="00F0029E">
        <w:rPr>
          <w:rFonts w:ascii="Times New Roman" w:hAnsi="Times New Roman" w:cs="Times New Roman"/>
          <w:b/>
          <w:bCs/>
          <w:sz w:val="22"/>
          <w:szCs w:val="22"/>
        </w:rPr>
        <w:t>7. ESTIMARI PRIVIND FORTA DE MUNCA OCUPATA PRIN</w:t>
      </w:r>
    </w:p>
    <w:p w14:paraId="2D3D8044" w14:textId="29505770" w:rsidR="00F0029E" w:rsidRDefault="00F0029E" w:rsidP="00F0029E">
      <w:pPr>
        <w:autoSpaceDE w:val="0"/>
        <w:autoSpaceDN w:val="0"/>
        <w:adjustRightInd w:val="0"/>
        <w:spacing w:before="0" w:after="0" w:line="240" w:lineRule="auto"/>
        <w:jc w:val="both"/>
        <w:rPr>
          <w:rFonts w:ascii="Times New Roman" w:hAnsi="Times New Roman" w:cs="Times New Roman"/>
          <w:b/>
          <w:bCs/>
          <w:sz w:val="22"/>
          <w:szCs w:val="22"/>
        </w:rPr>
      </w:pPr>
      <w:r w:rsidRPr="00F0029E">
        <w:rPr>
          <w:rFonts w:ascii="Times New Roman" w:hAnsi="Times New Roman" w:cs="Times New Roman"/>
          <w:b/>
          <w:bCs/>
          <w:sz w:val="22"/>
          <w:szCs w:val="22"/>
        </w:rPr>
        <w:t>REALIZAREA INVESTITIEI</w:t>
      </w:r>
    </w:p>
    <w:p w14:paraId="0A372075" w14:textId="77777777" w:rsidR="00F0029E" w:rsidRPr="00F0029E" w:rsidRDefault="00F0029E" w:rsidP="00F0029E">
      <w:pPr>
        <w:autoSpaceDE w:val="0"/>
        <w:autoSpaceDN w:val="0"/>
        <w:adjustRightInd w:val="0"/>
        <w:spacing w:before="0" w:after="0" w:line="240" w:lineRule="auto"/>
        <w:jc w:val="both"/>
        <w:rPr>
          <w:rFonts w:ascii="Times New Roman" w:hAnsi="Times New Roman" w:cs="Times New Roman"/>
          <w:b/>
          <w:bCs/>
          <w:sz w:val="22"/>
          <w:szCs w:val="22"/>
        </w:rPr>
      </w:pPr>
    </w:p>
    <w:p w14:paraId="2B6E71AB" w14:textId="118CB242" w:rsid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r w:rsidRPr="00F0029E">
        <w:rPr>
          <w:rFonts w:ascii="Times New Roman" w:hAnsi="Times New Roman" w:cs="Times New Roman"/>
          <w:sz w:val="22"/>
          <w:szCs w:val="22"/>
        </w:rPr>
        <w:t>Numar de locuri de munca create în faza de executie</w:t>
      </w:r>
    </w:p>
    <w:p w14:paraId="5D9F4E7D" w14:textId="77777777" w:rsidR="00F0029E" w:rsidRP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p>
    <w:p w14:paraId="1D4B9F50" w14:textId="623704BA" w:rsidR="00F0029E" w:rsidRP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r w:rsidRPr="00F0029E">
        <w:rPr>
          <w:rFonts w:ascii="Times New Roman" w:hAnsi="Times New Roman" w:cs="Times New Roman"/>
          <w:sz w:val="22"/>
          <w:szCs w:val="22"/>
        </w:rPr>
        <w:t>Pentru perioada de implementare a investitiei (anii 0-3), s-au facut urmatoarele ipoteze,</w:t>
      </w:r>
      <w:r>
        <w:rPr>
          <w:rFonts w:ascii="Times New Roman" w:hAnsi="Times New Roman" w:cs="Times New Roman"/>
          <w:sz w:val="22"/>
          <w:szCs w:val="22"/>
        </w:rPr>
        <w:t xml:space="preserve"> </w:t>
      </w:r>
      <w:r w:rsidRPr="00F0029E">
        <w:rPr>
          <w:rFonts w:ascii="Times New Roman" w:hAnsi="Times New Roman" w:cs="Times New Roman"/>
          <w:sz w:val="22"/>
          <w:szCs w:val="22"/>
        </w:rPr>
        <w:t>evaluate ca atare în cadrul Devizului General al Studiului de Fezabilitate:</w:t>
      </w:r>
    </w:p>
    <w:p w14:paraId="6A7C999F" w14:textId="77777777" w:rsid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p>
    <w:p w14:paraId="792B84FE" w14:textId="34AFA3DC" w:rsidR="00F0029E" w:rsidRP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r w:rsidRPr="00F0029E">
        <w:rPr>
          <w:rFonts w:ascii="Times New Roman" w:hAnsi="Times New Roman" w:cs="Times New Roman"/>
          <w:sz w:val="22"/>
          <w:szCs w:val="22"/>
        </w:rPr>
        <w:t xml:space="preserve">1. personal angajat pentru executia lucrarilor: </w:t>
      </w:r>
      <w:r w:rsidR="004238ED">
        <w:rPr>
          <w:rFonts w:ascii="Times New Roman" w:hAnsi="Times New Roman" w:cs="Times New Roman"/>
          <w:sz w:val="22"/>
          <w:szCs w:val="22"/>
        </w:rPr>
        <w:t>8</w:t>
      </w:r>
      <w:r w:rsidRPr="00F0029E">
        <w:rPr>
          <w:rFonts w:ascii="Times New Roman" w:hAnsi="Times New Roman" w:cs="Times New Roman"/>
          <w:sz w:val="22"/>
          <w:szCs w:val="22"/>
        </w:rPr>
        <w:t xml:space="preserve"> persoane.</w:t>
      </w:r>
    </w:p>
    <w:p w14:paraId="73B112B8" w14:textId="77777777" w:rsid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p>
    <w:p w14:paraId="59802C69" w14:textId="6555AC44" w:rsidR="00F0029E" w:rsidRP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r w:rsidRPr="00F0029E">
        <w:rPr>
          <w:rFonts w:ascii="Times New Roman" w:hAnsi="Times New Roman" w:cs="Times New Roman"/>
          <w:sz w:val="22"/>
          <w:szCs w:val="22"/>
        </w:rPr>
        <w:t>2. personal angajat permanent pentru urmarirea si coordonarea proiectului: 4</w:t>
      </w:r>
      <w:r>
        <w:rPr>
          <w:rFonts w:ascii="Times New Roman" w:hAnsi="Times New Roman" w:cs="Times New Roman"/>
          <w:sz w:val="22"/>
          <w:szCs w:val="22"/>
        </w:rPr>
        <w:t xml:space="preserve"> </w:t>
      </w:r>
      <w:r w:rsidRPr="00F0029E">
        <w:rPr>
          <w:rFonts w:ascii="Times New Roman" w:hAnsi="Times New Roman" w:cs="Times New Roman"/>
          <w:sz w:val="22"/>
          <w:szCs w:val="22"/>
        </w:rPr>
        <w:t>persoane, în cadrul „unitatii de management a investitiei” care se va înfiinta la</w:t>
      </w:r>
      <w:r>
        <w:rPr>
          <w:rFonts w:ascii="Times New Roman" w:hAnsi="Times New Roman" w:cs="Times New Roman"/>
          <w:sz w:val="22"/>
          <w:szCs w:val="22"/>
        </w:rPr>
        <w:t xml:space="preserve"> </w:t>
      </w:r>
      <w:r w:rsidRPr="00F0029E">
        <w:rPr>
          <w:rFonts w:ascii="Times New Roman" w:hAnsi="Times New Roman" w:cs="Times New Roman"/>
          <w:sz w:val="22"/>
          <w:szCs w:val="22"/>
        </w:rPr>
        <w:t>beneficiar (INCDSB).</w:t>
      </w:r>
    </w:p>
    <w:p w14:paraId="7BA569BE" w14:textId="77777777" w:rsid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p>
    <w:p w14:paraId="6D9A792A" w14:textId="02E16F14" w:rsidR="00F0029E" w:rsidRP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r w:rsidRPr="00F0029E">
        <w:rPr>
          <w:rFonts w:ascii="Times New Roman" w:hAnsi="Times New Roman" w:cs="Times New Roman"/>
          <w:sz w:val="22"/>
          <w:szCs w:val="22"/>
        </w:rPr>
        <w:t>3. în anul 2 vor fi date în folosinta laboratoarele de biologie si geonomie, la 20% din</w:t>
      </w:r>
      <w:r>
        <w:rPr>
          <w:rFonts w:ascii="Times New Roman" w:hAnsi="Times New Roman" w:cs="Times New Roman"/>
          <w:sz w:val="22"/>
          <w:szCs w:val="22"/>
        </w:rPr>
        <w:t xml:space="preserve"> </w:t>
      </w:r>
      <w:r w:rsidRPr="00F0029E">
        <w:rPr>
          <w:rFonts w:ascii="Times New Roman" w:hAnsi="Times New Roman" w:cs="Times New Roman"/>
          <w:sz w:val="22"/>
          <w:szCs w:val="22"/>
        </w:rPr>
        <w:t>capacitate. Personalul administrativ va fi asigurat în proportie de 20%.</w:t>
      </w:r>
    </w:p>
    <w:p w14:paraId="53122921" w14:textId="77777777" w:rsidR="00F0029E" w:rsidRDefault="00F0029E" w:rsidP="00F0029E">
      <w:pPr>
        <w:autoSpaceDE w:val="0"/>
        <w:autoSpaceDN w:val="0"/>
        <w:adjustRightInd w:val="0"/>
        <w:spacing w:before="0" w:after="0" w:line="240" w:lineRule="auto"/>
        <w:jc w:val="both"/>
        <w:rPr>
          <w:rFonts w:ascii="Times New Roman" w:hAnsi="Times New Roman" w:cs="Times New Roman"/>
          <w:sz w:val="22"/>
          <w:szCs w:val="22"/>
        </w:rPr>
      </w:pPr>
    </w:p>
    <w:p w14:paraId="50E64D8E" w14:textId="148A6115" w:rsidR="00E25E76" w:rsidRPr="00E25E76" w:rsidRDefault="00F0029E" w:rsidP="00E25E76">
      <w:pPr>
        <w:autoSpaceDE w:val="0"/>
        <w:autoSpaceDN w:val="0"/>
        <w:adjustRightInd w:val="0"/>
        <w:spacing w:before="0" w:after="0" w:line="240" w:lineRule="auto"/>
        <w:rPr>
          <w:rFonts w:ascii="Times New Roman" w:hAnsi="Times New Roman" w:cs="Times New Roman"/>
          <w:sz w:val="22"/>
          <w:szCs w:val="22"/>
        </w:rPr>
      </w:pPr>
      <w:r w:rsidRPr="00F0029E">
        <w:rPr>
          <w:rFonts w:ascii="Times New Roman" w:hAnsi="Times New Roman" w:cs="Times New Roman"/>
          <w:sz w:val="22"/>
          <w:szCs w:val="22"/>
        </w:rPr>
        <w:t>4.</w:t>
      </w:r>
      <w:r w:rsidR="00E25E76" w:rsidRPr="00E25E76">
        <w:rPr>
          <w:rFonts w:ascii="Helvetica" w:hAnsi="Helvetica" w:cs="Helvetica"/>
          <w:kern w:val="0"/>
          <w:sz w:val="23"/>
          <w:szCs w:val="23"/>
        </w:rPr>
        <w:t xml:space="preserve"> </w:t>
      </w:r>
      <w:r w:rsidR="00E25E76" w:rsidRPr="00E25E76">
        <w:rPr>
          <w:rFonts w:ascii="Times New Roman" w:hAnsi="Times New Roman" w:cs="Times New Roman"/>
          <w:sz w:val="22"/>
          <w:szCs w:val="22"/>
        </w:rPr>
        <w:t>în anul 3 toate laboratoarele vor functiona la 60% din capacitate iar personalul</w:t>
      </w:r>
      <w:r w:rsidR="00D4363A">
        <w:rPr>
          <w:rFonts w:ascii="Times New Roman" w:hAnsi="Times New Roman" w:cs="Times New Roman"/>
          <w:sz w:val="22"/>
          <w:szCs w:val="22"/>
        </w:rPr>
        <w:t xml:space="preserve"> </w:t>
      </w:r>
      <w:r w:rsidR="00E25E76" w:rsidRPr="00E25E76">
        <w:rPr>
          <w:rFonts w:ascii="Times New Roman" w:hAnsi="Times New Roman" w:cs="Times New Roman"/>
          <w:sz w:val="22"/>
          <w:szCs w:val="22"/>
        </w:rPr>
        <w:t>administrativ va fi asigurat de asemenea în proportie de 60%.</w:t>
      </w:r>
    </w:p>
    <w:p w14:paraId="2FB21A8A" w14:textId="77777777" w:rsidR="00CD28E4" w:rsidRDefault="00CD28E4" w:rsidP="00E25E76">
      <w:pPr>
        <w:autoSpaceDE w:val="0"/>
        <w:autoSpaceDN w:val="0"/>
        <w:adjustRightInd w:val="0"/>
        <w:spacing w:before="0" w:after="0" w:line="240" w:lineRule="auto"/>
        <w:rPr>
          <w:rFonts w:ascii="Times New Roman" w:hAnsi="Times New Roman" w:cs="Times New Roman"/>
          <w:sz w:val="22"/>
          <w:szCs w:val="22"/>
        </w:rPr>
      </w:pPr>
    </w:p>
    <w:p w14:paraId="4105F0D1" w14:textId="68B388CB" w:rsidR="00D17EB1" w:rsidRDefault="00E25E76" w:rsidP="00E25E76">
      <w:pPr>
        <w:autoSpaceDE w:val="0"/>
        <w:autoSpaceDN w:val="0"/>
        <w:adjustRightInd w:val="0"/>
        <w:spacing w:before="0" w:after="0" w:line="240" w:lineRule="auto"/>
        <w:rPr>
          <w:rFonts w:ascii="Times New Roman" w:hAnsi="Times New Roman" w:cs="Times New Roman"/>
          <w:sz w:val="22"/>
          <w:szCs w:val="22"/>
        </w:rPr>
      </w:pPr>
      <w:r w:rsidRPr="00E25E76">
        <w:rPr>
          <w:rFonts w:ascii="Times New Roman" w:hAnsi="Times New Roman" w:cs="Times New Roman"/>
          <w:sz w:val="22"/>
          <w:szCs w:val="22"/>
        </w:rPr>
        <w:t>Numar de locuri de munca create în faza de operare</w:t>
      </w:r>
    </w:p>
    <w:p w14:paraId="4A93C231" w14:textId="00846DB1" w:rsidR="00CD28E4" w:rsidRDefault="00CD28E4" w:rsidP="00E25E76">
      <w:pPr>
        <w:autoSpaceDE w:val="0"/>
        <w:autoSpaceDN w:val="0"/>
        <w:adjustRightInd w:val="0"/>
        <w:spacing w:before="0" w:after="0" w:line="240" w:lineRule="auto"/>
        <w:rPr>
          <w:rFonts w:ascii="Times New Roman" w:hAnsi="Times New Roman" w:cs="Times New Roman"/>
          <w:sz w:val="22"/>
          <w:szCs w:val="22"/>
        </w:rPr>
      </w:pPr>
    </w:p>
    <w:p w14:paraId="6C7CB07F" w14:textId="77777777" w:rsidR="00D4363A" w:rsidRPr="00D4363A" w:rsidRDefault="00D4363A" w:rsidP="00D4363A">
      <w:pPr>
        <w:autoSpaceDE w:val="0"/>
        <w:autoSpaceDN w:val="0"/>
        <w:adjustRightInd w:val="0"/>
        <w:spacing w:before="0" w:after="0" w:line="240" w:lineRule="auto"/>
        <w:rPr>
          <w:rFonts w:ascii="Times New Roman" w:hAnsi="Times New Roman" w:cs="Times New Roman"/>
          <w:b/>
          <w:bCs/>
          <w:sz w:val="22"/>
          <w:szCs w:val="22"/>
        </w:rPr>
      </w:pPr>
      <w:r w:rsidRPr="00D4363A">
        <w:rPr>
          <w:rFonts w:ascii="Times New Roman" w:hAnsi="Times New Roman" w:cs="Times New Roman"/>
          <w:b/>
          <w:bCs/>
          <w:sz w:val="22"/>
          <w:szCs w:val="22"/>
        </w:rPr>
        <w:t>8. AVIZE SI ACORDURI</w:t>
      </w:r>
    </w:p>
    <w:p w14:paraId="03AFFDFB" w14:textId="77777777" w:rsidR="00D4363A" w:rsidRDefault="00D4363A" w:rsidP="00D4363A">
      <w:pPr>
        <w:autoSpaceDE w:val="0"/>
        <w:autoSpaceDN w:val="0"/>
        <w:adjustRightInd w:val="0"/>
        <w:spacing w:before="0" w:after="0" w:line="240" w:lineRule="auto"/>
        <w:rPr>
          <w:rFonts w:ascii="Times New Roman" w:hAnsi="Times New Roman" w:cs="Times New Roman"/>
          <w:sz w:val="22"/>
          <w:szCs w:val="22"/>
        </w:rPr>
      </w:pPr>
    </w:p>
    <w:p w14:paraId="7DBB7F43" w14:textId="77777777" w:rsidR="00D4363A" w:rsidRPr="00D4363A" w:rsidRDefault="00D4363A" w:rsidP="00D4363A">
      <w:pPr>
        <w:autoSpaceDE w:val="0"/>
        <w:autoSpaceDN w:val="0"/>
        <w:adjustRightInd w:val="0"/>
        <w:spacing w:before="0" w:after="0" w:line="240" w:lineRule="auto"/>
        <w:jc w:val="both"/>
        <w:rPr>
          <w:rFonts w:ascii="Times New Roman" w:hAnsi="Times New Roman" w:cs="Times New Roman"/>
          <w:sz w:val="22"/>
          <w:szCs w:val="22"/>
        </w:rPr>
      </w:pPr>
      <w:r w:rsidRPr="00D4363A">
        <w:rPr>
          <w:rFonts w:ascii="Times New Roman" w:hAnsi="Times New Roman" w:cs="Times New Roman"/>
          <w:sz w:val="22"/>
          <w:szCs w:val="22"/>
        </w:rPr>
        <w:t>- Cerere certificat urbanism</w:t>
      </w:r>
    </w:p>
    <w:p w14:paraId="1D0E1977" w14:textId="77777777" w:rsidR="00D4363A" w:rsidRPr="00D4363A" w:rsidRDefault="00D4363A" w:rsidP="00D4363A">
      <w:pPr>
        <w:autoSpaceDE w:val="0"/>
        <w:autoSpaceDN w:val="0"/>
        <w:adjustRightInd w:val="0"/>
        <w:spacing w:before="0" w:after="0" w:line="240" w:lineRule="auto"/>
        <w:jc w:val="both"/>
        <w:rPr>
          <w:rFonts w:ascii="Times New Roman" w:hAnsi="Times New Roman" w:cs="Times New Roman"/>
          <w:sz w:val="22"/>
          <w:szCs w:val="22"/>
        </w:rPr>
      </w:pPr>
      <w:r w:rsidRPr="00D4363A">
        <w:rPr>
          <w:rFonts w:ascii="Times New Roman" w:hAnsi="Times New Roman" w:cs="Times New Roman"/>
          <w:sz w:val="22"/>
          <w:szCs w:val="22"/>
        </w:rPr>
        <w:t>- Certificat urbanism</w:t>
      </w:r>
    </w:p>
    <w:p w14:paraId="3C73B788" w14:textId="6EC28411" w:rsidR="00D75DC8" w:rsidRDefault="00D4363A" w:rsidP="004238ED">
      <w:pPr>
        <w:autoSpaceDE w:val="0"/>
        <w:autoSpaceDN w:val="0"/>
        <w:adjustRightInd w:val="0"/>
        <w:spacing w:before="0" w:after="0" w:line="240" w:lineRule="auto"/>
        <w:jc w:val="both"/>
        <w:rPr>
          <w:rFonts w:ascii="Times New Roman" w:hAnsi="Times New Roman" w:cs="Times New Roman"/>
          <w:sz w:val="22"/>
          <w:szCs w:val="22"/>
        </w:rPr>
      </w:pPr>
      <w:r w:rsidRPr="00D4363A">
        <w:rPr>
          <w:rFonts w:ascii="Times New Roman" w:hAnsi="Times New Roman" w:cs="Times New Roman"/>
          <w:sz w:val="22"/>
          <w:szCs w:val="22"/>
        </w:rPr>
        <w:lastRenderedPageBreak/>
        <w:t xml:space="preserve">- Contract intocmire fisa corp proprietate si plan situatie </w:t>
      </w:r>
    </w:p>
    <w:p w14:paraId="07395458" w14:textId="77777777" w:rsidR="00D75DC8" w:rsidRDefault="00D75DC8">
      <w:pPr>
        <w:rPr>
          <w:rFonts w:ascii="Times New Roman" w:hAnsi="Times New Roman" w:cs="Times New Roman"/>
          <w:sz w:val="22"/>
          <w:szCs w:val="22"/>
        </w:rPr>
      </w:pPr>
    </w:p>
    <w:p w14:paraId="1A2B15F4" w14:textId="77777777" w:rsidR="00F64C8E" w:rsidRPr="00D75E9D" w:rsidRDefault="002172F9">
      <w:pPr>
        <w:pStyle w:val="titlu1"/>
        <w:rPr>
          <w:rFonts w:ascii="Times New Roman" w:hAnsi="Times New Roman" w:cs="Times New Roman"/>
          <w:sz w:val="22"/>
          <w:szCs w:val="22"/>
        </w:rPr>
      </w:pPr>
      <w:bookmarkStart w:id="1" w:name="_Toc338151108"/>
      <w:r w:rsidRPr="00D75E9D">
        <w:rPr>
          <w:rFonts w:ascii="Times New Roman" w:hAnsi="Times New Roman" w:cs="Times New Roman"/>
          <w:sz w:val="22"/>
          <w:szCs w:val="22"/>
        </w:rPr>
        <w:lastRenderedPageBreak/>
        <w:t>Informaţii de contact</w:t>
      </w:r>
      <w:bookmarkEnd w:id="1"/>
    </w:p>
    <w:tbl>
      <w:tblPr>
        <w:tblW w:w="3993" w:type="pct"/>
        <w:tblCellMar>
          <w:left w:w="0" w:type="dxa"/>
          <w:right w:w="0" w:type="dxa"/>
        </w:tblCellMar>
        <w:tblLook w:val="04A0" w:firstRow="1" w:lastRow="0" w:firstColumn="1" w:lastColumn="0" w:noHBand="0" w:noVBand="1"/>
        <w:tblDescription w:val="Contact information"/>
      </w:tblPr>
      <w:tblGrid>
        <w:gridCol w:w="3544"/>
        <w:gridCol w:w="6"/>
        <w:gridCol w:w="3538"/>
        <w:gridCol w:w="6"/>
      </w:tblGrid>
      <w:tr w:rsidR="00105908" w:rsidRPr="00D75E9D" w14:paraId="5BC49818" w14:textId="77777777" w:rsidTr="00105908">
        <w:tc>
          <w:tcPr>
            <w:tcW w:w="2498" w:type="pct"/>
            <w:tcBorders>
              <w:bottom w:val="single" w:sz="8" w:space="0" w:color="D9D9D9" w:themeColor="background1" w:themeShade="D9"/>
            </w:tcBorders>
            <w:shd w:val="clear" w:color="auto" w:fill="7E97AD" w:themeFill="accent1"/>
          </w:tcPr>
          <w:p w14:paraId="53D62560" w14:textId="65EC70A5" w:rsidR="00105908" w:rsidRPr="00D75E9D" w:rsidRDefault="00105908">
            <w:pPr>
              <w:pStyle w:val="Titlutabelinversat"/>
              <w:rPr>
                <w:rFonts w:ascii="Times New Roman" w:hAnsi="Times New Roman" w:cs="Times New Roman"/>
                <w:sz w:val="22"/>
                <w:szCs w:val="22"/>
              </w:rPr>
            </w:pPr>
            <w:r>
              <w:rPr>
                <w:rFonts w:ascii="Times New Roman" w:hAnsi="Times New Roman" w:cs="Times New Roman"/>
                <w:sz w:val="22"/>
                <w:szCs w:val="22"/>
              </w:rPr>
              <w:t>DANIEL DORIN TĂBĂCARU</w:t>
            </w:r>
            <w:r w:rsidRPr="00D75E9D">
              <w:rPr>
                <w:rFonts w:ascii="Times New Roman" w:hAnsi="Times New Roman" w:cs="Times New Roman"/>
                <w:sz w:val="22"/>
                <w:szCs w:val="22"/>
              </w:rPr>
              <w:br/>
            </w:r>
          </w:p>
        </w:tc>
        <w:tc>
          <w:tcPr>
            <w:tcW w:w="4" w:type="pct"/>
          </w:tcPr>
          <w:p w14:paraId="5964C398" w14:textId="77777777" w:rsidR="00105908" w:rsidRPr="00D75E9D" w:rsidRDefault="00105908" w:rsidP="00105908">
            <w:pPr>
              <w:pStyle w:val="Titlutabelinversat"/>
              <w:jc w:val="center"/>
              <w:rPr>
                <w:rFonts w:ascii="Times New Roman" w:hAnsi="Times New Roman" w:cs="Times New Roman"/>
                <w:sz w:val="22"/>
                <w:szCs w:val="22"/>
              </w:rPr>
            </w:pPr>
          </w:p>
        </w:tc>
        <w:tc>
          <w:tcPr>
            <w:tcW w:w="2494" w:type="pct"/>
            <w:tcBorders>
              <w:bottom w:val="single" w:sz="8" w:space="0" w:color="D9D9D9" w:themeColor="background1" w:themeShade="D9"/>
            </w:tcBorders>
            <w:shd w:val="clear" w:color="auto" w:fill="7E97AD" w:themeFill="accent1"/>
          </w:tcPr>
          <w:p w14:paraId="09B08865" w14:textId="77777777" w:rsidR="00105908" w:rsidRPr="00D75E9D" w:rsidRDefault="009C1DB4" w:rsidP="00105908">
            <w:pPr>
              <w:pStyle w:val="Titlutabelinversat"/>
              <w:ind w:left="1152"/>
              <w:jc w:val="center"/>
              <w:rPr>
                <w:rFonts w:ascii="Times New Roman" w:hAnsi="Times New Roman" w:cs="Times New Roman"/>
                <w:sz w:val="22"/>
                <w:szCs w:val="22"/>
              </w:rPr>
            </w:pPr>
            <w:sdt>
              <w:sdtPr>
                <w:rPr>
                  <w:rFonts w:ascii="Times New Roman" w:hAnsi="Times New Roman" w:cs="Times New Roman"/>
                  <w:sz w:val="22"/>
                  <w:szCs w:val="22"/>
                </w:rPr>
                <w:alias w:val="Nume"/>
                <w:tag w:val="Nume"/>
                <w:id w:val="-2041965339"/>
                <w:placeholder>
                  <w:docPart w:val="C80DF32E80A840B99AB3F426185EA262"/>
                </w:placeholder>
                <w:temporary/>
                <w:showingPlcHdr/>
                <w15:appearance w15:val="hidden"/>
                <w:text/>
              </w:sdtPr>
              <w:sdtEndPr/>
              <w:sdtContent>
                <w:r w:rsidR="00105908" w:rsidRPr="00D75E9D">
                  <w:rPr>
                    <w:rFonts w:ascii="Times New Roman" w:hAnsi="Times New Roman" w:cs="Times New Roman"/>
                    <w:sz w:val="22"/>
                    <w:szCs w:val="22"/>
                  </w:rPr>
                  <w:t>Nume</w:t>
                </w:r>
              </w:sdtContent>
            </w:sdt>
            <w:r w:rsidR="00105908" w:rsidRPr="00D75E9D">
              <w:rPr>
                <w:rFonts w:ascii="Times New Roman" w:hAnsi="Times New Roman" w:cs="Times New Roman"/>
                <w:sz w:val="22"/>
                <w:szCs w:val="22"/>
              </w:rPr>
              <w:br/>
            </w:r>
            <w:sdt>
              <w:sdtPr>
                <w:rPr>
                  <w:rFonts w:ascii="Times New Roman" w:hAnsi="Times New Roman" w:cs="Times New Roman"/>
                  <w:sz w:val="22"/>
                  <w:szCs w:val="22"/>
                </w:rPr>
                <w:alias w:val="Titlu"/>
                <w:tag w:val="Titlu"/>
                <w:id w:val="-565726344"/>
                <w:placeholder>
                  <w:docPart w:val="E4A40E8A1FAF46BD8BB50ED0903EBD6A"/>
                </w:placeholder>
                <w:temporary/>
                <w:showingPlcHdr/>
                <w15:appearance w15:val="hidden"/>
                <w:text/>
              </w:sdtPr>
              <w:sdtEndPr/>
              <w:sdtContent>
                <w:r w:rsidR="00105908" w:rsidRPr="00D75E9D">
                  <w:rPr>
                    <w:rFonts w:ascii="Times New Roman" w:hAnsi="Times New Roman" w:cs="Times New Roman"/>
                    <w:sz w:val="22"/>
                    <w:szCs w:val="22"/>
                  </w:rPr>
                  <w:t>Titlu</w:t>
                </w:r>
              </w:sdtContent>
            </w:sdt>
          </w:p>
        </w:tc>
        <w:tc>
          <w:tcPr>
            <w:tcW w:w="4" w:type="pct"/>
          </w:tcPr>
          <w:p w14:paraId="546D4CED" w14:textId="77777777" w:rsidR="00105908" w:rsidRPr="00D75E9D" w:rsidRDefault="00105908">
            <w:pPr>
              <w:pStyle w:val="Titlutabelinversat"/>
              <w:rPr>
                <w:rFonts w:ascii="Times New Roman" w:hAnsi="Times New Roman" w:cs="Times New Roman"/>
                <w:sz w:val="22"/>
                <w:szCs w:val="22"/>
              </w:rPr>
            </w:pPr>
          </w:p>
        </w:tc>
      </w:tr>
      <w:tr w:rsidR="00105908" w:rsidRPr="00D75E9D" w14:paraId="2B8AEC61" w14:textId="77777777" w:rsidTr="00105908">
        <w:tc>
          <w:tcPr>
            <w:tcW w:w="2498" w:type="pct"/>
          </w:tcPr>
          <w:p w14:paraId="200BC264" w14:textId="77777777" w:rsidR="00105908" w:rsidRPr="00D75E9D" w:rsidRDefault="00105908" w:rsidP="00105908">
            <w:pPr>
              <w:pStyle w:val="Frspaiere"/>
              <w:spacing w:before="0"/>
              <w:jc w:val="center"/>
              <w:rPr>
                <w:rFonts w:ascii="Times New Roman" w:hAnsi="Times New Roman" w:cs="Times New Roman"/>
                <w:sz w:val="22"/>
                <w:szCs w:val="22"/>
              </w:rPr>
            </w:pPr>
            <w:r w:rsidRPr="00D75E9D">
              <w:rPr>
                <w:rFonts w:ascii="Times New Roman" w:hAnsi="Times New Roman" w:cs="Times New Roman"/>
                <w:noProof/>
                <w:sz w:val="22"/>
                <w:szCs w:val="22"/>
              </w:rPr>
              <w:drawing>
                <wp:inline distT="0" distB="0" distL="0" distR="0" wp14:anchorId="258B59AF" wp14:editId="28C3DE73">
                  <wp:extent cx="1046276" cy="1280160"/>
                  <wp:effectExtent l="0" t="0" r="1905"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6276" cy="1280160"/>
                          </a:xfrm>
                          <a:prstGeom prst="rect">
                            <a:avLst/>
                          </a:prstGeom>
                        </pic:spPr>
                      </pic:pic>
                    </a:graphicData>
                  </a:graphic>
                </wp:inline>
              </w:drawing>
            </w:r>
          </w:p>
        </w:tc>
        <w:tc>
          <w:tcPr>
            <w:tcW w:w="4" w:type="pct"/>
          </w:tcPr>
          <w:p w14:paraId="7E2D26E1" w14:textId="77777777" w:rsidR="00105908" w:rsidRPr="00D75E9D" w:rsidRDefault="00105908">
            <w:pPr>
              <w:pStyle w:val="Frspaiere"/>
              <w:spacing w:before="0"/>
              <w:rPr>
                <w:rFonts w:ascii="Times New Roman" w:hAnsi="Times New Roman" w:cs="Times New Roman"/>
                <w:sz w:val="22"/>
                <w:szCs w:val="22"/>
              </w:rPr>
            </w:pPr>
          </w:p>
        </w:tc>
        <w:tc>
          <w:tcPr>
            <w:tcW w:w="2494" w:type="pct"/>
          </w:tcPr>
          <w:p w14:paraId="25397A8E" w14:textId="77777777" w:rsidR="00105908" w:rsidRPr="00D75E9D" w:rsidRDefault="00105908">
            <w:pPr>
              <w:pStyle w:val="Frspaiere"/>
              <w:spacing w:before="0"/>
              <w:rPr>
                <w:rFonts w:ascii="Times New Roman" w:hAnsi="Times New Roman" w:cs="Times New Roman"/>
                <w:sz w:val="22"/>
                <w:szCs w:val="22"/>
              </w:rPr>
            </w:pPr>
            <w:r w:rsidRPr="00D75E9D">
              <w:rPr>
                <w:rFonts w:ascii="Times New Roman" w:hAnsi="Times New Roman" w:cs="Times New Roman"/>
                <w:noProof/>
                <w:sz w:val="22"/>
                <w:szCs w:val="22"/>
              </w:rPr>
              <w:drawing>
                <wp:inline distT="0" distB="0" distL="0" distR="0" wp14:anchorId="0302CCF1" wp14:editId="1D7CD966">
                  <wp:extent cx="1922147" cy="1280160"/>
                  <wp:effectExtent l="0" t="0" r="1905" b="0"/>
                  <wp:docPr id="8" name="Imagine 8" descr="Imagine exemplu de persoan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2147" cy="1280160"/>
                          </a:xfrm>
                          <a:prstGeom prst="rect">
                            <a:avLst/>
                          </a:prstGeom>
                        </pic:spPr>
                      </pic:pic>
                    </a:graphicData>
                  </a:graphic>
                </wp:inline>
              </w:drawing>
            </w:r>
          </w:p>
        </w:tc>
        <w:tc>
          <w:tcPr>
            <w:tcW w:w="4" w:type="pct"/>
          </w:tcPr>
          <w:p w14:paraId="291F53F5" w14:textId="77777777" w:rsidR="00105908" w:rsidRPr="00D75E9D" w:rsidRDefault="00105908">
            <w:pPr>
              <w:pStyle w:val="Frspaiere"/>
              <w:spacing w:before="0"/>
              <w:rPr>
                <w:rFonts w:ascii="Times New Roman" w:hAnsi="Times New Roman" w:cs="Times New Roman"/>
                <w:sz w:val="22"/>
                <w:szCs w:val="22"/>
              </w:rPr>
            </w:pPr>
          </w:p>
        </w:tc>
      </w:tr>
      <w:tr w:rsidR="00105908" w:rsidRPr="00D75E9D" w14:paraId="43694F79" w14:textId="77777777" w:rsidTr="00105908">
        <w:tc>
          <w:tcPr>
            <w:tcW w:w="2498" w:type="pct"/>
          </w:tcPr>
          <w:p w14:paraId="0B9B0F92" w14:textId="71A62B5C" w:rsidR="00105908" w:rsidRPr="00D75E9D" w:rsidRDefault="00105908">
            <w:pPr>
              <w:pStyle w:val="Texttabel"/>
              <w:rPr>
                <w:rFonts w:ascii="Times New Roman" w:hAnsi="Times New Roman" w:cs="Times New Roman"/>
                <w:sz w:val="22"/>
                <w:szCs w:val="22"/>
              </w:rPr>
            </w:pPr>
            <w:r w:rsidRPr="00D75E9D">
              <w:rPr>
                <w:rStyle w:val="Puternic"/>
                <w:rFonts w:ascii="Times New Roman" w:hAnsi="Times New Roman" w:cs="Times New Roman"/>
                <w:sz w:val="22"/>
                <w:szCs w:val="22"/>
              </w:rPr>
              <w:t>Tel</w:t>
            </w:r>
            <w:r w:rsidRPr="00D75E9D">
              <w:rPr>
                <w:rFonts w:ascii="Times New Roman" w:hAnsi="Times New Roman" w:cs="Times New Roman"/>
                <w:sz w:val="22"/>
                <w:szCs w:val="22"/>
              </w:rPr>
              <w:t xml:space="preserve"> </w:t>
            </w:r>
            <w:r>
              <w:rPr>
                <w:rFonts w:ascii="Times New Roman" w:hAnsi="Times New Roman" w:cs="Times New Roman"/>
                <w:sz w:val="22"/>
                <w:szCs w:val="22"/>
              </w:rPr>
              <w:t>+40724593613</w:t>
            </w:r>
          </w:p>
          <w:p w14:paraId="56B10EB5" w14:textId="77777777" w:rsidR="00105908" w:rsidRPr="00D75E9D" w:rsidRDefault="00105908">
            <w:pPr>
              <w:pStyle w:val="Texttabel"/>
              <w:rPr>
                <w:rFonts w:ascii="Times New Roman" w:hAnsi="Times New Roman" w:cs="Times New Roman"/>
                <w:sz w:val="22"/>
                <w:szCs w:val="22"/>
              </w:rPr>
            </w:pPr>
            <w:r w:rsidRPr="00D75E9D">
              <w:rPr>
                <w:rStyle w:val="Puternic"/>
                <w:rFonts w:ascii="Times New Roman" w:hAnsi="Times New Roman" w:cs="Times New Roman"/>
                <w:sz w:val="22"/>
                <w:szCs w:val="22"/>
              </w:rPr>
              <w:t>Fax</w:t>
            </w:r>
            <w:r w:rsidRPr="00D75E9D">
              <w:rPr>
                <w:rFonts w:ascii="Times New Roman" w:hAnsi="Times New Roman" w:cs="Times New Roman"/>
                <w:sz w:val="22"/>
                <w:szCs w:val="22"/>
              </w:rPr>
              <w:t xml:space="preserve"> </w:t>
            </w:r>
            <w:sdt>
              <w:sdtPr>
                <w:rPr>
                  <w:rFonts w:ascii="Times New Roman" w:hAnsi="Times New Roman" w:cs="Times New Roman"/>
                  <w:sz w:val="22"/>
                  <w:szCs w:val="22"/>
                </w:rPr>
                <w:alias w:val="Fax"/>
                <w:tag w:val="Fax"/>
                <w:id w:val="905102191"/>
                <w:placeholder>
                  <w:docPart w:val="71CD624408AE4E54833C8E7EAC237007"/>
                </w:placeholder>
                <w:temporary/>
                <w:showingPlcHdr/>
                <w15:appearance w15:val="hidden"/>
                <w:text/>
              </w:sdtPr>
              <w:sdtEndPr/>
              <w:sdtContent>
                <w:r w:rsidRPr="00D75E9D">
                  <w:rPr>
                    <w:rFonts w:ascii="Times New Roman" w:hAnsi="Times New Roman" w:cs="Times New Roman"/>
                    <w:sz w:val="22"/>
                    <w:szCs w:val="22"/>
                  </w:rPr>
                  <w:t>[Fax]</w:t>
                </w:r>
              </w:sdtContent>
            </w:sdt>
          </w:p>
          <w:p w14:paraId="618E1835" w14:textId="62421099" w:rsidR="00105908" w:rsidRPr="00D75E9D" w:rsidRDefault="00105908">
            <w:pPr>
              <w:pStyle w:val="Texttabel"/>
              <w:rPr>
                <w:rFonts w:ascii="Times New Roman" w:hAnsi="Times New Roman" w:cs="Times New Roman"/>
                <w:sz w:val="22"/>
                <w:szCs w:val="22"/>
              </w:rPr>
            </w:pPr>
            <w:r>
              <w:rPr>
                <w:rFonts w:ascii="Times New Roman" w:hAnsi="Times New Roman" w:cs="Times New Roman"/>
                <w:sz w:val="22"/>
                <w:szCs w:val="22"/>
              </w:rPr>
              <w:t>daniel.tabacaru@ariap.ro</w:t>
            </w:r>
          </w:p>
        </w:tc>
        <w:tc>
          <w:tcPr>
            <w:tcW w:w="4" w:type="pct"/>
          </w:tcPr>
          <w:p w14:paraId="23439D05" w14:textId="77777777" w:rsidR="00105908" w:rsidRPr="00D75E9D" w:rsidRDefault="00105908">
            <w:pPr>
              <w:pStyle w:val="Texttabel"/>
              <w:rPr>
                <w:rFonts w:ascii="Times New Roman" w:hAnsi="Times New Roman" w:cs="Times New Roman"/>
                <w:sz w:val="22"/>
                <w:szCs w:val="22"/>
              </w:rPr>
            </w:pPr>
          </w:p>
        </w:tc>
        <w:tc>
          <w:tcPr>
            <w:tcW w:w="2494" w:type="pct"/>
          </w:tcPr>
          <w:p w14:paraId="73EB94A4" w14:textId="77777777" w:rsidR="00105908" w:rsidRPr="00D75E9D" w:rsidRDefault="00105908">
            <w:pPr>
              <w:pStyle w:val="Texttabel"/>
              <w:rPr>
                <w:rFonts w:ascii="Times New Roman" w:hAnsi="Times New Roman" w:cs="Times New Roman"/>
                <w:sz w:val="22"/>
                <w:szCs w:val="22"/>
              </w:rPr>
            </w:pPr>
            <w:r w:rsidRPr="00D75E9D">
              <w:rPr>
                <w:rStyle w:val="Puternic"/>
                <w:rFonts w:ascii="Times New Roman" w:hAnsi="Times New Roman" w:cs="Times New Roman"/>
                <w:sz w:val="22"/>
                <w:szCs w:val="22"/>
              </w:rPr>
              <w:t>Tel</w:t>
            </w:r>
            <w:r w:rsidRPr="00D75E9D">
              <w:rPr>
                <w:rFonts w:ascii="Times New Roman" w:hAnsi="Times New Roman" w:cs="Times New Roman"/>
                <w:sz w:val="22"/>
                <w:szCs w:val="22"/>
              </w:rPr>
              <w:t xml:space="preserve"> </w:t>
            </w:r>
            <w:sdt>
              <w:sdtPr>
                <w:rPr>
                  <w:rFonts w:ascii="Times New Roman" w:hAnsi="Times New Roman" w:cs="Times New Roman"/>
                  <w:sz w:val="22"/>
                  <w:szCs w:val="22"/>
                </w:rPr>
                <w:alias w:val="Tel"/>
                <w:tag w:val="Tel"/>
                <w:id w:val="-549764891"/>
                <w:placeholder>
                  <w:docPart w:val="A27565A903BE49D19E21A725F827D974"/>
                </w:placeholder>
                <w:temporary/>
                <w:showingPlcHdr/>
                <w15:appearance w15:val="hidden"/>
                <w:text/>
              </w:sdtPr>
              <w:sdtEndPr/>
              <w:sdtContent>
                <w:r w:rsidRPr="00D75E9D">
                  <w:rPr>
                    <w:rFonts w:ascii="Times New Roman" w:hAnsi="Times New Roman" w:cs="Times New Roman"/>
                    <w:sz w:val="22"/>
                    <w:szCs w:val="22"/>
                  </w:rPr>
                  <w:t>[Telefon]</w:t>
                </w:r>
              </w:sdtContent>
            </w:sdt>
          </w:p>
          <w:p w14:paraId="2FB250E3" w14:textId="77777777" w:rsidR="00105908" w:rsidRPr="00D75E9D" w:rsidRDefault="00105908">
            <w:pPr>
              <w:pStyle w:val="Texttabel"/>
              <w:rPr>
                <w:rFonts w:ascii="Times New Roman" w:hAnsi="Times New Roman" w:cs="Times New Roman"/>
                <w:sz w:val="22"/>
                <w:szCs w:val="22"/>
              </w:rPr>
            </w:pPr>
            <w:r w:rsidRPr="00D75E9D">
              <w:rPr>
                <w:rStyle w:val="Puternic"/>
                <w:rFonts w:ascii="Times New Roman" w:hAnsi="Times New Roman" w:cs="Times New Roman"/>
                <w:sz w:val="22"/>
                <w:szCs w:val="22"/>
              </w:rPr>
              <w:t>Fax</w:t>
            </w:r>
            <w:r w:rsidRPr="00D75E9D">
              <w:rPr>
                <w:rFonts w:ascii="Times New Roman" w:hAnsi="Times New Roman" w:cs="Times New Roman"/>
                <w:sz w:val="22"/>
                <w:szCs w:val="22"/>
              </w:rPr>
              <w:t xml:space="preserve"> </w:t>
            </w:r>
            <w:sdt>
              <w:sdtPr>
                <w:rPr>
                  <w:rFonts w:ascii="Times New Roman" w:hAnsi="Times New Roman" w:cs="Times New Roman"/>
                  <w:sz w:val="22"/>
                  <w:szCs w:val="22"/>
                </w:rPr>
                <w:alias w:val="Fax"/>
                <w:tag w:val="Fax"/>
                <w:id w:val="-527023830"/>
                <w:placeholder>
                  <w:docPart w:val="71CD624408AE4E54833C8E7EAC237007"/>
                </w:placeholder>
                <w:temporary/>
                <w:showingPlcHdr/>
                <w15:appearance w15:val="hidden"/>
                <w:text/>
              </w:sdtPr>
              <w:sdtEndPr/>
              <w:sdtContent>
                <w:r w:rsidRPr="00D75E9D">
                  <w:rPr>
                    <w:rFonts w:ascii="Times New Roman" w:hAnsi="Times New Roman" w:cs="Times New Roman"/>
                    <w:sz w:val="22"/>
                    <w:szCs w:val="22"/>
                  </w:rPr>
                  <w:t>[Fax]</w:t>
                </w:r>
              </w:sdtContent>
            </w:sdt>
          </w:p>
          <w:p w14:paraId="66D5F14D" w14:textId="77777777" w:rsidR="00105908" w:rsidRPr="00D75E9D" w:rsidRDefault="009C1DB4">
            <w:pPr>
              <w:pStyle w:val="Texttabel"/>
              <w:rPr>
                <w:rFonts w:ascii="Times New Roman" w:hAnsi="Times New Roman" w:cs="Times New Roman"/>
                <w:sz w:val="22"/>
                <w:szCs w:val="22"/>
              </w:rPr>
            </w:pPr>
            <w:sdt>
              <w:sdtPr>
                <w:rPr>
                  <w:rFonts w:ascii="Times New Roman" w:hAnsi="Times New Roman" w:cs="Times New Roman"/>
                  <w:sz w:val="22"/>
                  <w:szCs w:val="22"/>
                </w:rPr>
                <w:alias w:val="E-mail"/>
                <w:tag w:val="E-mail"/>
                <w:id w:val="539636713"/>
                <w:placeholder>
                  <w:docPart w:val="66E6F504441F40058FACEFDD28AD0AAC"/>
                </w:placeholder>
                <w:temporary/>
                <w:showingPlcHdr/>
                <w15:appearance w15:val="hidden"/>
                <w:text/>
              </w:sdtPr>
              <w:sdtEndPr/>
              <w:sdtContent>
                <w:r w:rsidR="00105908" w:rsidRPr="00D75E9D">
                  <w:rPr>
                    <w:rFonts w:ascii="Times New Roman" w:hAnsi="Times New Roman" w:cs="Times New Roman"/>
                    <w:sz w:val="22"/>
                    <w:szCs w:val="22"/>
                  </w:rPr>
                  <w:t>[Adresă de e-mail]</w:t>
                </w:r>
              </w:sdtContent>
            </w:sdt>
          </w:p>
        </w:tc>
        <w:tc>
          <w:tcPr>
            <w:tcW w:w="4" w:type="pct"/>
          </w:tcPr>
          <w:p w14:paraId="3896F2D6" w14:textId="77777777" w:rsidR="00105908" w:rsidRPr="00D75E9D" w:rsidRDefault="00105908">
            <w:pPr>
              <w:pStyle w:val="Texttabel"/>
              <w:rPr>
                <w:rFonts w:ascii="Times New Roman" w:hAnsi="Times New Roman" w:cs="Times New Roman"/>
                <w:sz w:val="22"/>
                <w:szCs w:val="22"/>
              </w:rPr>
            </w:pPr>
          </w:p>
        </w:tc>
      </w:tr>
    </w:tbl>
    <w:p w14:paraId="3A1AB431" w14:textId="77777777" w:rsidR="00F64C8E" w:rsidRPr="00D75E9D" w:rsidRDefault="002172F9">
      <w:pPr>
        <w:pStyle w:val="titlu1"/>
        <w:pageBreakBefore w:val="0"/>
        <w:spacing w:before="960"/>
        <w:rPr>
          <w:rFonts w:ascii="Times New Roman" w:hAnsi="Times New Roman" w:cs="Times New Roman"/>
          <w:sz w:val="22"/>
          <w:szCs w:val="22"/>
        </w:rPr>
      </w:pPr>
      <w:bookmarkStart w:id="2" w:name="_Toc338151109"/>
      <w:r w:rsidRPr="00D75E9D">
        <w:rPr>
          <w:rFonts w:ascii="Times New Roman" w:hAnsi="Times New Roman" w:cs="Times New Roman"/>
          <w:sz w:val="22"/>
          <w:szCs w:val="22"/>
        </w:rPr>
        <w:t>Informaţii despre firmă</w:t>
      </w:r>
      <w:bookmarkEnd w:id="2"/>
    </w:p>
    <w:p w14:paraId="2D7F9079" w14:textId="679AC685" w:rsidR="00F64C8E" w:rsidRPr="00D75E9D" w:rsidRDefault="00487C1B">
      <w:pPr>
        <w:pStyle w:val="Informaiifirm"/>
        <w:rPr>
          <w:rFonts w:ascii="Times New Roman" w:hAnsi="Times New Roman" w:cs="Times New Roman"/>
          <w:sz w:val="22"/>
          <w:szCs w:val="22"/>
        </w:rPr>
      </w:pPr>
      <w:r>
        <w:rPr>
          <w:rFonts w:ascii="Times New Roman" w:hAnsi="Times New Roman" w:cs="Times New Roman"/>
          <w:sz w:val="22"/>
          <w:szCs w:val="22"/>
        </w:rPr>
        <w:t>INNOVATIVE FARM</w:t>
      </w:r>
    </w:p>
    <w:p w14:paraId="11D62F2D" w14:textId="22927A9F" w:rsidR="00F64C8E" w:rsidRPr="00D75E9D" w:rsidRDefault="00487C1B">
      <w:pPr>
        <w:pStyle w:val="Informaiifirm"/>
        <w:rPr>
          <w:rFonts w:ascii="Times New Roman" w:hAnsi="Times New Roman" w:cs="Times New Roman"/>
          <w:sz w:val="22"/>
          <w:szCs w:val="22"/>
        </w:rPr>
      </w:pPr>
      <w:r>
        <w:rPr>
          <w:rFonts w:ascii="Times New Roman" w:hAnsi="Times New Roman" w:cs="Times New Roman"/>
          <w:sz w:val="22"/>
          <w:szCs w:val="22"/>
        </w:rPr>
        <w:t>Bdul Pipera 198/4, IbizaSol, Toledo, ap. 1, 077190, Voluntari, Ilfov, Romania</w:t>
      </w:r>
    </w:p>
    <w:p w14:paraId="60DC942F" w14:textId="7A603F53" w:rsidR="00F64C8E" w:rsidRPr="00D75E9D" w:rsidRDefault="002172F9">
      <w:pPr>
        <w:pStyle w:val="Informaiifirm"/>
        <w:rPr>
          <w:rFonts w:ascii="Times New Roman" w:hAnsi="Times New Roman" w:cs="Times New Roman"/>
          <w:sz w:val="22"/>
          <w:szCs w:val="22"/>
        </w:rPr>
      </w:pPr>
      <w:r w:rsidRPr="00D75E9D">
        <w:rPr>
          <w:rStyle w:val="Puternic"/>
          <w:rFonts w:ascii="Times New Roman" w:hAnsi="Times New Roman" w:cs="Times New Roman"/>
          <w:sz w:val="22"/>
          <w:szCs w:val="22"/>
        </w:rPr>
        <w:t xml:space="preserve">Tel </w:t>
      </w:r>
      <w:r w:rsidR="00487C1B">
        <w:rPr>
          <w:rFonts w:ascii="Times New Roman" w:hAnsi="Times New Roman" w:cs="Times New Roman"/>
          <w:sz w:val="22"/>
          <w:szCs w:val="22"/>
        </w:rPr>
        <w:t>+40724593613</w:t>
      </w:r>
    </w:p>
    <w:p w14:paraId="37D86921" w14:textId="76D539B9" w:rsidR="00F64C8E" w:rsidRPr="00D75E9D" w:rsidRDefault="00487C1B">
      <w:pPr>
        <w:pStyle w:val="Informaiifirm"/>
        <w:rPr>
          <w:rFonts w:ascii="Times New Roman" w:hAnsi="Times New Roman" w:cs="Times New Roman"/>
          <w:sz w:val="22"/>
          <w:szCs w:val="22"/>
        </w:rPr>
      </w:pPr>
      <w:r>
        <w:rPr>
          <w:rFonts w:ascii="Times New Roman" w:hAnsi="Times New Roman" w:cs="Times New Roman"/>
          <w:sz w:val="22"/>
          <w:szCs w:val="22"/>
        </w:rPr>
        <w:t>http://www.caviarfactory.ro</w:t>
      </w:r>
    </w:p>
    <w:p w14:paraId="0445E54B" w14:textId="18A66D31" w:rsidR="00F64C8E" w:rsidRPr="00D75E9D" w:rsidRDefault="00F64C8E">
      <w:pPr>
        <w:spacing w:before="720"/>
        <w:rPr>
          <w:rFonts w:ascii="Times New Roman" w:hAnsi="Times New Roman" w:cs="Times New Roman"/>
          <w:sz w:val="22"/>
          <w:szCs w:val="22"/>
        </w:rPr>
      </w:pPr>
    </w:p>
    <w:sectPr w:rsidR="00F64C8E" w:rsidRPr="00D75E9D" w:rsidSect="00775D41">
      <w:headerReference w:type="default" r:id="rId32"/>
      <w:footerReference w:type="default" r:id="rId33"/>
      <w:pgSz w:w="11907" w:h="16839" w:code="9"/>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D9A79" w14:textId="77777777" w:rsidR="009C1DB4" w:rsidRDefault="009C1DB4">
      <w:pPr>
        <w:spacing w:after="0" w:line="240" w:lineRule="auto"/>
      </w:pPr>
      <w:r>
        <w:separator/>
      </w:r>
    </w:p>
  </w:endnote>
  <w:endnote w:type="continuationSeparator" w:id="0">
    <w:p w14:paraId="2D81DD49" w14:textId="77777777" w:rsidR="009C1DB4" w:rsidRDefault="009C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Raleway">
    <w:altName w:val="Trebuchet MS"/>
    <w:panose1 w:val="00000000000000000000"/>
    <w:charset w:val="00"/>
    <w:family w:val="roman"/>
    <w:notTrueType/>
    <w:pitch w:val="default"/>
  </w:font>
  <w:font w:name="Helvetica-Bold">
    <w:altName w:val="Helvetica"/>
    <w:panose1 w:val="00000000000000000000"/>
    <w:charset w:val="00"/>
    <w:family w:val="swiss"/>
    <w:notTrueType/>
    <w:pitch w:val="default"/>
    <w:sig w:usb0="00000007" w:usb1="00000000" w:usb2="00000000" w:usb3="00000000" w:csb0="00000003" w:csb1="00000000"/>
  </w:font>
  <w:font w:name="TTE1BE7F90t00">
    <w:altName w:val="Calibri"/>
    <w:panose1 w:val="00000000000000000000"/>
    <w:charset w:val="00"/>
    <w:family w:val="auto"/>
    <w:notTrueType/>
    <w:pitch w:val="default"/>
    <w:sig w:usb0="00000003" w:usb1="00000000" w:usb2="00000000" w:usb3="00000000" w:csb0="00000001" w:csb1="00000000"/>
  </w:font>
  <w:font w:name="Helvetica-Oblique">
    <w:altName w:val="Helvetica"/>
    <w:panose1 w:val="00000000000000000000"/>
    <w:charset w:val="00"/>
    <w:family w:val="auto"/>
    <w:notTrueType/>
    <w:pitch w:val="default"/>
    <w:sig w:usb0="00000003" w:usb1="00000000" w:usb2="00000000" w:usb3="00000000" w:csb0="00000001" w:csb1="00000000"/>
  </w:font>
  <w:font w:name="TTE1B31878t00">
    <w:altName w:val="Calibri"/>
    <w:panose1 w:val="00000000000000000000"/>
    <w:charset w:val="00"/>
    <w:family w:val="auto"/>
    <w:notTrueType/>
    <w:pitch w:val="default"/>
    <w:sig w:usb0="00000003" w:usb1="00000000" w:usb2="00000000" w:usb3="00000000" w:csb0="00000001" w:csb1="00000000"/>
  </w:font>
  <w:font w:name="Helvetica-BoldOblique">
    <w:altName w:val="Helvetic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DF89A" w14:textId="5890B738" w:rsidR="00223656" w:rsidRDefault="00223656">
    <w:pPr>
      <w:pStyle w:val="subsol"/>
    </w:pPr>
    <w:r>
      <w:t>Pagina</w:t>
    </w:r>
    <w:r>
      <w:fldChar w:fldCharType="begin"/>
    </w:r>
    <w:r>
      <w:instrText>page</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B6736" w14:textId="77777777" w:rsidR="009C1DB4" w:rsidRDefault="009C1DB4">
      <w:pPr>
        <w:spacing w:after="0" w:line="240" w:lineRule="auto"/>
      </w:pPr>
      <w:r>
        <w:separator/>
      </w:r>
    </w:p>
  </w:footnote>
  <w:footnote w:type="continuationSeparator" w:id="0">
    <w:p w14:paraId="710780BE" w14:textId="77777777" w:rsidR="009C1DB4" w:rsidRDefault="009C1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96AA9" w14:textId="0F603A34" w:rsidR="00223656" w:rsidRPr="001638A4" w:rsidRDefault="00223656">
    <w:pPr>
      <w:pStyle w:val="Antetumbrit"/>
      <w:rPr>
        <w:lang w:val="en-GB"/>
      </w:rPr>
    </w:pPr>
    <w:r>
      <w:fldChar w:fldCharType="begin"/>
    </w:r>
    <w:r>
      <w:instrText>If</w:instrText>
    </w:r>
    <w:r w:rsidR="009C1DB4">
      <w:fldChar w:fldCharType="begin"/>
    </w:r>
    <w:r w:rsidR="009C1DB4">
      <w:instrText xml:space="preserve"> STYLEREF  "titlu 1" </w:instrText>
    </w:r>
    <w:r w:rsidR="009C1DB4">
      <w:fldChar w:fldCharType="separate"/>
    </w:r>
    <w:r w:rsidR="00674D4B">
      <w:rPr>
        <w:noProof/>
      </w:rPr>
      <w:instrText>Informaţii de contact</w:instrText>
    </w:r>
    <w:r w:rsidR="009C1DB4">
      <w:rPr>
        <w:noProof/>
      </w:rPr>
      <w:fldChar w:fldCharType="end"/>
    </w:r>
    <w:r>
      <w:instrText>&lt;&gt; “Error*” “</w:instrText>
    </w:r>
    <w:r w:rsidR="009C1DB4">
      <w:fldChar w:fldCharType="begin"/>
    </w:r>
    <w:r w:rsidR="009C1DB4">
      <w:instrText xml:space="preserve"> STYLEREF  "titlu 1" </w:instrText>
    </w:r>
    <w:r w:rsidR="009C1DB4">
      <w:fldChar w:fldCharType="separate"/>
    </w:r>
    <w:r w:rsidR="00674D4B">
      <w:rPr>
        <w:noProof/>
      </w:rPr>
      <w:instrText>Informaţii de contact</w:instrText>
    </w:r>
    <w:r w:rsidR="009C1DB4">
      <w:rPr>
        <w:noProof/>
      </w:rPr>
      <w:fldChar w:fldCharType="end"/>
    </w:r>
    <w:r>
      <w:fldChar w:fldCharType="separate"/>
    </w:r>
    <w:r w:rsidR="00674D4B">
      <w:rPr>
        <w:noProof/>
      </w:rPr>
      <w:t>Informaţii de contact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Listcumarcatori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cumarcatori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cumarcatori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cumarcatori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5A7776C"/>
    <w:multiLevelType w:val="hybridMultilevel"/>
    <w:tmpl w:val="5E4E33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F491982"/>
    <w:multiLevelType w:val="hybridMultilevel"/>
    <w:tmpl w:val="9A5661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0AC5816"/>
    <w:multiLevelType w:val="hybridMultilevel"/>
    <w:tmpl w:val="38160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93F4D6F"/>
    <w:multiLevelType w:val="hybridMultilevel"/>
    <w:tmpl w:val="E77889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B6F205A"/>
    <w:multiLevelType w:val="multilevel"/>
    <w:tmpl w:val="9CA4ABB8"/>
    <w:styleLink w:val="Raport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9817CD"/>
    <w:multiLevelType w:val="hybridMultilevel"/>
    <w:tmpl w:val="97F4CF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855D02"/>
    <w:multiLevelType w:val="hybridMultilevel"/>
    <w:tmpl w:val="3EC0C87E"/>
    <w:lvl w:ilvl="0" w:tplc="062625D0">
      <w:start w:val="1"/>
      <w:numFmt w:val="decimal"/>
      <w:lvlText w:val="%1."/>
      <w:lvlJc w:val="left"/>
      <w:pPr>
        <w:ind w:left="502" w:hanging="360"/>
      </w:pPr>
      <w:rPr>
        <w:rFonts w:ascii="Times New Roman" w:hAnsi="Times New Roman" w:cs="Times New Roman" w:hint="default"/>
        <w:b/>
        <w:bCs/>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63146B6"/>
    <w:multiLevelType w:val="hybridMultilevel"/>
    <w:tmpl w:val="E620DA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erotat2"/>
      <w:lvlText w:val="%1.%2"/>
      <w:lvlJc w:val="left"/>
      <w:pPr>
        <w:tabs>
          <w:tab w:val="num" w:pos="432"/>
        </w:tabs>
        <w:ind w:left="432" w:hanging="432"/>
      </w:pPr>
      <w:rPr>
        <w:rFonts w:hint="default"/>
      </w:rPr>
    </w:lvl>
    <w:lvl w:ilvl="2">
      <w:start w:val="1"/>
      <w:numFmt w:val="lowerLetter"/>
      <w:pStyle w:val="Listnumerotat3"/>
      <w:lvlText w:val="%3."/>
      <w:lvlJc w:val="left"/>
      <w:pPr>
        <w:ind w:left="792" w:hanging="360"/>
      </w:pPr>
      <w:rPr>
        <w:rFonts w:hint="default"/>
      </w:rPr>
    </w:lvl>
    <w:lvl w:ilvl="3">
      <w:start w:val="1"/>
      <w:numFmt w:val="lowerRoman"/>
      <w:pStyle w:val="Listnumerotat4"/>
      <w:lvlText w:val="%4."/>
      <w:lvlJc w:val="left"/>
      <w:pPr>
        <w:ind w:left="1152" w:hanging="360"/>
      </w:pPr>
      <w:rPr>
        <w:rFonts w:hint="default"/>
      </w:rPr>
    </w:lvl>
    <w:lvl w:ilvl="4">
      <w:start w:val="1"/>
      <w:numFmt w:val="lowerLetter"/>
      <w:pStyle w:val="Listnumerotat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4" w15:restartNumberingAfterBreak="0">
    <w:nsid w:val="38914D5E"/>
    <w:multiLevelType w:val="hybridMultilevel"/>
    <w:tmpl w:val="9572B6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BDD4E50"/>
    <w:multiLevelType w:val="hybridMultilevel"/>
    <w:tmpl w:val="2A66DC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CD57FA7"/>
    <w:multiLevelType w:val="hybridMultilevel"/>
    <w:tmpl w:val="EEDAC9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FD6330F"/>
    <w:multiLevelType w:val="hybridMultilevel"/>
    <w:tmpl w:val="E9BECD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52545B"/>
    <w:multiLevelType w:val="hybridMultilevel"/>
    <w:tmpl w:val="B8D423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18B2A6E"/>
    <w:multiLevelType w:val="hybridMultilevel"/>
    <w:tmpl w:val="09DA31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57C6537"/>
    <w:multiLevelType w:val="hybridMultilevel"/>
    <w:tmpl w:val="F126F9D2"/>
    <w:lvl w:ilvl="0" w:tplc="04180001">
      <w:start w:val="1"/>
      <w:numFmt w:val="bullet"/>
      <w:lvlText w:val=""/>
      <w:lvlJc w:val="left"/>
      <w:pPr>
        <w:ind w:left="720" w:hanging="360"/>
      </w:pPr>
      <w:rPr>
        <w:rFonts w:ascii="Symbol" w:hAnsi="Symbol" w:hint="default"/>
      </w:rPr>
    </w:lvl>
    <w:lvl w:ilvl="1" w:tplc="BAACF646">
      <w:numFmt w:val="bullet"/>
      <w:lvlText w:val="-"/>
      <w:lvlJc w:val="left"/>
      <w:pPr>
        <w:ind w:left="1440" w:hanging="360"/>
      </w:pPr>
      <w:rPr>
        <w:rFonts w:ascii="Cambria" w:eastAsiaTheme="minorHAnsi" w:hAnsi="Cambria"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AA3082C"/>
    <w:multiLevelType w:val="hybridMultilevel"/>
    <w:tmpl w:val="32D688C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3645994"/>
    <w:multiLevelType w:val="hybridMultilevel"/>
    <w:tmpl w:val="8E3042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41F7F21"/>
    <w:multiLevelType w:val="hybridMultilevel"/>
    <w:tmpl w:val="D4FC61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47F48C9"/>
    <w:multiLevelType w:val="hybridMultilevel"/>
    <w:tmpl w:val="F0B022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6F53927"/>
    <w:multiLevelType w:val="hybridMultilevel"/>
    <w:tmpl w:val="A3A45A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8435A56"/>
    <w:multiLevelType w:val="hybridMultilevel"/>
    <w:tmpl w:val="B45EF3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D0C57C7"/>
    <w:multiLevelType w:val="hybridMultilevel"/>
    <w:tmpl w:val="90C8D70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502"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6C85624"/>
    <w:multiLevelType w:val="hybridMultilevel"/>
    <w:tmpl w:val="E1AAF6AC"/>
    <w:lvl w:ilvl="0" w:tplc="0809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780C3DB6"/>
    <w:multiLevelType w:val="hybridMultilevel"/>
    <w:tmpl w:val="48566B1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A4B6CAE"/>
    <w:multiLevelType w:val="hybridMultilevel"/>
    <w:tmpl w:val="693693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E1E1D3F"/>
    <w:multiLevelType w:val="hybridMultilevel"/>
    <w:tmpl w:val="6D7CBC3E"/>
    <w:lvl w:ilvl="0" w:tplc="0809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
    <w:lvlOverride w:ilvl="0">
      <w:startOverride w:val="1"/>
    </w:lvlOverride>
  </w:num>
  <w:num w:numId="7">
    <w:abstractNumId w:val="9"/>
  </w:num>
  <w:num w:numId="8">
    <w:abstractNumId w:val="13"/>
  </w:num>
  <w:num w:numId="9">
    <w:abstractNumId w:val="27"/>
  </w:num>
  <w:num w:numId="10">
    <w:abstractNumId w:val="25"/>
  </w:num>
  <w:num w:numId="11">
    <w:abstractNumId w:val="15"/>
  </w:num>
  <w:num w:numId="12">
    <w:abstractNumId w:val="10"/>
  </w:num>
  <w:num w:numId="13">
    <w:abstractNumId w:val="23"/>
  </w:num>
  <w:num w:numId="14">
    <w:abstractNumId w:val="7"/>
  </w:num>
  <w:num w:numId="15">
    <w:abstractNumId w:val="6"/>
  </w:num>
  <w:num w:numId="16">
    <w:abstractNumId w:val="8"/>
  </w:num>
  <w:num w:numId="17">
    <w:abstractNumId w:val="19"/>
  </w:num>
  <w:num w:numId="18">
    <w:abstractNumId w:val="14"/>
  </w:num>
  <w:num w:numId="19">
    <w:abstractNumId w:val="5"/>
  </w:num>
  <w:num w:numId="20">
    <w:abstractNumId w:val="11"/>
  </w:num>
  <w:num w:numId="21">
    <w:abstractNumId w:val="12"/>
  </w:num>
  <w:num w:numId="22">
    <w:abstractNumId w:val="18"/>
  </w:num>
  <w:num w:numId="23">
    <w:abstractNumId w:val="16"/>
  </w:num>
  <w:num w:numId="24">
    <w:abstractNumId w:val="26"/>
  </w:num>
  <w:num w:numId="25">
    <w:abstractNumId w:val="24"/>
  </w:num>
  <w:num w:numId="26">
    <w:abstractNumId w:val="20"/>
  </w:num>
  <w:num w:numId="27">
    <w:abstractNumId w:val="17"/>
  </w:num>
  <w:num w:numId="28">
    <w:abstractNumId w:val="28"/>
  </w:num>
  <w:num w:numId="29">
    <w:abstractNumId w:val="31"/>
  </w:num>
  <w:num w:numId="30">
    <w:abstractNumId w:val="30"/>
  </w:num>
  <w:num w:numId="31">
    <w:abstractNumId w:val="22"/>
  </w:num>
  <w:num w:numId="32">
    <w:abstractNumId w:val="21"/>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FF3"/>
    <w:rsid w:val="00002B37"/>
    <w:rsid w:val="00003F41"/>
    <w:rsid w:val="00010F73"/>
    <w:rsid w:val="000143AE"/>
    <w:rsid w:val="00014641"/>
    <w:rsid w:val="0001763B"/>
    <w:rsid w:val="000176BA"/>
    <w:rsid w:val="00020D46"/>
    <w:rsid w:val="000216C9"/>
    <w:rsid w:val="0002325A"/>
    <w:rsid w:val="00025957"/>
    <w:rsid w:val="00030497"/>
    <w:rsid w:val="00030B6A"/>
    <w:rsid w:val="000318B2"/>
    <w:rsid w:val="00032993"/>
    <w:rsid w:val="00032C05"/>
    <w:rsid w:val="000342CC"/>
    <w:rsid w:val="00034502"/>
    <w:rsid w:val="00040C71"/>
    <w:rsid w:val="00040D93"/>
    <w:rsid w:val="00041750"/>
    <w:rsid w:val="00042725"/>
    <w:rsid w:val="00042D66"/>
    <w:rsid w:val="00044CED"/>
    <w:rsid w:val="00052B4E"/>
    <w:rsid w:val="00052FA0"/>
    <w:rsid w:val="00054AEC"/>
    <w:rsid w:val="00054DE5"/>
    <w:rsid w:val="00057AC8"/>
    <w:rsid w:val="000630A9"/>
    <w:rsid w:val="00065023"/>
    <w:rsid w:val="0006511E"/>
    <w:rsid w:val="000671C7"/>
    <w:rsid w:val="000706DC"/>
    <w:rsid w:val="0007314C"/>
    <w:rsid w:val="00074797"/>
    <w:rsid w:val="00077F36"/>
    <w:rsid w:val="000801E8"/>
    <w:rsid w:val="0008183E"/>
    <w:rsid w:val="00081BCE"/>
    <w:rsid w:val="00082E41"/>
    <w:rsid w:val="00083788"/>
    <w:rsid w:val="00083CC4"/>
    <w:rsid w:val="00086D78"/>
    <w:rsid w:val="00087342"/>
    <w:rsid w:val="0008745F"/>
    <w:rsid w:val="000877B8"/>
    <w:rsid w:val="000931A4"/>
    <w:rsid w:val="00094240"/>
    <w:rsid w:val="000949D9"/>
    <w:rsid w:val="00094D92"/>
    <w:rsid w:val="000A1DF9"/>
    <w:rsid w:val="000A4D61"/>
    <w:rsid w:val="000A5156"/>
    <w:rsid w:val="000A5F6A"/>
    <w:rsid w:val="000B00EA"/>
    <w:rsid w:val="000B0784"/>
    <w:rsid w:val="000B6076"/>
    <w:rsid w:val="000B6BD7"/>
    <w:rsid w:val="000B6C5F"/>
    <w:rsid w:val="000B6E20"/>
    <w:rsid w:val="000B7153"/>
    <w:rsid w:val="000C0649"/>
    <w:rsid w:val="000C4BF9"/>
    <w:rsid w:val="000C687C"/>
    <w:rsid w:val="000C6CA0"/>
    <w:rsid w:val="000D06C3"/>
    <w:rsid w:val="000D0FBF"/>
    <w:rsid w:val="000D4BD5"/>
    <w:rsid w:val="000E3194"/>
    <w:rsid w:val="000E3975"/>
    <w:rsid w:val="000E3F7D"/>
    <w:rsid w:val="000E471A"/>
    <w:rsid w:val="000E64B9"/>
    <w:rsid w:val="000E747C"/>
    <w:rsid w:val="000E76E8"/>
    <w:rsid w:val="000F0008"/>
    <w:rsid w:val="000F0D78"/>
    <w:rsid w:val="000F102B"/>
    <w:rsid w:val="000F1616"/>
    <w:rsid w:val="000F2A0A"/>
    <w:rsid w:val="000F36D9"/>
    <w:rsid w:val="000F3A1A"/>
    <w:rsid w:val="000F7A05"/>
    <w:rsid w:val="00100E96"/>
    <w:rsid w:val="00103C13"/>
    <w:rsid w:val="00104101"/>
    <w:rsid w:val="00105371"/>
    <w:rsid w:val="00105908"/>
    <w:rsid w:val="00106A2C"/>
    <w:rsid w:val="00107FF0"/>
    <w:rsid w:val="00110267"/>
    <w:rsid w:val="00111521"/>
    <w:rsid w:val="00112C8D"/>
    <w:rsid w:val="00113416"/>
    <w:rsid w:val="001140BE"/>
    <w:rsid w:val="00114432"/>
    <w:rsid w:val="001151E8"/>
    <w:rsid w:val="00115892"/>
    <w:rsid w:val="001164AC"/>
    <w:rsid w:val="0011687E"/>
    <w:rsid w:val="0011786A"/>
    <w:rsid w:val="001219C4"/>
    <w:rsid w:val="00122C6A"/>
    <w:rsid w:val="00123083"/>
    <w:rsid w:val="00123143"/>
    <w:rsid w:val="001239F9"/>
    <w:rsid w:val="0012686E"/>
    <w:rsid w:val="00127025"/>
    <w:rsid w:val="0013021A"/>
    <w:rsid w:val="00130AB6"/>
    <w:rsid w:val="00131826"/>
    <w:rsid w:val="00131A27"/>
    <w:rsid w:val="00134AAD"/>
    <w:rsid w:val="0013529F"/>
    <w:rsid w:val="00135D2E"/>
    <w:rsid w:val="00137A58"/>
    <w:rsid w:val="00141A2B"/>
    <w:rsid w:val="00145872"/>
    <w:rsid w:val="001467C3"/>
    <w:rsid w:val="0015031F"/>
    <w:rsid w:val="00152608"/>
    <w:rsid w:val="00152BB2"/>
    <w:rsid w:val="00152D36"/>
    <w:rsid w:val="00152EB5"/>
    <w:rsid w:val="0015571D"/>
    <w:rsid w:val="00155F40"/>
    <w:rsid w:val="001637D5"/>
    <w:rsid w:val="001638A4"/>
    <w:rsid w:val="00165365"/>
    <w:rsid w:val="00165B27"/>
    <w:rsid w:val="00166D51"/>
    <w:rsid w:val="00170265"/>
    <w:rsid w:val="00173712"/>
    <w:rsid w:val="0017576C"/>
    <w:rsid w:val="0018091F"/>
    <w:rsid w:val="00181378"/>
    <w:rsid w:val="00182EFA"/>
    <w:rsid w:val="001853D6"/>
    <w:rsid w:val="00186114"/>
    <w:rsid w:val="00186BA3"/>
    <w:rsid w:val="00190D76"/>
    <w:rsid w:val="00194F13"/>
    <w:rsid w:val="001A090F"/>
    <w:rsid w:val="001A73DE"/>
    <w:rsid w:val="001A7F7A"/>
    <w:rsid w:val="001B064B"/>
    <w:rsid w:val="001B4FC3"/>
    <w:rsid w:val="001B722D"/>
    <w:rsid w:val="001B7DFC"/>
    <w:rsid w:val="001C13C4"/>
    <w:rsid w:val="001C1EA4"/>
    <w:rsid w:val="001C4C41"/>
    <w:rsid w:val="001C62A3"/>
    <w:rsid w:val="001C74E6"/>
    <w:rsid w:val="001D082F"/>
    <w:rsid w:val="001D134C"/>
    <w:rsid w:val="001D2561"/>
    <w:rsid w:val="001D33E9"/>
    <w:rsid w:val="001D4E63"/>
    <w:rsid w:val="001D75E5"/>
    <w:rsid w:val="001E3361"/>
    <w:rsid w:val="001E364A"/>
    <w:rsid w:val="001E3DDE"/>
    <w:rsid w:val="001E421E"/>
    <w:rsid w:val="001E4D35"/>
    <w:rsid w:val="001E5653"/>
    <w:rsid w:val="001E598A"/>
    <w:rsid w:val="001E7780"/>
    <w:rsid w:val="001F03D8"/>
    <w:rsid w:val="001F0AD2"/>
    <w:rsid w:val="001F2416"/>
    <w:rsid w:val="001F3E11"/>
    <w:rsid w:val="001F4516"/>
    <w:rsid w:val="001F4561"/>
    <w:rsid w:val="001F46FF"/>
    <w:rsid w:val="001F62CC"/>
    <w:rsid w:val="001F64FD"/>
    <w:rsid w:val="001F6973"/>
    <w:rsid w:val="001F7872"/>
    <w:rsid w:val="00201120"/>
    <w:rsid w:val="0020693B"/>
    <w:rsid w:val="00207713"/>
    <w:rsid w:val="00210C7A"/>
    <w:rsid w:val="0021294F"/>
    <w:rsid w:val="00213B38"/>
    <w:rsid w:val="00215151"/>
    <w:rsid w:val="00216CB8"/>
    <w:rsid w:val="002172F9"/>
    <w:rsid w:val="00221291"/>
    <w:rsid w:val="00223656"/>
    <w:rsid w:val="00225545"/>
    <w:rsid w:val="00227B83"/>
    <w:rsid w:val="002313BA"/>
    <w:rsid w:val="00232FEA"/>
    <w:rsid w:val="00235B3C"/>
    <w:rsid w:val="002366E3"/>
    <w:rsid w:val="002376E3"/>
    <w:rsid w:val="00240403"/>
    <w:rsid w:val="00240AD2"/>
    <w:rsid w:val="00244380"/>
    <w:rsid w:val="0024583D"/>
    <w:rsid w:val="00246EF3"/>
    <w:rsid w:val="002476E1"/>
    <w:rsid w:val="0025020B"/>
    <w:rsid w:val="002511C1"/>
    <w:rsid w:val="0025131E"/>
    <w:rsid w:val="00251553"/>
    <w:rsid w:val="00253148"/>
    <w:rsid w:val="00253B29"/>
    <w:rsid w:val="00255871"/>
    <w:rsid w:val="00256FC3"/>
    <w:rsid w:val="00257DE5"/>
    <w:rsid w:val="002611DD"/>
    <w:rsid w:val="00261395"/>
    <w:rsid w:val="002613D7"/>
    <w:rsid w:val="00261839"/>
    <w:rsid w:val="00261DB2"/>
    <w:rsid w:val="002625A1"/>
    <w:rsid w:val="002629A6"/>
    <w:rsid w:val="00264340"/>
    <w:rsid w:val="002740B1"/>
    <w:rsid w:val="00275A75"/>
    <w:rsid w:val="00276077"/>
    <w:rsid w:val="002777E8"/>
    <w:rsid w:val="00280C57"/>
    <w:rsid w:val="00281D0A"/>
    <w:rsid w:val="002822CD"/>
    <w:rsid w:val="00283173"/>
    <w:rsid w:val="00283EA5"/>
    <w:rsid w:val="00284648"/>
    <w:rsid w:val="00285064"/>
    <w:rsid w:val="00285CD0"/>
    <w:rsid w:val="0028689F"/>
    <w:rsid w:val="002912EA"/>
    <w:rsid w:val="00291ED7"/>
    <w:rsid w:val="002939FA"/>
    <w:rsid w:val="002972BA"/>
    <w:rsid w:val="002A358C"/>
    <w:rsid w:val="002A75E0"/>
    <w:rsid w:val="002B0E31"/>
    <w:rsid w:val="002B0F1F"/>
    <w:rsid w:val="002B1FFC"/>
    <w:rsid w:val="002B2554"/>
    <w:rsid w:val="002B3DA3"/>
    <w:rsid w:val="002D1232"/>
    <w:rsid w:val="002D6A50"/>
    <w:rsid w:val="002E12B3"/>
    <w:rsid w:val="002F1D04"/>
    <w:rsid w:val="002F48E2"/>
    <w:rsid w:val="002F79B5"/>
    <w:rsid w:val="003014DC"/>
    <w:rsid w:val="003032C5"/>
    <w:rsid w:val="00303ECB"/>
    <w:rsid w:val="003052CA"/>
    <w:rsid w:val="003066D1"/>
    <w:rsid w:val="003076AA"/>
    <w:rsid w:val="00307986"/>
    <w:rsid w:val="00310EB4"/>
    <w:rsid w:val="003119C6"/>
    <w:rsid w:val="0031268B"/>
    <w:rsid w:val="00314778"/>
    <w:rsid w:val="00315A4C"/>
    <w:rsid w:val="003200CA"/>
    <w:rsid w:val="00320635"/>
    <w:rsid w:val="00324FAB"/>
    <w:rsid w:val="0032596C"/>
    <w:rsid w:val="00330B04"/>
    <w:rsid w:val="00331B87"/>
    <w:rsid w:val="00332A52"/>
    <w:rsid w:val="0033364A"/>
    <w:rsid w:val="003371C2"/>
    <w:rsid w:val="0034574B"/>
    <w:rsid w:val="00345FC4"/>
    <w:rsid w:val="00346C33"/>
    <w:rsid w:val="00354473"/>
    <w:rsid w:val="00356044"/>
    <w:rsid w:val="003566E4"/>
    <w:rsid w:val="00356B67"/>
    <w:rsid w:val="00360716"/>
    <w:rsid w:val="00371BC3"/>
    <w:rsid w:val="00371DD4"/>
    <w:rsid w:val="00372D46"/>
    <w:rsid w:val="00373F22"/>
    <w:rsid w:val="00377673"/>
    <w:rsid w:val="00381C94"/>
    <w:rsid w:val="00381D50"/>
    <w:rsid w:val="00385AF8"/>
    <w:rsid w:val="00385C3F"/>
    <w:rsid w:val="00386987"/>
    <w:rsid w:val="00387E85"/>
    <w:rsid w:val="0039013C"/>
    <w:rsid w:val="00391A4D"/>
    <w:rsid w:val="00393160"/>
    <w:rsid w:val="00393C10"/>
    <w:rsid w:val="00394AD2"/>
    <w:rsid w:val="00397C82"/>
    <w:rsid w:val="003A2CC3"/>
    <w:rsid w:val="003A42F7"/>
    <w:rsid w:val="003A6D18"/>
    <w:rsid w:val="003A7034"/>
    <w:rsid w:val="003A755E"/>
    <w:rsid w:val="003B0BFE"/>
    <w:rsid w:val="003B1044"/>
    <w:rsid w:val="003B4E5C"/>
    <w:rsid w:val="003B60C5"/>
    <w:rsid w:val="003B62D2"/>
    <w:rsid w:val="003B707B"/>
    <w:rsid w:val="003C1FF8"/>
    <w:rsid w:val="003C2254"/>
    <w:rsid w:val="003C2A98"/>
    <w:rsid w:val="003C31E2"/>
    <w:rsid w:val="003C3608"/>
    <w:rsid w:val="003C39A4"/>
    <w:rsid w:val="003D14F6"/>
    <w:rsid w:val="003D6DB8"/>
    <w:rsid w:val="003D6F54"/>
    <w:rsid w:val="003D7B7E"/>
    <w:rsid w:val="003E0B6E"/>
    <w:rsid w:val="003E0E91"/>
    <w:rsid w:val="003E118F"/>
    <w:rsid w:val="003E55A9"/>
    <w:rsid w:val="003E5C2A"/>
    <w:rsid w:val="003F0218"/>
    <w:rsid w:val="003F38E0"/>
    <w:rsid w:val="003F4EEC"/>
    <w:rsid w:val="003F50EF"/>
    <w:rsid w:val="004001AB"/>
    <w:rsid w:val="00401E8F"/>
    <w:rsid w:val="00403371"/>
    <w:rsid w:val="004118BF"/>
    <w:rsid w:val="00411DEB"/>
    <w:rsid w:val="00412E79"/>
    <w:rsid w:val="00415C8A"/>
    <w:rsid w:val="00416C60"/>
    <w:rsid w:val="004178A9"/>
    <w:rsid w:val="004222FA"/>
    <w:rsid w:val="004238ED"/>
    <w:rsid w:val="0042455A"/>
    <w:rsid w:val="0042558F"/>
    <w:rsid w:val="00425875"/>
    <w:rsid w:val="00426265"/>
    <w:rsid w:val="004314D4"/>
    <w:rsid w:val="00433050"/>
    <w:rsid w:val="00434E19"/>
    <w:rsid w:val="00436DD8"/>
    <w:rsid w:val="00443537"/>
    <w:rsid w:val="004442F4"/>
    <w:rsid w:val="00446FEF"/>
    <w:rsid w:val="0044755D"/>
    <w:rsid w:val="00452A5C"/>
    <w:rsid w:val="00452CDB"/>
    <w:rsid w:val="004542A1"/>
    <w:rsid w:val="00454D5D"/>
    <w:rsid w:val="00456E40"/>
    <w:rsid w:val="00457AD1"/>
    <w:rsid w:val="0046176F"/>
    <w:rsid w:val="00461B00"/>
    <w:rsid w:val="0046447E"/>
    <w:rsid w:val="0046588E"/>
    <w:rsid w:val="00467F52"/>
    <w:rsid w:val="004700A2"/>
    <w:rsid w:val="00470C75"/>
    <w:rsid w:val="00474BB7"/>
    <w:rsid w:val="00474D6F"/>
    <w:rsid w:val="004770E6"/>
    <w:rsid w:val="004824BF"/>
    <w:rsid w:val="00485C87"/>
    <w:rsid w:val="004877C6"/>
    <w:rsid w:val="00487C1B"/>
    <w:rsid w:val="00491871"/>
    <w:rsid w:val="00493A8F"/>
    <w:rsid w:val="004969DB"/>
    <w:rsid w:val="004A13C2"/>
    <w:rsid w:val="004A5011"/>
    <w:rsid w:val="004A6C65"/>
    <w:rsid w:val="004A6D9A"/>
    <w:rsid w:val="004A708D"/>
    <w:rsid w:val="004B09E4"/>
    <w:rsid w:val="004B11B6"/>
    <w:rsid w:val="004B5E90"/>
    <w:rsid w:val="004B60F4"/>
    <w:rsid w:val="004B778B"/>
    <w:rsid w:val="004C031E"/>
    <w:rsid w:val="004C1344"/>
    <w:rsid w:val="004C1781"/>
    <w:rsid w:val="004C239B"/>
    <w:rsid w:val="004C4764"/>
    <w:rsid w:val="004C4FAC"/>
    <w:rsid w:val="004C5C0F"/>
    <w:rsid w:val="004D2A9F"/>
    <w:rsid w:val="004D3047"/>
    <w:rsid w:val="004D312B"/>
    <w:rsid w:val="004D3BFB"/>
    <w:rsid w:val="004D64DE"/>
    <w:rsid w:val="004D68FB"/>
    <w:rsid w:val="004D7619"/>
    <w:rsid w:val="004E1F19"/>
    <w:rsid w:val="004E57BE"/>
    <w:rsid w:val="004E6C86"/>
    <w:rsid w:val="004F012D"/>
    <w:rsid w:val="004F1AC0"/>
    <w:rsid w:val="004F1EA8"/>
    <w:rsid w:val="004F2CF0"/>
    <w:rsid w:val="004F75B7"/>
    <w:rsid w:val="00501D8E"/>
    <w:rsid w:val="00503C60"/>
    <w:rsid w:val="00503E9B"/>
    <w:rsid w:val="00505F86"/>
    <w:rsid w:val="00507244"/>
    <w:rsid w:val="0050754C"/>
    <w:rsid w:val="00507FED"/>
    <w:rsid w:val="0051112F"/>
    <w:rsid w:val="005116F7"/>
    <w:rsid w:val="00513365"/>
    <w:rsid w:val="0051515B"/>
    <w:rsid w:val="005170CE"/>
    <w:rsid w:val="00521103"/>
    <w:rsid w:val="005216D7"/>
    <w:rsid w:val="0052491D"/>
    <w:rsid w:val="005252B0"/>
    <w:rsid w:val="00525717"/>
    <w:rsid w:val="00526A35"/>
    <w:rsid w:val="00527206"/>
    <w:rsid w:val="00527447"/>
    <w:rsid w:val="00527FF3"/>
    <w:rsid w:val="00530E42"/>
    <w:rsid w:val="00531A92"/>
    <w:rsid w:val="00535262"/>
    <w:rsid w:val="005361C0"/>
    <w:rsid w:val="00541655"/>
    <w:rsid w:val="00542A03"/>
    <w:rsid w:val="0054441B"/>
    <w:rsid w:val="00544968"/>
    <w:rsid w:val="005477EF"/>
    <w:rsid w:val="00550411"/>
    <w:rsid w:val="00551EB7"/>
    <w:rsid w:val="005531FF"/>
    <w:rsid w:val="005532C3"/>
    <w:rsid w:val="00554A7A"/>
    <w:rsid w:val="0056101F"/>
    <w:rsid w:val="0056410E"/>
    <w:rsid w:val="005666F1"/>
    <w:rsid w:val="00566882"/>
    <w:rsid w:val="005673EF"/>
    <w:rsid w:val="00570E4A"/>
    <w:rsid w:val="005761A7"/>
    <w:rsid w:val="00577CDA"/>
    <w:rsid w:val="00577D8E"/>
    <w:rsid w:val="005803E5"/>
    <w:rsid w:val="0058058D"/>
    <w:rsid w:val="00581DDE"/>
    <w:rsid w:val="00582F8C"/>
    <w:rsid w:val="00584E92"/>
    <w:rsid w:val="0058651F"/>
    <w:rsid w:val="00590355"/>
    <w:rsid w:val="00590725"/>
    <w:rsid w:val="005A04FF"/>
    <w:rsid w:val="005A0589"/>
    <w:rsid w:val="005A1B29"/>
    <w:rsid w:val="005A4A0C"/>
    <w:rsid w:val="005B11E3"/>
    <w:rsid w:val="005B2E51"/>
    <w:rsid w:val="005B3A56"/>
    <w:rsid w:val="005B552B"/>
    <w:rsid w:val="005B5CD5"/>
    <w:rsid w:val="005B76B8"/>
    <w:rsid w:val="005C242A"/>
    <w:rsid w:val="005C36CC"/>
    <w:rsid w:val="005C5E58"/>
    <w:rsid w:val="005C5E68"/>
    <w:rsid w:val="005D0A7D"/>
    <w:rsid w:val="005D2B40"/>
    <w:rsid w:val="005D45F4"/>
    <w:rsid w:val="005E06A3"/>
    <w:rsid w:val="005E0F43"/>
    <w:rsid w:val="005E0F7A"/>
    <w:rsid w:val="005E3117"/>
    <w:rsid w:val="005E3F4C"/>
    <w:rsid w:val="005F12C7"/>
    <w:rsid w:val="005F2094"/>
    <w:rsid w:val="005F4C82"/>
    <w:rsid w:val="005F4DAD"/>
    <w:rsid w:val="005F5006"/>
    <w:rsid w:val="005F544D"/>
    <w:rsid w:val="006010F2"/>
    <w:rsid w:val="0060463D"/>
    <w:rsid w:val="006047F2"/>
    <w:rsid w:val="00605679"/>
    <w:rsid w:val="00605B89"/>
    <w:rsid w:val="00606753"/>
    <w:rsid w:val="00610089"/>
    <w:rsid w:val="00610C82"/>
    <w:rsid w:val="00614227"/>
    <w:rsid w:val="00614C7E"/>
    <w:rsid w:val="00615D47"/>
    <w:rsid w:val="00617191"/>
    <w:rsid w:val="0062012C"/>
    <w:rsid w:val="0063060D"/>
    <w:rsid w:val="0063129A"/>
    <w:rsid w:val="006312CB"/>
    <w:rsid w:val="00631B6F"/>
    <w:rsid w:val="00632527"/>
    <w:rsid w:val="006334EA"/>
    <w:rsid w:val="006337C1"/>
    <w:rsid w:val="00634214"/>
    <w:rsid w:val="006353BF"/>
    <w:rsid w:val="00635A68"/>
    <w:rsid w:val="00636831"/>
    <w:rsid w:val="00636866"/>
    <w:rsid w:val="00637A06"/>
    <w:rsid w:val="006435BC"/>
    <w:rsid w:val="006446A3"/>
    <w:rsid w:val="006451AA"/>
    <w:rsid w:val="00645464"/>
    <w:rsid w:val="00645CA3"/>
    <w:rsid w:val="006475D8"/>
    <w:rsid w:val="00651DFD"/>
    <w:rsid w:val="006532C3"/>
    <w:rsid w:val="006544B3"/>
    <w:rsid w:val="006547D0"/>
    <w:rsid w:val="006547D1"/>
    <w:rsid w:val="00654F5C"/>
    <w:rsid w:val="00656017"/>
    <w:rsid w:val="006568DF"/>
    <w:rsid w:val="00656FC5"/>
    <w:rsid w:val="00657A0F"/>
    <w:rsid w:val="00661595"/>
    <w:rsid w:val="006628C1"/>
    <w:rsid w:val="00663135"/>
    <w:rsid w:val="00665A6B"/>
    <w:rsid w:val="00666CC3"/>
    <w:rsid w:val="006702CD"/>
    <w:rsid w:val="00671132"/>
    <w:rsid w:val="006716F3"/>
    <w:rsid w:val="00672446"/>
    <w:rsid w:val="00673308"/>
    <w:rsid w:val="00674D4B"/>
    <w:rsid w:val="00675438"/>
    <w:rsid w:val="0067560B"/>
    <w:rsid w:val="00676E3D"/>
    <w:rsid w:val="0068312B"/>
    <w:rsid w:val="0068388A"/>
    <w:rsid w:val="006842E9"/>
    <w:rsid w:val="006912C1"/>
    <w:rsid w:val="00692D1E"/>
    <w:rsid w:val="00693CEA"/>
    <w:rsid w:val="006959D6"/>
    <w:rsid w:val="00696289"/>
    <w:rsid w:val="006963DD"/>
    <w:rsid w:val="00697AE6"/>
    <w:rsid w:val="006A1E71"/>
    <w:rsid w:val="006A4621"/>
    <w:rsid w:val="006A4F29"/>
    <w:rsid w:val="006A5961"/>
    <w:rsid w:val="006A66B7"/>
    <w:rsid w:val="006B012A"/>
    <w:rsid w:val="006B0A8C"/>
    <w:rsid w:val="006B188A"/>
    <w:rsid w:val="006B3B58"/>
    <w:rsid w:val="006B46CF"/>
    <w:rsid w:val="006B64CE"/>
    <w:rsid w:val="006B6B66"/>
    <w:rsid w:val="006C0BD3"/>
    <w:rsid w:val="006C1989"/>
    <w:rsid w:val="006C4B91"/>
    <w:rsid w:val="006C4CD2"/>
    <w:rsid w:val="006D02F3"/>
    <w:rsid w:val="006D0EE6"/>
    <w:rsid w:val="006D2E15"/>
    <w:rsid w:val="006D45B6"/>
    <w:rsid w:val="006D50DB"/>
    <w:rsid w:val="006D6A8A"/>
    <w:rsid w:val="006E088C"/>
    <w:rsid w:val="006E12FD"/>
    <w:rsid w:val="006E1902"/>
    <w:rsid w:val="006E49AF"/>
    <w:rsid w:val="006E5639"/>
    <w:rsid w:val="006E6576"/>
    <w:rsid w:val="006E692A"/>
    <w:rsid w:val="006E6C43"/>
    <w:rsid w:val="006F2259"/>
    <w:rsid w:val="006F2B0F"/>
    <w:rsid w:val="006F5A32"/>
    <w:rsid w:val="007003D3"/>
    <w:rsid w:val="007018AD"/>
    <w:rsid w:val="007019D2"/>
    <w:rsid w:val="00701A53"/>
    <w:rsid w:val="00710AC4"/>
    <w:rsid w:val="00712AA2"/>
    <w:rsid w:val="0071390A"/>
    <w:rsid w:val="00715A78"/>
    <w:rsid w:val="00716827"/>
    <w:rsid w:val="00717D62"/>
    <w:rsid w:val="007204D9"/>
    <w:rsid w:val="0072241E"/>
    <w:rsid w:val="00725DA3"/>
    <w:rsid w:val="007262FE"/>
    <w:rsid w:val="00730474"/>
    <w:rsid w:val="007314C8"/>
    <w:rsid w:val="007318EC"/>
    <w:rsid w:val="00733BB6"/>
    <w:rsid w:val="00735D0D"/>
    <w:rsid w:val="00735EA7"/>
    <w:rsid w:val="0074185A"/>
    <w:rsid w:val="00743EEB"/>
    <w:rsid w:val="0074490B"/>
    <w:rsid w:val="00752099"/>
    <w:rsid w:val="00754B53"/>
    <w:rsid w:val="007606AE"/>
    <w:rsid w:val="00762069"/>
    <w:rsid w:val="007626EE"/>
    <w:rsid w:val="00762D0A"/>
    <w:rsid w:val="00763897"/>
    <w:rsid w:val="00763EC0"/>
    <w:rsid w:val="00765928"/>
    <w:rsid w:val="0076795D"/>
    <w:rsid w:val="00767A85"/>
    <w:rsid w:val="00772922"/>
    <w:rsid w:val="007748A6"/>
    <w:rsid w:val="00775D41"/>
    <w:rsid w:val="0077770D"/>
    <w:rsid w:val="00781102"/>
    <w:rsid w:val="007814D5"/>
    <w:rsid w:val="00785D63"/>
    <w:rsid w:val="00785D88"/>
    <w:rsid w:val="0079013E"/>
    <w:rsid w:val="007904AE"/>
    <w:rsid w:val="00791205"/>
    <w:rsid w:val="00792198"/>
    <w:rsid w:val="007926D5"/>
    <w:rsid w:val="007A1D8B"/>
    <w:rsid w:val="007A23B6"/>
    <w:rsid w:val="007A2BF7"/>
    <w:rsid w:val="007A2FC3"/>
    <w:rsid w:val="007A30BC"/>
    <w:rsid w:val="007A3330"/>
    <w:rsid w:val="007A3E10"/>
    <w:rsid w:val="007A4CC0"/>
    <w:rsid w:val="007A5A79"/>
    <w:rsid w:val="007A5B16"/>
    <w:rsid w:val="007A6C39"/>
    <w:rsid w:val="007A79AB"/>
    <w:rsid w:val="007B092D"/>
    <w:rsid w:val="007B0E68"/>
    <w:rsid w:val="007B229D"/>
    <w:rsid w:val="007B36CD"/>
    <w:rsid w:val="007B3A49"/>
    <w:rsid w:val="007B40A5"/>
    <w:rsid w:val="007B45E1"/>
    <w:rsid w:val="007B5B71"/>
    <w:rsid w:val="007B619D"/>
    <w:rsid w:val="007C1967"/>
    <w:rsid w:val="007C235C"/>
    <w:rsid w:val="007C304C"/>
    <w:rsid w:val="007C3122"/>
    <w:rsid w:val="007C388D"/>
    <w:rsid w:val="007C5569"/>
    <w:rsid w:val="007C57C0"/>
    <w:rsid w:val="007C60F1"/>
    <w:rsid w:val="007C664A"/>
    <w:rsid w:val="007C7220"/>
    <w:rsid w:val="007D00CE"/>
    <w:rsid w:val="007D0ECD"/>
    <w:rsid w:val="007D28BE"/>
    <w:rsid w:val="007D3995"/>
    <w:rsid w:val="007D3E22"/>
    <w:rsid w:val="007D4D5D"/>
    <w:rsid w:val="007D5264"/>
    <w:rsid w:val="007D5E67"/>
    <w:rsid w:val="007E1019"/>
    <w:rsid w:val="007E3D0E"/>
    <w:rsid w:val="007E407D"/>
    <w:rsid w:val="007E4DA4"/>
    <w:rsid w:val="007E5099"/>
    <w:rsid w:val="007E5800"/>
    <w:rsid w:val="007E58EE"/>
    <w:rsid w:val="007E68CA"/>
    <w:rsid w:val="007E6CDB"/>
    <w:rsid w:val="007E7196"/>
    <w:rsid w:val="007E7987"/>
    <w:rsid w:val="007E7C92"/>
    <w:rsid w:val="007F0F4F"/>
    <w:rsid w:val="007F15FC"/>
    <w:rsid w:val="007F35AB"/>
    <w:rsid w:val="007F418A"/>
    <w:rsid w:val="007F76AB"/>
    <w:rsid w:val="00800561"/>
    <w:rsid w:val="00801702"/>
    <w:rsid w:val="008072FD"/>
    <w:rsid w:val="00810578"/>
    <w:rsid w:val="008109A1"/>
    <w:rsid w:val="00810BCC"/>
    <w:rsid w:val="00812199"/>
    <w:rsid w:val="008122C9"/>
    <w:rsid w:val="0081318A"/>
    <w:rsid w:val="008161D1"/>
    <w:rsid w:val="00817986"/>
    <w:rsid w:val="00820930"/>
    <w:rsid w:val="00825E97"/>
    <w:rsid w:val="00827A01"/>
    <w:rsid w:val="008312B7"/>
    <w:rsid w:val="00833DFB"/>
    <w:rsid w:val="00836536"/>
    <w:rsid w:val="00837131"/>
    <w:rsid w:val="00837528"/>
    <w:rsid w:val="0084142D"/>
    <w:rsid w:val="00844BFA"/>
    <w:rsid w:val="00845E33"/>
    <w:rsid w:val="00847E33"/>
    <w:rsid w:val="0085097B"/>
    <w:rsid w:val="008539AB"/>
    <w:rsid w:val="0085593D"/>
    <w:rsid w:val="00860859"/>
    <w:rsid w:val="00863B0A"/>
    <w:rsid w:val="00864ECC"/>
    <w:rsid w:val="00866BA4"/>
    <w:rsid w:val="00867087"/>
    <w:rsid w:val="00870A25"/>
    <w:rsid w:val="008747CA"/>
    <w:rsid w:val="00876BB6"/>
    <w:rsid w:val="0087731D"/>
    <w:rsid w:val="0088058B"/>
    <w:rsid w:val="008825B3"/>
    <w:rsid w:val="00886AE0"/>
    <w:rsid w:val="008871C1"/>
    <w:rsid w:val="008919EE"/>
    <w:rsid w:val="0089238E"/>
    <w:rsid w:val="00892C57"/>
    <w:rsid w:val="00893CD8"/>
    <w:rsid w:val="00896F83"/>
    <w:rsid w:val="008A180B"/>
    <w:rsid w:val="008A1953"/>
    <w:rsid w:val="008A3836"/>
    <w:rsid w:val="008A4E8A"/>
    <w:rsid w:val="008A5408"/>
    <w:rsid w:val="008A6661"/>
    <w:rsid w:val="008A79F8"/>
    <w:rsid w:val="008B116E"/>
    <w:rsid w:val="008B298A"/>
    <w:rsid w:val="008B2B3E"/>
    <w:rsid w:val="008B6975"/>
    <w:rsid w:val="008B7373"/>
    <w:rsid w:val="008B7B5B"/>
    <w:rsid w:val="008C0B32"/>
    <w:rsid w:val="008D0D3B"/>
    <w:rsid w:val="008D0DE7"/>
    <w:rsid w:val="008D24CD"/>
    <w:rsid w:val="008D3130"/>
    <w:rsid w:val="008D3B4C"/>
    <w:rsid w:val="008D59E4"/>
    <w:rsid w:val="008E2106"/>
    <w:rsid w:val="008E346B"/>
    <w:rsid w:val="008E486D"/>
    <w:rsid w:val="008F3780"/>
    <w:rsid w:val="008F40A1"/>
    <w:rsid w:val="008F517E"/>
    <w:rsid w:val="008F55D2"/>
    <w:rsid w:val="008F58AB"/>
    <w:rsid w:val="008F5A24"/>
    <w:rsid w:val="008F64C9"/>
    <w:rsid w:val="008F7C78"/>
    <w:rsid w:val="009000E3"/>
    <w:rsid w:val="0090203B"/>
    <w:rsid w:val="00902660"/>
    <w:rsid w:val="00902931"/>
    <w:rsid w:val="00902FE3"/>
    <w:rsid w:val="00904694"/>
    <w:rsid w:val="00904841"/>
    <w:rsid w:val="00904CF5"/>
    <w:rsid w:val="00905181"/>
    <w:rsid w:val="00906032"/>
    <w:rsid w:val="00906091"/>
    <w:rsid w:val="00906D80"/>
    <w:rsid w:val="0090709A"/>
    <w:rsid w:val="00907B3B"/>
    <w:rsid w:val="00913A05"/>
    <w:rsid w:val="00914217"/>
    <w:rsid w:val="009148BF"/>
    <w:rsid w:val="00915F78"/>
    <w:rsid w:val="00917BC5"/>
    <w:rsid w:val="0092085D"/>
    <w:rsid w:val="00923AF4"/>
    <w:rsid w:val="00924501"/>
    <w:rsid w:val="0092784E"/>
    <w:rsid w:val="0093123E"/>
    <w:rsid w:val="009336DA"/>
    <w:rsid w:val="00933E81"/>
    <w:rsid w:val="00934678"/>
    <w:rsid w:val="00936E5C"/>
    <w:rsid w:val="009374B2"/>
    <w:rsid w:val="0094101A"/>
    <w:rsid w:val="00942B7B"/>
    <w:rsid w:val="00944F42"/>
    <w:rsid w:val="00947DAC"/>
    <w:rsid w:val="00954684"/>
    <w:rsid w:val="009549A6"/>
    <w:rsid w:val="00954E65"/>
    <w:rsid w:val="009557B0"/>
    <w:rsid w:val="00955BC7"/>
    <w:rsid w:val="00956384"/>
    <w:rsid w:val="00957C4A"/>
    <w:rsid w:val="0096026E"/>
    <w:rsid w:val="00962106"/>
    <w:rsid w:val="009632E6"/>
    <w:rsid w:val="0096391F"/>
    <w:rsid w:val="00971E89"/>
    <w:rsid w:val="00972CD3"/>
    <w:rsid w:val="00973510"/>
    <w:rsid w:val="00973BB9"/>
    <w:rsid w:val="00980367"/>
    <w:rsid w:val="00981CAC"/>
    <w:rsid w:val="00982060"/>
    <w:rsid w:val="0098272C"/>
    <w:rsid w:val="0098632B"/>
    <w:rsid w:val="00990690"/>
    <w:rsid w:val="0099076E"/>
    <w:rsid w:val="0099105C"/>
    <w:rsid w:val="00991B86"/>
    <w:rsid w:val="00994B80"/>
    <w:rsid w:val="00995B27"/>
    <w:rsid w:val="00996F88"/>
    <w:rsid w:val="009972B9"/>
    <w:rsid w:val="00997429"/>
    <w:rsid w:val="009A209A"/>
    <w:rsid w:val="009A7724"/>
    <w:rsid w:val="009A7D36"/>
    <w:rsid w:val="009B395D"/>
    <w:rsid w:val="009B71E8"/>
    <w:rsid w:val="009B78D4"/>
    <w:rsid w:val="009C1DB4"/>
    <w:rsid w:val="009C2F5A"/>
    <w:rsid w:val="009C4B5D"/>
    <w:rsid w:val="009C4EF2"/>
    <w:rsid w:val="009C5A5F"/>
    <w:rsid w:val="009C64A3"/>
    <w:rsid w:val="009C6758"/>
    <w:rsid w:val="009C7C9F"/>
    <w:rsid w:val="009D1FE8"/>
    <w:rsid w:val="009D3845"/>
    <w:rsid w:val="009D401C"/>
    <w:rsid w:val="009E06CB"/>
    <w:rsid w:val="009E0EC9"/>
    <w:rsid w:val="009E4B4C"/>
    <w:rsid w:val="009E668A"/>
    <w:rsid w:val="009F5C47"/>
    <w:rsid w:val="009F7A45"/>
    <w:rsid w:val="00A0040F"/>
    <w:rsid w:val="00A0125B"/>
    <w:rsid w:val="00A01932"/>
    <w:rsid w:val="00A03EBD"/>
    <w:rsid w:val="00A04F2E"/>
    <w:rsid w:val="00A050BC"/>
    <w:rsid w:val="00A12B3A"/>
    <w:rsid w:val="00A12D66"/>
    <w:rsid w:val="00A135FB"/>
    <w:rsid w:val="00A1397A"/>
    <w:rsid w:val="00A14FFC"/>
    <w:rsid w:val="00A17229"/>
    <w:rsid w:val="00A21321"/>
    <w:rsid w:val="00A22A5D"/>
    <w:rsid w:val="00A25175"/>
    <w:rsid w:val="00A25C28"/>
    <w:rsid w:val="00A25F08"/>
    <w:rsid w:val="00A27C43"/>
    <w:rsid w:val="00A42EBD"/>
    <w:rsid w:val="00A50806"/>
    <w:rsid w:val="00A51C2C"/>
    <w:rsid w:val="00A54E43"/>
    <w:rsid w:val="00A60CE9"/>
    <w:rsid w:val="00A615A2"/>
    <w:rsid w:val="00A63F47"/>
    <w:rsid w:val="00A642B8"/>
    <w:rsid w:val="00A67D1F"/>
    <w:rsid w:val="00A70348"/>
    <w:rsid w:val="00A73444"/>
    <w:rsid w:val="00A74A40"/>
    <w:rsid w:val="00A7519F"/>
    <w:rsid w:val="00A820F9"/>
    <w:rsid w:val="00A84015"/>
    <w:rsid w:val="00A84E03"/>
    <w:rsid w:val="00A8668A"/>
    <w:rsid w:val="00A87C28"/>
    <w:rsid w:val="00A90BE4"/>
    <w:rsid w:val="00A913FF"/>
    <w:rsid w:val="00A94108"/>
    <w:rsid w:val="00A96A23"/>
    <w:rsid w:val="00A976BA"/>
    <w:rsid w:val="00AA0614"/>
    <w:rsid w:val="00AA0B63"/>
    <w:rsid w:val="00AA3CA4"/>
    <w:rsid w:val="00AA4F84"/>
    <w:rsid w:val="00AA69F2"/>
    <w:rsid w:val="00AB05B9"/>
    <w:rsid w:val="00AB1C01"/>
    <w:rsid w:val="00AB3294"/>
    <w:rsid w:val="00AB3390"/>
    <w:rsid w:val="00AB3C29"/>
    <w:rsid w:val="00AB428E"/>
    <w:rsid w:val="00AB5BC5"/>
    <w:rsid w:val="00AC475E"/>
    <w:rsid w:val="00AC510B"/>
    <w:rsid w:val="00AC7846"/>
    <w:rsid w:val="00AC7FDE"/>
    <w:rsid w:val="00AD0088"/>
    <w:rsid w:val="00AD0329"/>
    <w:rsid w:val="00AD10E8"/>
    <w:rsid w:val="00AD2056"/>
    <w:rsid w:val="00AD36BB"/>
    <w:rsid w:val="00AD43C3"/>
    <w:rsid w:val="00AD6336"/>
    <w:rsid w:val="00AD71A3"/>
    <w:rsid w:val="00AD7783"/>
    <w:rsid w:val="00AE195E"/>
    <w:rsid w:val="00AE24A8"/>
    <w:rsid w:val="00AE4BF5"/>
    <w:rsid w:val="00AE5016"/>
    <w:rsid w:val="00AE582D"/>
    <w:rsid w:val="00AE5A13"/>
    <w:rsid w:val="00AE5EB5"/>
    <w:rsid w:val="00AF0447"/>
    <w:rsid w:val="00AF0D5C"/>
    <w:rsid w:val="00AF16B0"/>
    <w:rsid w:val="00AF2113"/>
    <w:rsid w:val="00AF2D5C"/>
    <w:rsid w:val="00AF34CD"/>
    <w:rsid w:val="00AF5E44"/>
    <w:rsid w:val="00AF676C"/>
    <w:rsid w:val="00AF6AA4"/>
    <w:rsid w:val="00AF6C78"/>
    <w:rsid w:val="00B00A94"/>
    <w:rsid w:val="00B022A8"/>
    <w:rsid w:val="00B0444B"/>
    <w:rsid w:val="00B054EC"/>
    <w:rsid w:val="00B0634C"/>
    <w:rsid w:val="00B07CA1"/>
    <w:rsid w:val="00B10204"/>
    <w:rsid w:val="00B10C82"/>
    <w:rsid w:val="00B10ECF"/>
    <w:rsid w:val="00B127F7"/>
    <w:rsid w:val="00B14CC4"/>
    <w:rsid w:val="00B172F5"/>
    <w:rsid w:val="00B177C3"/>
    <w:rsid w:val="00B17A8C"/>
    <w:rsid w:val="00B17CA1"/>
    <w:rsid w:val="00B20272"/>
    <w:rsid w:val="00B257D0"/>
    <w:rsid w:val="00B25A88"/>
    <w:rsid w:val="00B328F3"/>
    <w:rsid w:val="00B3416A"/>
    <w:rsid w:val="00B347F9"/>
    <w:rsid w:val="00B37CA6"/>
    <w:rsid w:val="00B40244"/>
    <w:rsid w:val="00B40B28"/>
    <w:rsid w:val="00B422B2"/>
    <w:rsid w:val="00B42988"/>
    <w:rsid w:val="00B43651"/>
    <w:rsid w:val="00B4707B"/>
    <w:rsid w:val="00B50B62"/>
    <w:rsid w:val="00B51857"/>
    <w:rsid w:val="00B53720"/>
    <w:rsid w:val="00B54B78"/>
    <w:rsid w:val="00B551A6"/>
    <w:rsid w:val="00B6241A"/>
    <w:rsid w:val="00B62FE2"/>
    <w:rsid w:val="00B65ED3"/>
    <w:rsid w:val="00B66469"/>
    <w:rsid w:val="00B676A7"/>
    <w:rsid w:val="00B73073"/>
    <w:rsid w:val="00B74742"/>
    <w:rsid w:val="00B7739A"/>
    <w:rsid w:val="00B8104C"/>
    <w:rsid w:val="00B81076"/>
    <w:rsid w:val="00B82C89"/>
    <w:rsid w:val="00B85D80"/>
    <w:rsid w:val="00B865F4"/>
    <w:rsid w:val="00B87D15"/>
    <w:rsid w:val="00B910DA"/>
    <w:rsid w:val="00B931A5"/>
    <w:rsid w:val="00B93763"/>
    <w:rsid w:val="00B943BD"/>
    <w:rsid w:val="00B96B4F"/>
    <w:rsid w:val="00B9788D"/>
    <w:rsid w:val="00BA07AB"/>
    <w:rsid w:val="00BA2C72"/>
    <w:rsid w:val="00BA5CD1"/>
    <w:rsid w:val="00BA5E05"/>
    <w:rsid w:val="00BA627B"/>
    <w:rsid w:val="00BA6760"/>
    <w:rsid w:val="00BB238C"/>
    <w:rsid w:val="00BB29D7"/>
    <w:rsid w:val="00BB38BA"/>
    <w:rsid w:val="00BB3F5A"/>
    <w:rsid w:val="00BB42D5"/>
    <w:rsid w:val="00BB4D90"/>
    <w:rsid w:val="00BB7873"/>
    <w:rsid w:val="00BB7A28"/>
    <w:rsid w:val="00BC0382"/>
    <w:rsid w:val="00BC04A4"/>
    <w:rsid w:val="00BC4180"/>
    <w:rsid w:val="00BC45B7"/>
    <w:rsid w:val="00BC5B1D"/>
    <w:rsid w:val="00BC714E"/>
    <w:rsid w:val="00BD0007"/>
    <w:rsid w:val="00BD135A"/>
    <w:rsid w:val="00BD1985"/>
    <w:rsid w:val="00BD2161"/>
    <w:rsid w:val="00BD69EB"/>
    <w:rsid w:val="00BE073E"/>
    <w:rsid w:val="00BE133C"/>
    <w:rsid w:val="00BE5032"/>
    <w:rsid w:val="00BE512D"/>
    <w:rsid w:val="00BE61CC"/>
    <w:rsid w:val="00BE7440"/>
    <w:rsid w:val="00BE7F04"/>
    <w:rsid w:val="00BF11C6"/>
    <w:rsid w:val="00BF2738"/>
    <w:rsid w:val="00BF5904"/>
    <w:rsid w:val="00BF6AF0"/>
    <w:rsid w:val="00C015F8"/>
    <w:rsid w:val="00C049CC"/>
    <w:rsid w:val="00C04BEF"/>
    <w:rsid w:val="00C05343"/>
    <w:rsid w:val="00C105AD"/>
    <w:rsid w:val="00C13C3C"/>
    <w:rsid w:val="00C15065"/>
    <w:rsid w:val="00C15A5E"/>
    <w:rsid w:val="00C15B70"/>
    <w:rsid w:val="00C15D82"/>
    <w:rsid w:val="00C16257"/>
    <w:rsid w:val="00C1712C"/>
    <w:rsid w:val="00C24C09"/>
    <w:rsid w:val="00C270E7"/>
    <w:rsid w:val="00C27333"/>
    <w:rsid w:val="00C277E3"/>
    <w:rsid w:val="00C27B34"/>
    <w:rsid w:val="00C30EEB"/>
    <w:rsid w:val="00C3229F"/>
    <w:rsid w:val="00C36CDA"/>
    <w:rsid w:val="00C37109"/>
    <w:rsid w:val="00C40B8A"/>
    <w:rsid w:val="00C41C6D"/>
    <w:rsid w:val="00C46640"/>
    <w:rsid w:val="00C46D2F"/>
    <w:rsid w:val="00C51161"/>
    <w:rsid w:val="00C567A8"/>
    <w:rsid w:val="00C62F52"/>
    <w:rsid w:val="00C636B8"/>
    <w:rsid w:val="00C64086"/>
    <w:rsid w:val="00C6764B"/>
    <w:rsid w:val="00C67D20"/>
    <w:rsid w:val="00C723AD"/>
    <w:rsid w:val="00C756CA"/>
    <w:rsid w:val="00C75BEC"/>
    <w:rsid w:val="00C75FA3"/>
    <w:rsid w:val="00C76204"/>
    <w:rsid w:val="00C7669D"/>
    <w:rsid w:val="00C80392"/>
    <w:rsid w:val="00C823BF"/>
    <w:rsid w:val="00C86F59"/>
    <w:rsid w:val="00C87DC5"/>
    <w:rsid w:val="00C90EE9"/>
    <w:rsid w:val="00C91BA0"/>
    <w:rsid w:val="00C967A3"/>
    <w:rsid w:val="00C96C5B"/>
    <w:rsid w:val="00CA0B95"/>
    <w:rsid w:val="00CA11A8"/>
    <w:rsid w:val="00CA17EB"/>
    <w:rsid w:val="00CA2147"/>
    <w:rsid w:val="00CA2613"/>
    <w:rsid w:val="00CA550F"/>
    <w:rsid w:val="00CA66DD"/>
    <w:rsid w:val="00CA74B8"/>
    <w:rsid w:val="00CA79F2"/>
    <w:rsid w:val="00CA7A4D"/>
    <w:rsid w:val="00CB058A"/>
    <w:rsid w:val="00CB0B76"/>
    <w:rsid w:val="00CB108A"/>
    <w:rsid w:val="00CB206C"/>
    <w:rsid w:val="00CB20FD"/>
    <w:rsid w:val="00CB28C1"/>
    <w:rsid w:val="00CB4C04"/>
    <w:rsid w:val="00CB6162"/>
    <w:rsid w:val="00CB6527"/>
    <w:rsid w:val="00CC13C6"/>
    <w:rsid w:val="00CC1ED7"/>
    <w:rsid w:val="00CC3FF7"/>
    <w:rsid w:val="00CC4D97"/>
    <w:rsid w:val="00CD0588"/>
    <w:rsid w:val="00CD2024"/>
    <w:rsid w:val="00CD2198"/>
    <w:rsid w:val="00CD28E4"/>
    <w:rsid w:val="00CD367A"/>
    <w:rsid w:val="00CD4DE0"/>
    <w:rsid w:val="00CD50CC"/>
    <w:rsid w:val="00CD544E"/>
    <w:rsid w:val="00CD6103"/>
    <w:rsid w:val="00CD6CDA"/>
    <w:rsid w:val="00CE0B52"/>
    <w:rsid w:val="00CE1250"/>
    <w:rsid w:val="00CE16A8"/>
    <w:rsid w:val="00CE25FD"/>
    <w:rsid w:val="00CE29B9"/>
    <w:rsid w:val="00CE36BD"/>
    <w:rsid w:val="00CE3B93"/>
    <w:rsid w:val="00CE72F6"/>
    <w:rsid w:val="00CF0448"/>
    <w:rsid w:val="00CF3021"/>
    <w:rsid w:val="00CF50D6"/>
    <w:rsid w:val="00CF5A29"/>
    <w:rsid w:val="00CF6588"/>
    <w:rsid w:val="00CF7E3D"/>
    <w:rsid w:val="00D014E8"/>
    <w:rsid w:val="00D01B98"/>
    <w:rsid w:val="00D032B3"/>
    <w:rsid w:val="00D10DAF"/>
    <w:rsid w:val="00D11819"/>
    <w:rsid w:val="00D124F4"/>
    <w:rsid w:val="00D1799E"/>
    <w:rsid w:val="00D17EB1"/>
    <w:rsid w:val="00D17F10"/>
    <w:rsid w:val="00D20136"/>
    <w:rsid w:val="00D2047C"/>
    <w:rsid w:val="00D20EE4"/>
    <w:rsid w:val="00D22CF2"/>
    <w:rsid w:val="00D2665B"/>
    <w:rsid w:val="00D26AD8"/>
    <w:rsid w:val="00D30011"/>
    <w:rsid w:val="00D3102D"/>
    <w:rsid w:val="00D31248"/>
    <w:rsid w:val="00D33057"/>
    <w:rsid w:val="00D333C6"/>
    <w:rsid w:val="00D368D4"/>
    <w:rsid w:val="00D375B5"/>
    <w:rsid w:val="00D428F6"/>
    <w:rsid w:val="00D4363A"/>
    <w:rsid w:val="00D44D4B"/>
    <w:rsid w:val="00D456FB"/>
    <w:rsid w:val="00D45E7F"/>
    <w:rsid w:val="00D47767"/>
    <w:rsid w:val="00D50A88"/>
    <w:rsid w:val="00D52582"/>
    <w:rsid w:val="00D54497"/>
    <w:rsid w:val="00D549F5"/>
    <w:rsid w:val="00D56036"/>
    <w:rsid w:val="00D574D3"/>
    <w:rsid w:val="00D60841"/>
    <w:rsid w:val="00D64081"/>
    <w:rsid w:val="00D647F4"/>
    <w:rsid w:val="00D65463"/>
    <w:rsid w:val="00D65864"/>
    <w:rsid w:val="00D65D51"/>
    <w:rsid w:val="00D677B7"/>
    <w:rsid w:val="00D7013F"/>
    <w:rsid w:val="00D7118D"/>
    <w:rsid w:val="00D7226C"/>
    <w:rsid w:val="00D73D42"/>
    <w:rsid w:val="00D7451A"/>
    <w:rsid w:val="00D75DC8"/>
    <w:rsid w:val="00D75E9D"/>
    <w:rsid w:val="00D8462B"/>
    <w:rsid w:val="00D85D58"/>
    <w:rsid w:val="00D86267"/>
    <w:rsid w:val="00D86738"/>
    <w:rsid w:val="00D87B7C"/>
    <w:rsid w:val="00D91AC5"/>
    <w:rsid w:val="00D93057"/>
    <w:rsid w:val="00D934B9"/>
    <w:rsid w:val="00D93753"/>
    <w:rsid w:val="00DA0251"/>
    <w:rsid w:val="00DA1534"/>
    <w:rsid w:val="00DA3679"/>
    <w:rsid w:val="00DA3A58"/>
    <w:rsid w:val="00DB1226"/>
    <w:rsid w:val="00DB1A7F"/>
    <w:rsid w:val="00DB2FC2"/>
    <w:rsid w:val="00DB34A0"/>
    <w:rsid w:val="00DB5A90"/>
    <w:rsid w:val="00DB6F3B"/>
    <w:rsid w:val="00DB7985"/>
    <w:rsid w:val="00DB7D1F"/>
    <w:rsid w:val="00DC5C32"/>
    <w:rsid w:val="00DC7A06"/>
    <w:rsid w:val="00DC7D62"/>
    <w:rsid w:val="00DD0B91"/>
    <w:rsid w:val="00DD0CAB"/>
    <w:rsid w:val="00DD4EDE"/>
    <w:rsid w:val="00DE142C"/>
    <w:rsid w:val="00DE27D5"/>
    <w:rsid w:val="00DE29DC"/>
    <w:rsid w:val="00DE3387"/>
    <w:rsid w:val="00DE43F2"/>
    <w:rsid w:val="00DE478D"/>
    <w:rsid w:val="00DE4D97"/>
    <w:rsid w:val="00DE79FD"/>
    <w:rsid w:val="00DE7DB0"/>
    <w:rsid w:val="00DF1647"/>
    <w:rsid w:val="00DF403D"/>
    <w:rsid w:val="00E06181"/>
    <w:rsid w:val="00E06293"/>
    <w:rsid w:val="00E07D84"/>
    <w:rsid w:val="00E1088C"/>
    <w:rsid w:val="00E1182D"/>
    <w:rsid w:val="00E11D5D"/>
    <w:rsid w:val="00E13254"/>
    <w:rsid w:val="00E1421B"/>
    <w:rsid w:val="00E14EB2"/>
    <w:rsid w:val="00E15B92"/>
    <w:rsid w:val="00E16CF6"/>
    <w:rsid w:val="00E16D65"/>
    <w:rsid w:val="00E20B4E"/>
    <w:rsid w:val="00E242F9"/>
    <w:rsid w:val="00E243EC"/>
    <w:rsid w:val="00E25E76"/>
    <w:rsid w:val="00E26FCE"/>
    <w:rsid w:val="00E270E9"/>
    <w:rsid w:val="00E27514"/>
    <w:rsid w:val="00E343EB"/>
    <w:rsid w:val="00E436D5"/>
    <w:rsid w:val="00E46B9D"/>
    <w:rsid w:val="00E50C22"/>
    <w:rsid w:val="00E51994"/>
    <w:rsid w:val="00E53CAD"/>
    <w:rsid w:val="00E5409F"/>
    <w:rsid w:val="00E57043"/>
    <w:rsid w:val="00E578A7"/>
    <w:rsid w:val="00E61576"/>
    <w:rsid w:val="00E626D9"/>
    <w:rsid w:val="00E64327"/>
    <w:rsid w:val="00E65745"/>
    <w:rsid w:val="00E65D3D"/>
    <w:rsid w:val="00E70A34"/>
    <w:rsid w:val="00E70F16"/>
    <w:rsid w:val="00E7264B"/>
    <w:rsid w:val="00E72975"/>
    <w:rsid w:val="00E72C1F"/>
    <w:rsid w:val="00E766C4"/>
    <w:rsid w:val="00E772FC"/>
    <w:rsid w:val="00E813E7"/>
    <w:rsid w:val="00E82B80"/>
    <w:rsid w:val="00E837A9"/>
    <w:rsid w:val="00E83CCC"/>
    <w:rsid w:val="00E86DE5"/>
    <w:rsid w:val="00E91A46"/>
    <w:rsid w:val="00E91BED"/>
    <w:rsid w:val="00E91F71"/>
    <w:rsid w:val="00E94FB8"/>
    <w:rsid w:val="00E95AE9"/>
    <w:rsid w:val="00E96EAE"/>
    <w:rsid w:val="00E977AB"/>
    <w:rsid w:val="00EA1789"/>
    <w:rsid w:val="00EA32F0"/>
    <w:rsid w:val="00EA43D2"/>
    <w:rsid w:val="00EA475E"/>
    <w:rsid w:val="00EB009A"/>
    <w:rsid w:val="00EB3CFD"/>
    <w:rsid w:val="00EB62A0"/>
    <w:rsid w:val="00EC1C4E"/>
    <w:rsid w:val="00EC5759"/>
    <w:rsid w:val="00ED2F10"/>
    <w:rsid w:val="00ED313D"/>
    <w:rsid w:val="00ED3874"/>
    <w:rsid w:val="00ED4DD2"/>
    <w:rsid w:val="00ED6D9B"/>
    <w:rsid w:val="00ED6FEB"/>
    <w:rsid w:val="00ED728E"/>
    <w:rsid w:val="00ED7468"/>
    <w:rsid w:val="00EE0361"/>
    <w:rsid w:val="00EE57E4"/>
    <w:rsid w:val="00EE63B2"/>
    <w:rsid w:val="00EE7EC1"/>
    <w:rsid w:val="00EF1C1D"/>
    <w:rsid w:val="00EF40E0"/>
    <w:rsid w:val="00EF7B7E"/>
    <w:rsid w:val="00F001CF"/>
    <w:rsid w:val="00F0029E"/>
    <w:rsid w:val="00F01EB0"/>
    <w:rsid w:val="00F025E2"/>
    <w:rsid w:val="00F05C1B"/>
    <w:rsid w:val="00F063BB"/>
    <w:rsid w:val="00F105D9"/>
    <w:rsid w:val="00F1213E"/>
    <w:rsid w:val="00F127B0"/>
    <w:rsid w:val="00F12B4F"/>
    <w:rsid w:val="00F16129"/>
    <w:rsid w:val="00F16F9F"/>
    <w:rsid w:val="00F23948"/>
    <w:rsid w:val="00F248A1"/>
    <w:rsid w:val="00F24971"/>
    <w:rsid w:val="00F258A0"/>
    <w:rsid w:val="00F2611A"/>
    <w:rsid w:val="00F26EC9"/>
    <w:rsid w:val="00F30332"/>
    <w:rsid w:val="00F30AD9"/>
    <w:rsid w:val="00F31FA1"/>
    <w:rsid w:val="00F325E5"/>
    <w:rsid w:val="00F3719D"/>
    <w:rsid w:val="00F42D42"/>
    <w:rsid w:val="00F42E67"/>
    <w:rsid w:val="00F43D19"/>
    <w:rsid w:val="00F44C58"/>
    <w:rsid w:val="00F472C5"/>
    <w:rsid w:val="00F54D06"/>
    <w:rsid w:val="00F56C54"/>
    <w:rsid w:val="00F576BD"/>
    <w:rsid w:val="00F578F0"/>
    <w:rsid w:val="00F61F24"/>
    <w:rsid w:val="00F62DE6"/>
    <w:rsid w:val="00F64C8E"/>
    <w:rsid w:val="00F73534"/>
    <w:rsid w:val="00F75EA5"/>
    <w:rsid w:val="00F7690D"/>
    <w:rsid w:val="00F80FAA"/>
    <w:rsid w:val="00F82019"/>
    <w:rsid w:val="00F826D1"/>
    <w:rsid w:val="00F83CA0"/>
    <w:rsid w:val="00F91905"/>
    <w:rsid w:val="00F92570"/>
    <w:rsid w:val="00F92985"/>
    <w:rsid w:val="00F95F41"/>
    <w:rsid w:val="00F97E52"/>
    <w:rsid w:val="00FA4555"/>
    <w:rsid w:val="00FA54E2"/>
    <w:rsid w:val="00FA5A00"/>
    <w:rsid w:val="00FA5CC6"/>
    <w:rsid w:val="00FA5E5A"/>
    <w:rsid w:val="00FA6BD6"/>
    <w:rsid w:val="00FA6E50"/>
    <w:rsid w:val="00FA6E5A"/>
    <w:rsid w:val="00FB111A"/>
    <w:rsid w:val="00FB282F"/>
    <w:rsid w:val="00FB3633"/>
    <w:rsid w:val="00FB5BA9"/>
    <w:rsid w:val="00FB7F87"/>
    <w:rsid w:val="00FC2486"/>
    <w:rsid w:val="00FC51BD"/>
    <w:rsid w:val="00FC5209"/>
    <w:rsid w:val="00FC54F0"/>
    <w:rsid w:val="00FD1DF5"/>
    <w:rsid w:val="00FD2137"/>
    <w:rsid w:val="00FD2188"/>
    <w:rsid w:val="00FD2650"/>
    <w:rsid w:val="00FD2C7F"/>
    <w:rsid w:val="00FD2DF2"/>
    <w:rsid w:val="00FD2F89"/>
    <w:rsid w:val="00FD5EC7"/>
    <w:rsid w:val="00FE0A46"/>
    <w:rsid w:val="00FE125F"/>
    <w:rsid w:val="00FE28A0"/>
    <w:rsid w:val="00FE44DB"/>
    <w:rsid w:val="00FE74A3"/>
    <w:rsid w:val="00FF18E7"/>
    <w:rsid w:val="00FF2AC8"/>
    <w:rsid w:val="00FF5FED"/>
    <w:rsid w:val="00FF7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34B09"/>
  <w15:docId w15:val="{4DDE8A2B-202D-4CEC-BDF8-86E2AAD8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ro-RO" w:eastAsia="ro-RO"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0"/>
    </w:rPr>
  </w:style>
  <w:style w:type="paragraph" w:styleId="Heading1">
    <w:name w:val="heading 1"/>
    <w:basedOn w:val="Normal"/>
    <w:link w:val="Heading1Char"/>
    <w:uiPriority w:val="9"/>
    <w:qFormat/>
    <w:rsid w:val="009F5C47"/>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paragraph" w:styleId="Heading3">
    <w:name w:val="heading 3"/>
    <w:basedOn w:val="Normal"/>
    <w:next w:val="Normal"/>
    <w:link w:val="Heading3Char"/>
    <w:semiHidden/>
    <w:unhideWhenUsed/>
    <w:qFormat/>
    <w:rsid w:val="008B7B5B"/>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4">
    <w:name w:val="heading 4"/>
    <w:basedOn w:val="Normal"/>
    <w:next w:val="Normal"/>
    <w:link w:val="Heading4Char"/>
    <w:semiHidden/>
    <w:unhideWhenUsed/>
    <w:qFormat/>
    <w:rsid w:val="007C7220"/>
    <w:pPr>
      <w:keepNext/>
      <w:keepLines/>
      <w:spacing w:after="0"/>
      <w:outlineLvl w:val="3"/>
    </w:pPr>
    <w:rPr>
      <w:rFonts w:asciiTheme="majorHAnsi" w:eastAsiaTheme="majorEastAsia" w:hAnsiTheme="majorHAnsi" w:cstheme="majorBidi"/>
      <w:i/>
      <w:iCs/>
      <w:color w:val="57718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u1">
    <w:name w:val="titlu 1"/>
    <w:basedOn w:val="Normal"/>
    <w:next w:val="Normal"/>
    <w:link w:val="Caractertitlu1"/>
    <w:uiPriority w:val="1"/>
    <w:qFormat/>
    <w:pPr>
      <w:pageBreakBefore/>
      <w:spacing w:before="0" w:after="360" w:line="240" w:lineRule="auto"/>
      <w:outlineLvl w:val="0"/>
    </w:pPr>
    <w:rPr>
      <w:sz w:val="36"/>
    </w:rPr>
  </w:style>
  <w:style w:type="paragraph" w:customStyle="1" w:styleId="titlu2">
    <w:name w:val="titlu 2"/>
    <w:basedOn w:val="Normal"/>
    <w:next w:val="Normal"/>
    <w:link w:val="Caractertitlu2"/>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titlu3">
    <w:name w:val="titlu 3"/>
    <w:basedOn w:val="Normal"/>
    <w:next w:val="Normal"/>
    <w:link w:val="Caractertitlu3"/>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titlu4">
    <w:name w:val="titlu 4"/>
    <w:basedOn w:val="Normal"/>
    <w:next w:val="Normal"/>
    <w:link w:val="Caractertitlu4"/>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titlu5">
    <w:name w:val="titlu 5"/>
    <w:basedOn w:val="Normal"/>
    <w:next w:val="Normal"/>
    <w:link w:val="Caractertitlu5"/>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titlu6">
    <w:name w:val="titlu 6"/>
    <w:basedOn w:val="Normal"/>
    <w:next w:val="Normal"/>
    <w:link w:val="Caractertitlu6"/>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titlu7">
    <w:name w:val="titlu 7"/>
    <w:basedOn w:val="Normal"/>
    <w:next w:val="Normal"/>
    <w:link w:val="Caractertitlu7"/>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titlu8">
    <w:name w:val="titlu 8"/>
    <w:basedOn w:val="Normal"/>
    <w:next w:val="Normal"/>
    <w:link w:val="Caractertitlu8"/>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titlu9">
    <w:name w:val="titlu 9"/>
    <w:basedOn w:val="Normal"/>
    <w:next w:val="Normal"/>
    <w:link w:val="Caractertitlu9"/>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antet">
    <w:name w:val="antet"/>
    <w:basedOn w:val="Normal"/>
    <w:link w:val="Caracterantet"/>
    <w:uiPriority w:val="99"/>
    <w:unhideWhenUsed/>
    <w:pPr>
      <w:tabs>
        <w:tab w:val="center" w:pos="4680"/>
        <w:tab w:val="right" w:pos="9360"/>
      </w:tabs>
      <w:spacing w:before="0" w:after="0" w:line="240" w:lineRule="auto"/>
    </w:pPr>
  </w:style>
  <w:style w:type="character" w:customStyle="1" w:styleId="Caracterantet">
    <w:name w:val="Caracter antet"/>
    <w:basedOn w:val="DefaultParagraphFont"/>
    <w:link w:val="antet"/>
    <w:uiPriority w:val="99"/>
    <w:rPr>
      <w:kern w:val="20"/>
    </w:rPr>
  </w:style>
  <w:style w:type="paragraph" w:customStyle="1" w:styleId="subsol">
    <w:name w:val="subsol"/>
    <w:basedOn w:val="Normal"/>
    <w:link w:val="Caractersubsol"/>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Caractersubsol">
    <w:name w:val="Caracter subsol"/>
    <w:basedOn w:val="DefaultParagraphFont"/>
    <w:link w:val="subsol"/>
    <w:uiPriority w:val="99"/>
    <w:rPr>
      <w:kern w:val="20"/>
    </w:rPr>
  </w:style>
  <w:style w:type="table" w:customStyle="1" w:styleId="Griltabel">
    <w:name w:val="Grilă tabel"/>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spaiere">
    <w:name w:val="Fără spaţiere"/>
    <w:link w:val="CaracterFrspaiere"/>
    <w:uiPriority w:val="1"/>
    <w:qFormat/>
    <w:pPr>
      <w:spacing w:after="0" w:line="240" w:lineRule="auto"/>
    </w:pPr>
  </w:style>
  <w:style w:type="paragraph" w:customStyle="1" w:styleId="Textnbalon">
    <w:name w:val="Text în balon"/>
    <w:basedOn w:val="Normal"/>
    <w:link w:val="Caractertextnbalon"/>
    <w:uiPriority w:val="99"/>
    <w:semiHidden/>
    <w:unhideWhenUsed/>
    <w:pPr>
      <w:spacing w:after="0" w:line="240" w:lineRule="auto"/>
    </w:pPr>
    <w:rPr>
      <w:rFonts w:ascii="Tahoma" w:hAnsi="Tahoma" w:cs="Tahoma"/>
      <w:sz w:val="16"/>
    </w:rPr>
  </w:style>
  <w:style w:type="character" w:customStyle="1" w:styleId="Caractertextnbalon">
    <w:name w:val="Caracter text în balon"/>
    <w:basedOn w:val="DefaultParagraphFont"/>
    <w:link w:val="Textnbalon"/>
    <w:uiPriority w:val="99"/>
    <w:semiHidden/>
    <w:rPr>
      <w:rFonts w:ascii="Tahoma" w:hAnsi="Tahoma" w:cs="Tahoma"/>
      <w:sz w:val="16"/>
    </w:rPr>
  </w:style>
  <w:style w:type="character" w:customStyle="1" w:styleId="Caractertitlu1">
    <w:name w:val="Caracter titlu 1"/>
    <w:basedOn w:val="DefaultParagraphFont"/>
    <w:link w:val="titlu1"/>
    <w:uiPriority w:val="1"/>
    <w:rPr>
      <w:kern w:val="20"/>
      <w:sz w:val="36"/>
    </w:rPr>
  </w:style>
  <w:style w:type="character" w:customStyle="1" w:styleId="Caractertitlu2">
    <w:name w:val="Caracter titlu 2"/>
    <w:basedOn w:val="DefaultParagraphFont"/>
    <w:link w:val="titlu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Pr>
      <w:i/>
      <w:iCs/>
      <w:noProof/>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customStyle="1" w:styleId="Textcorp">
    <w:name w:val="Text corp"/>
    <w:basedOn w:val="Normal"/>
    <w:link w:val="Caractertextcorp"/>
    <w:uiPriority w:val="99"/>
    <w:semiHidden/>
    <w:unhideWhenUsed/>
    <w:pPr>
      <w:spacing w:after="120"/>
    </w:pPr>
  </w:style>
  <w:style w:type="character" w:customStyle="1" w:styleId="Caractertextcorp">
    <w:name w:val="Caracter text corp"/>
    <w:basedOn w:val="DefaultParagraphFont"/>
    <w:link w:val="Textcorp"/>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Textcorp"/>
    <w:link w:val="BodyTextFirstIndentChar"/>
    <w:uiPriority w:val="99"/>
    <w:semiHidden/>
    <w:unhideWhenUsed/>
    <w:pPr>
      <w:spacing w:after="200"/>
      <w:ind w:firstLine="360"/>
    </w:pPr>
  </w:style>
  <w:style w:type="character" w:customStyle="1" w:styleId="BodyTextFirstIndentChar">
    <w:name w:val="Body Text First Indent Char"/>
    <w:basedOn w:val="Caractertextcorp"/>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customStyle="1" w:styleId="Titlulcrii">
    <w:name w:val="Titlul cărţii"/>
    <w:basedOn w:val="DefaultParagraphFont"/>
    <w:uiPriority w:val="33"/>
    <w:semiHidden/>
    <w:unhideWhenUsed/>
    <w:rPr>
      <w:b/>
      <w:bCs/>
      <w:smallCaps/>
      <w:spacing w:val="5"/>
    </w:rPr>
  </w:style>
  <w:style w:type="paragraph" w:customStyle="1" w:styleId="legend">
    <w:name w:val="legendă"/>
    <w:basedOn w:val="Normal"/>
    <w:next w:val="Normal"/>
    <w:uiPriority w:val="35"/>
    <w:semiHidden/>
    <w:unhideWhenUsed/>
    <w:qFormat/>
    <w:pPr>
      <w:spacing w:line="240" w:lineRule="auto"/>
    </w:pPr>
    <w:rPr>
      <w:b/>
      <w:bCs/>
      <w:color w:val="7E97AD" w:themeColor="accent1"/>
      <w:sz w:val="18"/>
    </w:rPr>
  </w:style>
  <w:style w:type="paragraph" w:customStyle="1" w:styleId="ncheiere">
    <w:name w:val="Încheiere"/>
    <w:basedOn w:val="Normal"/>
    <w:link w:val="Caracterncheiere"/>
    <w:uiPriority w:val="99"/>
    <w:semiHidden/>
    <w:unhideWhenUsed/>
    <w:pPr>
      <w:spacing w:after="0" w:line="240" w:lineRule="auto"/>
      <w:ind w:left="4320"/>
    </w:pPr>
  </w:style>
  <w:style w:type="character" w:customStyle="1" w:styleId="Caracterncheiere">
    <w:name w:val="Caracter încheiere"/>
    <w:basedOn w:val="DefaultParagraphFont"/>
    <w:link w:val="ncheiere"/>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referinadnotri">
    <w:name w:val="referinţă adnotări"/>
    <w:basedOn w:val="DefaultParagraphFont"/>
    <w:uiPriority w:val="99"/>
    <w:semiHidden/>
    <w:unhideWhenUsed/>
    <w:rPr>
      <w:sz w:val="16"/>
    </w:rPr>
  </w:style>
  <w:style w:type="paragraph" w:customStyle="1" w:styleId="textadnotare">
    <w:name w:val="text adnotare"/>
    <w:basedOn w:val="Normal"/>
    <w:link w:val="Caractertextcomentariu"/>
    <w:uiPriority w:val="99"/>
    <w:semiHidden/>
    <w:unhideWhenUsed/>
    <w:pPr>
      <w:spacing w:line="240" w:lineRule="auto"/>
    </w:pPr>
  </w:style>
  <w:style w:type="character" w:customStyle="1" w:styleId="Caractertextcomentariu">
    <w:name w:val="Caracter text comentariu"/>
    <w:basedOn w:val="DefaultParagraphFont"/>
    <w:link w:val="textadnotare"/>
    <w:uiPriority w:val="99"/>
    <w:semiHidden/>
    <w:rPr>
      <w:sz w:val="20"/>
    </w:rPr>
  </w:style>
  <w:style w:type="paragraph" w:customStyle="1" w:styleId="subiectadnotare">
    <w:name w:val="subiect adnotare"/>
    <w:basedOn w:val="textadnotare"/>
    <w:next w:val="textadnotare"/>
    <w:link w:val="Caractersubiectcomentariu"/>
    <w:uiPriority w:val="99"/>
    <w:semiHidden/>
    <w:unhideWhenUsed/>
    <w:rPr>
      <w:b/>
      <w:bCs/>
    </w:rPr>
  </w:style>
  <w:style w:type="character" w:customStyle="1" w:styleId="Caractersubiectcomentariu">
    <w:name w:val="Caracter subiect comentariu"/>
    <w:basedOn w:val="Caractertextcomentariu"/>
    <w:link w:val="subiectadnotare"/>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customStyle="1" w:styleId="Evideniere">
    <w:name w:val="Evidenţiere"/>
    <w:basedOn w:val="DefaultParagraphFont"/>
    <w:uiPriority w:val="20"/>
    <w:semiHidden/>
    <w:unhideWhenUsed/>
    <w:rPr>
      <w:i/>
      <w:iCs/>
    </w:rPr>
  </w:style>
  <w:style w:type="character" w:customStyle="1" w:styleId="referinnotdefinal">
    <w:name w:val="referinţă notă de final"/>
    <w:basedOn w:val="DefaultParagraphFont"/>
    <w:uiPriority w:val="99"/>
    <w:semiHidden/>
    <w:unhideWhenUsed/>
    <w:rPr>
      <w:vertAlign w:val="superscript"/>
    </w:rPr>
  </w:style>
  <w:style w:type="paragraph" w:customStyle="1" w:styleId="textnotdefinal">
    <w:name w:val="text notă de final"/>
    <w:basedOn w:val="Normal"/>
    <w:link w:val="Caractertextnotdefinal"/>
    <w:uiPriority w:val="99"/>
    <w:semiHidden/>
    <w:unhideWhenUsed/>
    <w:pPr>
      <w:spacing w:after="0" w:line="240" w:lineRule="auto"/>
    </w:pPr>
  </w:style>
  <w:style w:type="character" w:customStyle="1" w:styleId="Caractertextnotdefinal">
    <w:name w:val="Caracter text notă de final"/>
    <w:basedOn w:val="DefaultParagraphFont"/>
    <w:link w:val="textnotdefinal"/>
    <w:uiPriority w:val="99"/>
    <w:semiHidden/>
    <w:rPr>
      <w:sz w:val="20"/>
    </w:rPr>
  </w:style>
  <w:style w:type="paragraph" w:customStyle="1" w:styleId="adresplic">
    <w:name w:val="adresă plic"/>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returplic">
    <w:name w:val="retur plic"/>
    <w:basedOn w:val="Normal"/>
    <w:uiPriority w:val="99"/>
    <w:semiHidden/>
    <w:unhideWhenUsed/>
    <w:pPr>
      <w:spacing w:after="0" w:line="240" w:lineRule="auto"/>
    </w:pPr>
    <w:rPr>
      <w:rFonts w:asciiTheme="majorHAnsi" w:eastAsiaTheme="majorEastAsia" w:hAnsiTheme="majorHAnsi" w:cstheme="majorBidi"/>
    </w:rPr>
  </w:style>
  <w:style w:type="character" w:customStyle="1" w:styleId="Hyperlinkparcurs">
    <w:name w:val="Hyperlink parcurs"/>
    <w:basedOn w:val="DefaultParagraphFont"/>
    <w:uiPriority w:val="99"/>
    <w:semiHidden/>
    <w:unhideWhenUsed/>
    <w:rPr>
      <w:color w:val="969696" w:themeColor="followedHyperlink"/>
      <w:u w:val="single"/>
    </w:rPr>
  </w:style>
  <w:style w:type="character" w:customStyle="1" w:styleId="referinnotdesubsol">
    <w:name w:val="referinţă notă de subsol"/>
    <w:basedOn w:val="DefaultParagraphFont"/>
    <w:uiPriority w:val="99"/>
    <w:semiHidden/>
    <w:unhideWhenUsed/>
    <w:rPr>
      <w:vertAlign w:val="superscript"/>
    </w:rPr>
  </w:style>
  <w:style w:type="paragraph" w:customStyle="1" w:styleId="textnotdesubsol">
    <w:name w:val="text notă de subsol"/>
    <w:basedOn w:val="Normal"/>
    <w:link w:val="Caractertextnotdesubsol"/>
    <w:uiPriority w:val="99"/>
    <w:semiHidden/>
    <w:unhideWhenUsed/>
    <w:pPr>
      <w:spacing w:after="0" w:line="240" w:lineRule="auto"/>
    </w:pPr>
  </w:style>
  <w:style w:type="character" w:customStyle="1" w:styleId="Caractertextnotdesubsol">
    <w:name w:val="Caracter text notă de subsol"/>
    <w:basedOn w:val="DefaultParagraphFont"/>
    <w:link w:val="textnotdesubsol"/>
    <w:uiPriority w:val="99"/>
    <w:semiHidden/>
    <w:rPr>
      <w:sz w:val="20"/>
    </w:rPr>
  </w:style>
  <w:style w:type="character" w:customStyle="1" w:styleId="Caractertitlu3">
    <w:name w:val="Caracter titlu 3"/>
    <w:basedOn w:val="DefaultParagraphFont"/>
    <w:link w:val="titlu3"/>
    <w:uiPriority w:val="1"/>
    <w:rPr>
      <w:rFonts w:asciiTheme="majorHAnsi" w:eastAsiaTheme="majorEastAsia" w:hAnsiTheme="majorHAnsi" w:cstheme="majorBidi"/>
      <w:b/>
      <w:bCs/>
      <w:color w:val="7E97AD" w:themeColor="accent1"/>
      <w:kern w:val="20"/>
      <w14:ligatures w14:val="standardContextual"/>
    </w:rPr>
  </w:style>
  <w:style w:type="character" w:customStyle="1" w:styleId="Caractertitlu4">
    <w:name w:val="Caracter titlu 4"/>
    <w:basedOn w:val="DefaultParagraphFont"/>
    <w:link w:val="titlu4"/>
    <w:uiPriority w:val="18"/>
    <w:semiHidden/>
    <w:rPr>
      <w:rFonts w:asciiTheme="majorHAnsi" w:eastAsiaTheme="majorEastAsia" w:hAnsiTheme="majorHAnsi" w:cstheme="majorBidi"/>
      <w:b/>
      <w:bCs/>
      <w:i/>
      <w:iCs/>
      <w:color w:val="7E97AD" w:themeColor="accent1"/>
      <w:kern w:val="20"/>
    </w:rPr>
  </w:style>
  <w:style w:type="character" w:customStyle="1" w:styleId="Caractertitlu5">
    <w:name w:val="Caracter titlu 5"/>
    <w:basedOn w:val="DefaultParagraphFont"/>
    <w:link w:val="titlu5"/>
    <w:uiPriority w:val="18"/>
    <w:semiHidden/>
    <w:rPr>
      <w:rFonts w:asciiTheme="majorHAnsi" w:eastAsiaTheme="majorEastAsia" w:hAnsiTheme="majorHAnsi" w:cstheme="majorBidi"/>
      <w:color w:val="394B5A" w:themeColor="accent1" w:themeShade="7F"/>
      <w:kern w:val="20"/>
    </w:rPr>
  </w:style>
  <w:style w:type="character" w:customStyle="1" w:styleId="Caractertitlu6">
    <w:name w:val="Caracter titlu 6"/>
    <w:basedOn w:val="DefaultParagraphFont"/>
    <w:link w:val="titlu6"/>
    <w:uiPriority w:val="18"/>
    <w:semiHidden/>
    <w:rPr>
      <w:rFonts w:asciiTheme="majorHAnsi" w:eastAsiaTheme="majorEastAsia" w:hAnsiTheme="majorHAnsi" w:cstheme="majorBidi"/>
      <w:i/>
      <w:iCs/>
      <w:color w:val="394B5A" w:themeColor="accent1" w:themeShade="7F"/>
      <w:kern w:val="20"/>
    </w:rPr>
  </w:style>
  <w:style w:type="character" w:customStyle="1" w:styleId="Caractertitlu7">
    <w:name w:val="Caracter titlu 7"/>
    <w:basedOn w:val="DefaultParagraphFont"/>
    <w:link w:val="titlu7"/>
    <w:uiPriority w:val="18"/>
    <w:semiHidden/>
    <w:rPr>
      <w:rFonts w:asciiTheme="majorHAnsi" w:eastAsiaTheme="majorEastAsia" w:hAnsiTheme="majorHAnsi" w:cstheme="majorBidi"/>
      <w:i/>
      <w:iCs/>
      <w:color w:val="404040" w:themeColor="text1" w:themeTint="BF"/>
      <w:kern w:val="20"/>
    </w:rPr>
  </w:style>
  <w:style w:type="character" w:customStyle="1" w:styleId="Caractertitlu8">
    <w:name w:val="Caracter titlu 8"/>
    <w:basedOn w:val="DefaultParagraphFont"/>
    <w:link w:val="titlu8"/>
    <w:uiPriority w:val="18"/>
    <w:semiHidden/>
    <w:rPr>
      <w:rFonts w:asciiTheme="majorHAnsi" w:eastAsiaTheme="majorEastAsia" w:hAnsiTheme="majorHAnsi" w:cstheme="majorBidi"/>
      <w:color w:val="404040" w:themeColor="text1" w:themeTint="BF"/>
      <w:kern w:val="20"/>
    </w:rPr>
  </w:style>
  <w:style w:type="character" w:customStyle="1" w:styleId="Caractertitlu9">
    <w:name w:val="Caracter titlu 9"/>
    <w:basedOn w:val="DefaultParagraphFont"/>
    <w:link w:val="titlu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customStyle="1" w:styleId="DefiniieHTML">
    <w:name w:val="Definiţie HTML"/>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customStyle="1" w:styleId="MaindescrisHTML">
    <w:name w:val="Maşină de scris HTML"/>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customStyle="1" w:styleId="titluindex">
    <w:name w:val="titlu index"/>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ccentdeschislist1">
    <w:name w:val="Accent deschis listă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Accentdeschislist2">
    <w:name w:val="Accent deschis listă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Accentdeschislist3">
    <w:name w:val="Accent deschis listă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Accentdeschislist4">
    <w:name w:val="Accent deschis listă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Accentdeschislist5">
    <w:name w:val="Accent deschis listă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Accentdeschislist6">
    <w:name w:val="Accent deschis listă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Umbrireuoar">
    <w:name w:val="Umbrire uşoară"/>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UmbrireuoarAccentuare1">
    <w:name w:val="Umbrire uşoară Accentuare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UmbrireuoarAccentuare2">
    <w:name w:val="Umbrire uşoară Accentuare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UmbrireuoarAccentuare3">
    <w:name w:val="Umbrire uşoară Accentuare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UmbrireuoarAccentuare4">
    <w:name w:val="Umbrire uşoară Accentuare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UmbrireuoarAccentuare5">
    <w:name w:val="Umbrire uşoară Accentuare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UmbrireuoarAccentuare6">
    <w:name w:val="Umbrire uşoară Accentuare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numrlinie">
    <w:name w:val="număr linie"/>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customStyle="1" w:styleId="List2">
    <w:name w:val="Listă 2"/>
    <w:basedOn w:val="Normal"/>
    <w:uiPriority w:val="99"/>
    <w:semiHidden/>
    <w:unhideWhenUsed/>
    <w:pPr>
      <w:ind w:left="720" w:hanging="360"/>
      <w:contextualSpacing/>
    </w:pPr>
  </w:style>
  <w:style w:type="paragraph" w:customStyle="1" w:styleId="List3">
    <w:name w:val="Listă 3"/>
    <w:basedOn w:val="Normal"/>
    <w:uiPriority w:val="99"/>
    <w:semiHidden/>
    <w:unhideWhenUsed/>
    <w:pPr>
      <w:ind w:left="1080" w:hanging="360"/>
      <w:contextualSpacing/>
    </w:pPr>
  </w:style>
  <w:style w:type="paragraph" w:customStyle="1" w:styleId="List4">
    <w:name w:val="Listă 4"/>
    <w:basedOn w:val="Normal"/>
    <w:uiPriority w:val="99"/>
    <w:semiHidden/>
    <w:unhideWhenUsed/>
    <w:pPr>
      <w:ind w:left="1440" w:hanging="360"/>
      <w:contextualSpacing/>
    </w:pPr>
  </w:style>
  <w:style w:type="paragraph" w:customStyle="1" w:styleId="List5">
    <w:name w:val="Listă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customStyle="1" w:styleId="Listcumarcatori2">
    <w:name w:val="Listă cu marcatori 2"/>
    <w:basedOn w:val="Normal"/>
    <w:uiPriority w:val="99"/>
    <w:semiHidden/>
    <w:unhideWhenUsed/>
    <w:pPr>
      <w:numPr>
        <w:numId w:val="2"/>
      </w:numPr>
      <w:contextualSpacing/>
    </w:pPr>
  </w:style>
  <w:style w:type="paragraph" w:customStyle="1" w:styleId="Listcumarcatori3">
    <w:name w:val="Listă cu marcatori 3"/>
    <w:basedOn w:val="Normal"/>
    <w:uiPriority w:val="99"/>
    <w:semiHidden/>
    <w:unhideWhenUsed/>
    <w:pPr>
      <w:numPr>
        <w:numId w:val="3"/>
      </w:numPr>
      <w:contextualSpacing/>
    </w:pPr>
  </w:style>
  <w:style w:type="paragraph" w:customStyle="1" w:styleId="Listcumarcatori4">
    <w:name w:val="Listă cu marcatori 4"/>
    <w:basedOn w:val="Normal"/>
    <w:uiPriority w:val="99"/>
    <w:semiHidden/>
    <w:unhideWhenUsed/>
    <w:pPr>
      <w:numPr>
        <w:numId w:val="4"/>
      </w:numPr>
      <w:contextualSpacing/>
    </w:pPr>
  </w:style>
  <w:style w:type="paragraph" w:customStyle="1" w:styleId="Listcumarcatori5">
    <w:name w:val="Listă cu marcatori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8"/>
      </w:numPr>
      <w:contextualSpacing/>
    </w:pPr>
  </w:style>
  <w:style w:type="paragraph" w:customStyle="1" w:styleId="Listnumerotat2">
    <w:name w:val="Listă numerotată 2"/>
    <w:basedOn w:val="Normal"/>
    <w:uiPriority w:val="1"/>
    <w:unhideWhenUsed/>
    <w:qFormat/>
    <w:pPr>
      <w:numPr>
        <w:ilvl w:val="1"/>
        <w:numId w:val="8"/>
      </w:numPr>
      <w:contextualSpacing/>
    </w:pPr>
  </w:style>
  <w:style w:type="paragraph" w:customStyle="1" w:styleId="Listnumerotat3">
    <w:name w:val="Listă numerotată 3"/>
    <w:basedOn w:val="Normal"/>
    <w:uiPriority w:val="18"/>
    <w:unhideWhenUsed/>
    <w:qFormat/>
    <w:pPr>
      <w:numPr>
        <w:ilvl w:val="2"/>
        <w:numId w:val="8"/>
      </w:numPr>
      <w:contextualSpacing/>
    </w:pPr>
  </w:style>
  <w:style w:type="paragraph" w:customStyle="1" w:styleId="Listnumerotat4">
    <w:name w:val="Listă numerotată 4"/>
    <w:basedOn w:val="Normal"/>
    <w:uiPriority w:val="18"/>
    <w:semiHidden/>
    <w:unhideWhenUsed/>
    <w:pPr>
      <w:numPr>
        <w:ilvl w:val="3"/>
        <w:numId w:val="8"/>
      </w:numPr>
      <w:contextualSpacing/>
    </w:pPr>
  </w:style>
  <w:style w:type="paragraph" w:customStyle="1" w:styleId="Listnumerotat5">
    <w:name w:val="Listă numerotată 5"/>
    <w:basedOn w:val="Normal"/>
    <w:uiPriority w:val="18"/>
    <w:semiHidden/>
    <w:unhideWhenUsed/>
    <w:pPr>
      <w:numPr>
        <w:ilvl w:val="4"/>
        <w:numId w:val="8"/>
      </w:numPr>
      <w:contextualSpacing/>
    </w:pPr>
  </w:style>
  <w:style w:type="paragraph" w:styleId="ListParagraph">
    <w:name w:val="List Paragraph"/>
    <w:basedOn w:val="Normal"/>
    <w:uiPriority w:val="34"/>
    <w:unhideWhenUsed/>
    <w:pPr>
      <w:ind w:left="720"/>
      <w:contextualSpacing/>
    </w:pPr>
  </w:style>
  <w:style w:type="paragraph" w:customStyle="1" w:styleId="macrocomand">
    <w:name w:val="macrocomandă"/>
    <w:link w:val="Caractertextmacrocomand"/>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Caractertextmacrocomand">
    <w:name w:val="Caracter text macrocomandă"/>
    <w:basedOn w:val="DefaultParagraphFont"/>
    <w:link w:val="macrocomand"/>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medie1Accent1">
    <w:name w:val="Listă medie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Listmedie1Accent2">
    <w:name w:val="Listă medie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Listmedie1Accent3">
    <w:name w:val="Listă medie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Listmedie1Accent4">
    <w:name w:val="Listă medie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Listmedie1Accent5">
    <w:name w:val="Listă medie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Listmedie1Accent6">
    <w:name w:val="Listă medie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medie2Accent1">
    <w:name w:val="Listă medie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medie2Accent2">
    <w:name w:val="Listă medie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medie2Accent3">
    <w:name w:val="Listă medie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medie2Accent4">
    <w:name w:val="Listă medie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medie2Accent5">
    <w:name w:val="Listă medie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medie2Accent6">
    <w:name w:val="Listă medie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Umbriremedie1Accent1">
    <w:name w:val="Umbrire medie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Umbriremedie1Accent2">
    <w:name w:val="Umbrire medie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Umbriremedie1Accent3">
    <w:name w:val="Umbrire medie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Umbriremedie1Accent4">
    <w:name w:val="Umbrire medie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Umbriremedie1Accent5">
    <w:name w:val="Umbrire medie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Umbriremedie1Accent6">
    <w:name w:val="Umbrire medie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briremedie2Accent1">
    <w:name w:val="Umbrire medie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briremedie2Accent2">
    <w:name w:val="Umbrire medie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briremedie2Accent3">
    <w:name w:val="Umbrire medie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briremedie2Accent4">
    <w:name w:val="Umbrire medie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briremedie2Accent5">
    <w:name w:val="Umbrire medie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Umbriremedie2Accent6">
    <w:name w:val="Umbrire medie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customStyle="1" w:styleId="Indentarenormal">
    <w:name w:val="Indentare normală"/>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customStyle="1" w:styleId="numrdepagin">
    <w:name w:val="număr de pagină"/>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customStyle="1" w:styleId="Salut">
    <w:name w:val="Salut"/>
    <w:basedOn w:val="Normal"/>
    <w:next w:val="Normal"/>
    <w:link w:val="Caractersalut"/>
    <w:uiPriority w:val="99"/>
    <w:semiHidden/>
    <w:unhideWhenUsed/>
  </w:style>
  <w:style w:type="character" w:customStyle="1" w:styleId="Caractersalut">
    <w:name w:val="Caracter salut"/>
    <w:basedOn w:val="DefaultParagraphFont"/>
    <w:link w:val="Salut"/>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customStyle="1" w:styleId="Puternic">
    <w:name w:val="Puternic"/>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customStyle="1" w:styleId="TabelEfecte1-D3">
    <w:name w:val="Tabel Efecte 1-D 3"/>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Efecte2-D3">
    <w:name w:val="Tabel Efecte 2-D 3"/>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eldereferinecitate">
    <w:name w:val="tabel de referinţe citate"/>
    <w:basedOn w:val="Normal"/>
    <w:next w:val="Normal"/>
    <w:uiPriority w:val="99"/>
    <w:semiHidden/>
    <w:unhideWhenUsed/>
    <w:pPr>
      <w:spacing w:after="0"/>
      <w:ind w:left="220" w:hanging="220"/>
    </w:pPr>
  </w:style>
  <w:style w:type="paragraph" w:customStyle="1" w:styleId="tabeldefiguri">
    <w:name w:val="tabel de figuri"/>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web1">
    <w:name w:val="Tabel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web2">
    <w:name w:val="Tabel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web3">
    <w:name w:val="Tabel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customStyle="1" w:styleId="titlutabelrspunsuri">
    <w:name w:val="titlu tabel răspunsuri"/>
    <w:basedOn w:val="Normal"/>
    <w:next w:val="Normal"/>
    <w:uiPriority w:val="99"/>
    <w:semiHidden/>
    <w:unhideWhenUsed/>
    <w:pPr>
      <w:spacing w:before="120"/>
    </w:pPr>
    <w:rPr>
      <w:rFonts w:asciiTheme="majorHAnsi" w:eastAsiaTheme="majorEastAsia" w:hAnsiTheme="majorHAnsi" w:cstheme="majorBidi"/>
      <w:b/>
      <w:bCs/>
      <w:sz w:val="24"/>
    </w:rPr>
  </w:style>
  <w:style w:type="paragraph" w:customStyle="1" w:styleId="cuprins1">
    <w:name w:val="cuprins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customStyle="1" w:styleId="cuprins2">
    <w:name w:val="cuprins 2"/>
    <w:basedOn w:val="Normal"/>
    <w:next w:val="Normal"/>
    <w:autoRedefine/>
    <w:uiPriority w:val="39"/>
    <w:unhideWhenUsed/>
    <w:pPr>
      <w:spacing w:after="100"/>
      <w:ind w:left="220"/>
    </w:pPr>
  </w:style>
  <w:style w:type="paragraph" w:customStyle="1" w:styleId="cuprins3">
    <w:name w:val="cuprins 3"/>
    <w:basedOn w:val="Normal"/>
    <w:next w:val="Normal"/>
    <w:autoRedefine/>
    <w:uiPriority w:val="39"/>
    <w:semiHidden/>
    <w:unhideWhenUsed/>
    <w:pPr>
      <w:spacing w:after="100"/>
      <w:ind w:left="440"/>
    </w:pPr>
  </w:style>
  <w:style w:type="paragraph" w:customStyle="1" w:styleId="cuprins4">
    <w:name w:val="cuprins 4"/>
    <w:basedOn w:val="Normal"/>
    <w:next w:val="Normal"/>
    <w:autoRedefine/>
    <w:uiPriority w:val="39"/>
    <w:semiHidden/>
    <w:unhideWhenUsed/>
    <w:pPr>
      <w:spacing w:after="100"/>
      <w:ind w:left="660"/>
    </w:pPr>
  </w:style>
  <w:style w:type="paragraph" w:customStyle="1" w:styleId="cuprins5">
    <w:name w:val="cuprins 5"/>
    <w:basedOn w:val="Normal"/>
    <w:next w:val="Normal"/>
    <w:autoRedefine/>
    <w:uiPriority w:val="39"/>
    <w:semiHidden/>
    <w:unhideWhenUsed/>
    <w:pPr>
      <w:spacing w:after="100"/>
      <w:ind w:left="880"/>
    </w:pPr>
  </w:style>
  <w:style w:type="paragraph" w:customStyle="1" w:styleId="cuprins6">
    <w:name w:val="cuprins 6"/>
    <w:basedOn w:val="Normal"/>
    <w:next w:val="Normal"/>
    <w:autoRedefine/>
    <w:uiPriority w:val="39"/>
    <w:semiHidden/>
    <w:unhideWhenUsed/>
    <w:pPr>
      <w:spacing w:after="100"/>
      <w:ind w:left="1100"/>
    </w:pPr>
  </w:style>
  <w:style w:type="paragraph" w:customStyle="1" w:styleId="cuprins7">
    <w:name w:val="cuprins 7"/>
    <w:basedOn w:val="Normal"/>
    <w:next w:val="Normal"/>
    <w:autoRedefine/>
    <w:uiPriority w:val="39"/>
    <w:semiHidden/>
    <w:unhideWhenUsed/>
    <w:pPr>
      <w:spacing w:after="100"/>
      <w:ind w:left="1320"/>
    </w:pPr>
  </w:style>
  <w:style w:type="paragraph" w:customStyle="1" w:styleId="cuprins8">
    <w:name w:val="cuprins 8"/>
    <w:basedOn w:val="Normal"/>
    <w:next w:val="Normal"/>
    <w:autoRedefine/>
    <w:uiPriority w:val="39"/>
    <w:semiHidden/>
    <w:unhideWhenUsed/>
    <w:pPr>
      <w:spacing w:after="100"/>
      <w:ind w:left="1540"/>
    </w:pPr>
  </w:style>
  <w:style w:type="paragraph" w:customStyle="1" w:styleId="cuprins9">
    <w:name w:val="cuprins 9"/>
    <w:basedOn w:val="Normal"/>
    <w:next w:val="Normal"/>
    <w:autoRedefine/>
    <w:uiPriority w:val="39"/>
    <w:semiHidden/>
    <w:unhideWhenUsed/>
    <w:pPr>
      <w:spacing w:after="100"/>
      <w:ind w:left="1760"/>
    </w:pPr>
  </w:style>
  <w:style w:type="paragraph" w:styleId="TOCHeading">
    <w:name w:val="TOC Heading"/>
    <w:aliases w:val="Stil titlu bară laterală"/>
    <w:basedOn w:val="titlu1"/>
    <w:next w:val="Normal"/>
    <w:uiPriority w:val="39"/>
    <w:unhideWhenUsed/>
    <w:qFormat/>
    <w:pPr>
      <w:outlineLvl w:val="9"/>
    </w:pPr>
  </w:style>
  <w:style w:type="character" w:customStyle="1" w:styleId="CaracterFrspaiere">
    <w:name w:val="Caracter Fără spaţiere"/>
    <w:basedOn w:val="DefaultParagraphFont"/>
    <w:link w:val="Frspaiere"/>
    <w:uiPriority w:val="1"/>
  </w:style>
  <w:style w:type="paragraph" w:customStyle="1" w:styleId="Titlutabel">
    <w:name w:val="Titlu tabel"/>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nformaiifirm">
    <w:name w:val="Informaţii firmă"/>
    <w:basedOn w:val="Normal"/>
    <w:uiPriority w:val="2"/>
    <w:qFormat/>
    <w:pPr>
      <w:spacing w:after="40"/>
    </w:pPr>
  </w:style>
  <w:style w:type="table" w:customStyle="1" w:styleId="Tabelfinanciar">
    <w:name w:val="Tabel financiar"/>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Raportanual">
    <w:name w:val="Raport anual"/>
    <w:uiPriority w:val="99"/>
    <w:pPr>
      <w:numPr>
        <w:numId w:val="7"/>
      </w:numPr>
    </w:pPr>
  </w:style>
  <w:style w:type="paragraph" w:customStyle="1" w:styleId="Rezumat">
    <w:name w:val="Rezumat"/>
    <w:basedOn w:val="Normal"/>
    <w:uiPriority w:val="20"/>
    <w:qFormat/>
    <w:pPr>
      <w:spacing w:before="360" w:after="0" w:line="240" w:lineRule="auto"/>
      <w:ind w:left="432" w:right="1080"/>
    </w:pPr>
    <w:rPr>
      <w:i/>
      <w:iCs/>
      <w:color w:val="7F7F7F" w:themeColor="text1" w:themeTint="80"/>
      <w:sz w:val="28"/>
    </w:rPr>
  </w:style>
  <w:style w:type="paragraph" w:customStyle="1" w:styleId="Texttabel">
    <w:name w:val="Text tabel"/>
    <w:basedOn w:val="Normal"/>
    <w:uiPriority w:val="10"/>
    <w:qFormat/>
    <w:pPr>
      <w:spacing w:before="60" w:after="60" w:line="240" w:lineRule="auto"/>
      <w:ind w:left="144" w:right="144"/>
    </w:pPr>
  </w:style>
  <w:style w:type="paragraph" w:customStyle="1" w:styleId="Titlutabelinversat">
    <w:name w:val="Titlu tabel inversat"/>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Antetumbrit">
    <w:name w:val="Antet umbrit"/>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styleId="Header">
    <w:name w:val="header"/>
    <w:basedOn w:val="Normal"/>
    <w:link w:val="HeaderChar"/>
    <w:uiPriority w:val="99"/>
    <w:unhideWhenUsed/>
    <w:rsid w:val="00775D41"/>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775D41"/>
    <w:rPr>
      <w:kern w:val="20"/>
    </w:rPr>
  </w:style>
  <w:style w:type="paragraph" w:styleId="Footer">
    <w:name w:val="footer"/>
    <w:basedOn w:val="Normal"/>
    <w:link w:val="FooterChar"/>
    <w:uiPriority w:val="99"/>
    <w:unhideWhenUsed/>
    <w:rsid w:val="00775D41"/>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775D41"/>
    <w:rPr>
      <w:kern w:val="20"/>
    </w:rPr>
  </w:style>
  <w:style w:type="paragraph" w:styleId="TOC1">
    <w:name w:val="toc 1"/>
    <w:basedOn w:val="Normal"/>
    <w:next w:val="Normal"/>
    <w:autoRedefine/>
    <w:uiPriority w:val="39"/>
    <w:unhideWhenUsed/>
    <w:rsid w:val="00E766C4"/>
    <w:pPr>
      <w:spacing w:after="100"/>
    </w:pPr>
  </w:style>
  <w:style w:type="paragraph" w:styleId="TOC2">
    <w:name w:val="toc 2"/>
    <w:basedOn w:val="Normal"/>
    <w:next w:val="Normal"/>
    <w:autoRedefine/>
    <w:uiPriority w:val="39"/>
    <w:unhideWhenUsed/>
    <w:rsid w:val="00E766C4"/>
    <w:pPr>
      <w:spacing w:after="100"/>
      <w:ind w:left="200"/>
    </w:pPr>
  </w:style>
  <w:style w:type="character" w:customStyle="1" w:styleId="Heading1Char">
    <w:name w:val="Heading 1 Char"/>
    <w:basedOn w:val="DefaultParagraphFont"/>
    <w:link w:val="Heading1"/>
    <w:uiPriority w:val="9"/>
    <w:rsid w:val="009F5C47"/>
    <w:rPr>
      <w:rFonts w:ascii="Times New Roman" w:eastAsia="Times New Roman" w:hAnsi="Times New Roman" w:cs="Times New Roman"/>
      <w:b/>
      <w:bCs/>
      <w:color w:val="auto"/>
      <w:kern w:val="36"/>
      <w:sz w:val="48"/>
      <w:szCs w:val="48"/>
    </w:rPr>
  </w:style>
  <w:style w:type="character" w:styleId="Strong">
    <w:name w:val="Strong"/>
    <w:basedOn w:val="DefaultParagraphFont"/>
    <w:uiPriority w:val="22"/>
    <w:qFormat/>
    <w:rsid w:val="00866BA4"/>
    <w:rPr>
      <w:b/>
      <w:bCs/>
    </w:rPr>
  </w:style>
  <w:style w:type="character" w:customStyle="1" w:styleId="Heading4Char">
    <w:name w:val="Heading 4 Char"/>
    <w:basedOn w:val="DefaultParagraphFont"/>
    <w:link w:val="Heading4"/>
    <w:semiHidden/>
    <w:rsid w:val="007C7220"/>
    <w:rPr>
      <w:rFonts w:asciiTheme="majorHAnsi" w:eastAsiaTheme="majorEastAsia" w:hAnsiTheme="majorHAnsi" w:cstheme="majorBidi"/>
      <w:i/>
      <w:iCs/>
      <w:color w:val="577188" w:themeColor="accent1" w:themeShade="BF"/>
      <w:kern w:val="20"/>
    </w:rPr>
  </w:style>
  <w:style w:type="character" w:styleId="UnresolvedMention">
    <w:name w:val="Unresolved Mention"/>
    <w:basedOn w:val="DefaultParagraphFont"/>
    <w:uiPriority w:val="99"/>
    <w:semiHidden/>
    <w:unhideWhenUsed/>
    <w:rsid w:val="00AC510B"/>
    <w:rPr>
      <w:color w:val="605E5C"/>
      <w:shd w:val="clear" w:color="auto" w:fill="E1DFDD"/>
    </w:rPr>
  </w:style>
  <w:style w:type="character" w:customStyle="1" w:styleId="Heading3Char">
    <w:name w:val="Heading 3 Char"/>
    <w:basedOn w:val="DefaultParagraphFont"/>
    <w:link w:val="Heading3"/>
    <w:semiHidden/>
    <w:rsid w:val="008B7B5B"/>
    <w:rPr>
      <w:rFonts w:asciiTheme="majorHAnsi" w:eastAsiaTheme="majorEastAsia" w:hAnsiTheme="majorHAnsi" w:cstheme="majorBidi"/>
      <w:color w:val="394B5A" w:themeColor="accent1" w:themeShade="7F"/>
      <w:kern w:val="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998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24624970">
      <w:bodyDiv w:val="1"/>
      <w:marLeft w:val="0"/>
      <w:marRight w:val="0"/>
      <w:marTop w:val="0"/>
      <w:marBottom w:val="0"/>
      <w:divBdr>
        <w:top w:val="none" w:sz="0" w:space="0" w:color="auto"/>
        <w:left w:val="none" w:sz="0" w:space="0" w:color="auto"/>
        <w:bottom w:val="none" w:sz="0" w:space="0" w:color="auto"/>
        <w:right w:val="none" w:sz="0" w:space="0" w:color="auto"/>
      </w:divBdr>
    </w:div>
    <w:div w:id="891186110">
      <w:bodyDiv w:val="1"/>
      <w:marLeft w:val="0"/>
      <w:marRight w:val="0"/>
      <w:marTop w:val="0"/>
      <w:marBottom w:val="0"/>
      <w:divBdr>
        <w:top w:val="none" w:sz="0" w:space="0" w:color="auto"/>
        <w:left w:val="none" w:sz="0" w:space="0" w:color="auto"/>
        <w:bottom w:val="none" w:sz="0" w:space="0" w:color="auto"/>
        <w:right w:val="none" w:sz="0" w:space="0" w:color="auto"/>
      </w:divBdr>
    </w:div>
    <w:div w:id="1450314905">
      <w:bodyDiv w:val="1"/>
      <w:marLeft w:val="0"/>
      <w:marRight w:val="0"/>
      <w:marTop w:val="0"/>
      <w:marBottom w:val="0"/>
      <w:divBdr>
        <w:top w:val="none" w:sz="0" w:space="0" w:color="auto"/>
        <w:left w:val="none" w:sz="0" w:space="0" w:color="auto"/>
        <w:bottom w:val="none" w:sz="0" w:space="0" w:color="auto"/>
        <w:right w:val="none" w:sz="0" w:space="0" w:color="auto"/>
      </w:divBdr>
    </w:div>
    <w:div w:id="1628195773">
      <w:bodyDiv w:val="1"/>
      <w:marLeft w:val="0"/>
      <w:marRight w:val="0"/>
      <w:marTop w:val="0"/>
      <w:marBottom w:val="0"/>
      <w:divBdr>
        <w:top w:val="none" w:sz="0" w:space="0" w:color="auto"/>
        <w:left w:val="none" w:sz="0" w:space="0" w:color="auto"/>
        <w:bottom w:val="none" w:sz="0" w:space="0" w:color="auto"/>
        <w:right w:val="none" w:sz="0" w:space="0" w:color="auto"/>
      </w:divBdr>
    </w:div>
    <w:div w:id="1708065986">
      <w:bodyDiv w:val="1"/>
      <w:marLeft w:val="0"/>
      <w:marRight w:val="0"/>
      <w:marTop w:val="0"/>
      <w:marBottom w:val="0"/>
      <w:divBdr>
        <w:top w:val="none" w:sz="0" w:space="0" w:color="auto"/>
        <w:left w:val="none" w:sz="0" w:space="0" w:color="auto"/>
        <w:bottom w:val="none" w:sz="0" w:space="0" w:color="auto"/>
        <w:right w:val="none" w:sz="0" w:space="0" w:color="auto"/>
      </w:divBdr>
    </w:div>
    <w:div w:id="1714381149">
      <w:bodyDiv w:val="1"/>
      <w:marLeft w:val="0"/>
      <w:marRight w:val="0"/>
      <w:marTop w:val="0"/>
      <w:marBottom w:val="0"/>
      <w:divBdr>
        <w:top w:val="none" w:sz="0" w:space="0" w:color="auto"/>
        <w:left w:val="none" w:sz="0" w:space="0" w:color="auto"/>
        <w:bottom w:val="none" w:sz="0" w:space="0" w:color="auto"/>
        <w:right w:val="none" w:sz="0" w:space="0" w:color="auto"/>
      </w:divBdr>
    </w:div>
    <w:div w:id="1886333752">
      <w:bodyDiv w:val="1"/>
      <w:marLeft w:val="0"/>
      <w:marRight w:val="0"/>
      <w:marTop w:val="0"/>
      <w:marBottom w:val="0"/>
      <w:divBdr>
        <w:top w:val="none" w:sz="0" w:space="0" w:color="auto"/>
        <w:left w:val="none" w:sz="0" w:space="0" w:color="auto"/>
        <w:bottom w:val="none" w:sz="0" w:space="0" w:color="auto"/>
        <w:right w:val="none" w:sz="0" w:space="0" w:color="auto"/>
      </w:divBdr>
    </w:div>
    <w:div w:id="1888880906">
      <w:bodyDiv w:val="1"/>
      <w:marLeft w:val="0"/>
      <w:marRight w:val="0"/>
      <w:marTop w:val="0"/>
      <w:marBottom w:val="0"/>
      <w:divBdr>
        <w:top w:val="none" w:sz="0" w:space="0" w:color="auto"/>
        <w:left w:val="none" w:sz="0" w:space="0" w:color="auto"/>
        <w:bottom w:val="none" w:sz="0" w:space="0" w:color="auto"/>
        <w:right w:val="none" w:sz="0" w:space="0" w:color="auto"/>
      </w:divBdr>
    </w:div>
    <w:div w:id="1920627288">
      <w:bodyDiv w:val="1"/>
      <w:marLeft w:val="0"/>
      <w:marRight w:val="0"/>
      <w:marTop w:val="0"/>
      <w:marBottom w:val="0"/>
      <w:divBdr>
        <w:top w:val="none" w:sz="0" w:space="0" w:color="auto"/>
        <w:left w:val="none" w:sz="0" w:space="0" w:color="auto"/>
        <w:bottom w:val="none" w:sz="0" w:space="0" w:color="auto"/>
        <w:right w:val="none" w:sz="0" w:space="0" w:color="auto"/>
      </w:divBdr>
    </w:div>
    <w:div w:id="206624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daniel.tabacaru@ariap.ro" TargetMode="External"/><Relationship Id="rId23" Type="http://schemas.openxmlformats.org/officeDocument/2006/relationships/hyperlink" Target="https://www.rubinian.com/cor_5_ocupatia.php?id=6221"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jp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daniel.tabacaru@caviarfactory.ro"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glossaryDocument" Target="glossary/document.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Tabacaru\AppData\Roaming\Microsoft\Templates\Raport%20anual%20(cu%20fotografie%20pentru%20copert&#259;).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434DFE63F2B4AB0A6DFB5BC3CD79F13"/>
        <w:category>
          <w:name w:val="General"/>
          <w:gallery w:val="placeholder"/>
        </w:category>
        <w:types>
          <w:type w:val="bbPlcHdr"/>
        </w:types>
        <w:behaviors>
          <w:behavior w:val="content"/>
        </w:behaviors>
        <w:guid w:val="{A995B66B-F2FF-4C8A-892E-A7E1FD9F45E4}"/>
      </w:docPartPr>
      <w:docPartBody>
        <w:p w:rsidR="002F5719" w:rsidRDefault="00265D2F">
          <w:pPr>
            <w:pStyle w:val="4434DFE63F2B4AB0A6DFB5BC3CD79F13"/>
          </w:pPr>
          <w:r>
            <w:t>[An]</w:t>
          </w:r>
        </w:p>
      </w:docPartBody>
    </w:docPart>
    <w:docPart>
      <w:docPartPr>
        <w:name w:val="E4A40E8A1FAF46BD8BB50ED0903EBD6A"/>
        <w:category>
          <w:name w:val="General"/>
          <w:gallery w:val="placeholder"/>
        </w:category>
        <w:types>
          <w:type w:val="bbPlcHdr"/>
        </w:types>
        <w:behaviors>
          <w:behavior w:val="content"/>
        </w:behaviors>
        <w:guid w:val="{56E164D7-42AE-477A-806A-454822F90F78}"/>
      </w:docPartPr>
      <w:docPartBody>
        <w:p w:rsidR="00983B2E" w:rsidRDefault="00666700" w:rsidP="00666700">
          <w:pPr>
            <w:pStyle w:val="E4A40E8A1FAF46BD8BB50ED0903EBD6A"/>
          </w:pPr>
          <w:r>
            <w:t>Titlu</w:t>
          </w:r>
        </w:p>
      </w:docPartBody>
    </w:docPart>
    <w:docPart>
      <w:docPartPr>
        <w:name w:val="C80DF32E80A840B99AB3F426185EA262"/>
        <w:category>
          <w:name w:val="General"/>
          <w:gallery w:val="placeholder"/>
        </w:category>
        <w:types>
          <w:type w:val="bbPlcHdr"/>
        </w:types>
        <w:behaviors>
          <w:behavior w:val="content"/>
        </w:behaviors>
        <w:guid w:val="{41192389-24DA-4974-9782-758F992807F3}"/>
      </w:docPartPr>
      <w:docPartBody>
        <w:p w:rsidR="00983B2E" w:rsidRDefault="00666700" w:rsidP="00666700">
          <w:pPr>
            <w:pStyle w:val="C80DF32E80A840B99AB3F426185EA262"/>
          </w:pPr>
          <w:r>
            <w:t>Nume</w:t>
          </w:r>
        </w:p>
      </w:docPartBody>
    </w:docPart>
    <w:docPart>
      <w:docPartPr>
        <w:name w:val="A27565A903BE49D19E21A725F827D974"/>
        <w:category>
          <w:name w:val="General"/>
          <w:gallery w:val="placeholder"/>
        </w:category>
        <w:types>
          <w:type w:val="bbPlcHdr"/>
        </w:types>
        <w:behaviors>
          <w:behavior w:val="content"/>
        </w:behaviors>
        <w:guid w:val="{6C6DA0DA-C781-453E-AFDB-0588F5A1E0C1}"/>
      </w:docPartPr>
      <w:docPartBody>
        <w:p w:rsidR="00983B2E" w:rsidRDefault="00666700" w:rsidP="00666700">
          <w:pPr>
            <w:pStyle w:val="A27565A903BE49D19E21A725F827D974"/>
          </w:pPr>
          <w:r>
            <w:t>[Telefon]</w:t>
          </w:r>
        </w:p>
      </w:docPartBody>
    </w:docPart>
    <w:docPart>
      <w:docPartPr>
        <w:name w:val="71CD624408AE4E54833C8E7EAC237007"/>
        <w:category>
          <w:name w:val="General"/>
          <w:gallery w:val="placeholder"/>
        </w:category>
        <w:types>
          <w:type w:val="bbPlcHdr"/>
        </w:types>
        <w:behaviors>
          <w:behavior w:val="content"/>
        </w:behaviors>
        <w:guid w:val="{519CE0BF-E310-4A2B-8E42-66836FD12A50}"/>
      </w:docPartPr>
      <w:docPartBody>
        <w:p w:rsidR="00983B2E" w:rsidRDefault="00666700" w:rsidP="00666700">
          <w:pPr>
            <w:pStyle w:val="71CD624408AE4E54833C8E7EAC237007"/>
          </w:pPr>
          <w:r>
            <w:t>[Fax]</w:t>
          </w:r>
        </w:p>
      </w:docPartBody>
    </w:docPart>
    <w:docPart>
      <w:docPartPr>
        <w:name w:val="66E6F504441F40058FACEFDD28AD0AAC"/>
        <w:category>
          <w:name w:val="General"/>
          <w:gallery w:val="placeholder"/>
        </w:category>
        <w:types>
          <w:type w:val="bbPlcHdr"/>
        </w:types>
        <w:behaviors>
          <w:behavior w:val="content"/>
        </w:behaviors>
        <w:guid w:val="{5FC360A7-9980-4B60-888B-AF21EEC495DA}"/>
      </w:docPartPr>
      <w:docPartBody>
        <w:p w:rsidR="00983B2E" w:rsidRDefault="00666700" w:rsidP="00666700">
          <w:pPr>
            <w:pStyle w:val="66E6F504441F40058FACEFDD28AD0AAC"/>
          </w:pPr>
          <w:r>
            <w:t>[Adresă de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Raleway">
    <w:altName w:val="Trebuchet MS"/>
    <w:panose1 w:val="00000000000000000000"/>
    <w:charset w:val="00"/>
    <w:family w:val="roman"/>
    <w:notTrueType/>
    <w:pitch w:val="default"/>
  </w:font>
  <w:font w:name="Helvetica-Bold">
    <w:altName w:val="Helvetica"/>
    <w:panose1 w:val="00000000000000000000"/>
    <w:charset w:val="00"/>
    <w:family w:val="swiss"/>
    <w:notTrueType/>
    <w:pitch w:val="default"/>
    <w:sig w:usb0="00000007" w:usb1="00000000" w:usb2="00000000" w:usb3="00000000" w:csb0="00000003" w:csb1="00000000"/>
  </w:font>
  <w:font w:name="TTE1BE7F90t00">
    <w:altName w:val="Calibri"/>
    <w:panose1 w:val="00000000000000000000"/>
    <w:charset w:val="00"/>
    <w:family w:val="auto"/>
    <w:notTrueType/>
    <w:pitch w:val="default"/>
    <w:sig w:usb0="00000003" w:usb1="00000000" w:usb2="00000000" w:usb3="00000000" w:csb0="00000001" w:csb1="00000000"/>
  </w:font>
  <w:font w:name="Helvetica-Oblique">
    <w:altName w:val="Helvetica"/>
    <w:panose1 w:val="00000000000000000000"/>
    <w:charset w:val="00"/>
    <w:family w:val="auto"/>
    <w:notTrueType/>
    <w:pitch w:val="default"/>
    <w:sig w:usb0="00000003" w:usb1="00000000" w:usb2="00000000" w:usb3="00000000" w:csb0="00000001" w:csb1="00000000"/>
  </w:font>
  <w:font w:name="TTE1B31878t00">
    <w:altName w:val="Calibri"/>
    <w:panose1 w:val="00000000000000000000"/>
    <w:charset w:val="00"/>
    <w:family w:val="auto"/>
    <w:notTrueType/>
    <w:pitch w:val="default"/>
    <w:sig w:usb0="00000003" w:usb1="00000000" w:usb2="00000000" w:usb3="00000000" w:csb0="00000001" w:csb1="00000000"/>
  </w:font>
  <w:font w:name="Helvetica-BoldOblique">
    <w:altName w:val="Helvetic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719"/>
    <w:rsid w:val="00202D0E"/>
    <w:rsid w:val="00265D2F"/>
    <w:rsid w:val="002F5719"/>
    <w:rsid w:val="00666700"/>
    <w:rsid w:val="00842B91"/>
    <w:rsid w:val="00983B2E"/>
    <w:rsid w:val="00BE620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A356931D3340C2BD4EE1181B8514FD">
    <w:name w:val="F0A356931D3340C2BD4EE1181B8514FD"/>
  </w:style>
  <w:style w:type="paragraph" w:customStyle="1" w:styleId="1243AF9ED6CC4BBFAF9187456E269D16">
    <w:name w:val="1243AF9ED6CC4BBFAF9187456E269D16"/>
  </w:style>
  <w:style w:type="paragraph" w:customStyle="1" w:styleId="E1A9694548134DE387A9AA89945C83F4">
    <w:name w:val="E1A9694548134DE387A9AA89945C83F4"/>
  </w:style>
  <w:style w:type="paragraph" w:customStyle="1" w:styleId="3C130462F0A54659A037E28D517AEECA">
    <w:name w:val="3C130462F0A54659A037E28D517AEECA"/>
  </w:style>
  <w:style w:type="paragraph" w:customStyle="1" w:styleId="8A412C1B5D044219BD39408E3D088BAB">
    <w:name w:val="8A412C1B5D044219BD39408E3D088BAB"/>
  </w:style>
  <w:style w:type="paragraph" w:customStyle="1" w:styleId="9B21FA3FC82F4D9BA7A6C83AC700626B">
    <w:name w:val="9B21FA3FC82F4D9BA7A6C83AC700626B"/>
  </w:style>
  <w:style w:type="paragraph" w:customStyle="1" w:styleId="2D829CC775E7478F9E8E9CE2E14E2160">
    <w:name w:val="2D829CC775E7478F9E8E9CE2E14E2160"/>
  </w:style>
  <w:style w:type="paragraph" w:styleId="ListBullet">
    <w:name w:val="List Bullet"/>
    <w:basedOn w:val="Normal"/>
    <w:uiPriority w:val="1"/>
    <w:unhideWhenUsed/>
    <w:qFormat/>
    <w:pPr>
      <w:numPr>
        <w:numId w:val="1"/>
      </w:numPr>
      <w:spacing w:before="40" w:after="40" w:line="288" w:lineRule="auto"/>
    </w:pPr>
    <w:rPr>
      <w:rFonts w:eastAsiaTheme="minorHAnsi"/>
      <w:color w:val="595959" w:themeColor="text1" w:themeTint="A6"/>
      <w:kern w:val="20"/>
      <w:sz w:val="20"/>
      <w:szCs w:val="20"/>
    </w:rPr>
  </w:style>
  <w:style w:type="paragraph" w:customStyle="1" w:styleId="3B41AEF5E8A4484E8DFFC2F1138672AD">
    <w:name w:val="3B41AEF5E8A4484E8DFFC2F1138672AD"/>
  </w:style>
  <w:style w:type="paragraph" w:customStyle="1" w:styleId="F0F0CA4003AA4EB797C95E9FDCDE46E3">
    <w:name w:val="F0F0CA4003AA4EB797C95E9FDCDE46E3"/>
  </w:style>
  <w:style w:type="paragraph" w:customStyle="1" w:styleId="710FD9B2A1AF4D63A1C734EDDF59E3FF">
    <w:name w:val="710FD9B2A1AF4D63A1C734EDDF59E3FF"/>
  </w:style>
  <w:style w:type="paragraph" w:customStyle="1" w:styleId="F76DBEA088FA41CFB6FF458F0115C8A3">
    <w:name w:val="F76DBEA088FA41CFB6FF458F0115C8A3"/>
  </w:style>
  <w:style w:type="paragraph" w:customStyle="1" w:styleId="1835DC71D2004B8EB713F5E956C5EBFD">
    <w:name w:val="1835DC71D2004B8EB713F5E956C5EBFD"/>
  </w:style>
  <w:style w:type="paragraph" w:customStyle="1" w:styleId="E3C57374393643FB993955087256D18C">
    <w:name w:val="E3C57374393643FB993955087256D18C"/>
  </w:style>
  <w:style w:type="paragraph" w:customStyle="1" w:styleId="2A5BC06986CA464188344BA39171A61C">
    <w:name w:val="2A5BC06986CA464188344BA39171A61C"/>
  </w:style>
  <w:style w:type="paragraph" w:customStyle="1" w:styleId="FAE68A6D5ECE4F9E87654F5445E9EB00">
    <w:name w:val="FAE68A6D5ECE4F9E87654F5445E9EB00"/>
  </w:style>
  <w:style w:type="paragraph" w:customStyle="1" w:styleId="9736D3A626CD46CB8EBC2C4FFCFBC8E9">
    <w:name w:val="9736D3A626CD46CB8EBC2C4FFCFBC8E9"/>
  </w:style>
  <w:style w:type="paragraph" w:customStyle="1" w:styleId="64566F04164E409180D56C4A829947A8">
    <w:name w:val="64566F04164E409180D56C4A829947A8"/>
  </w:style>
  <w:style w:type="paragraph" w:customStyle="1" w:styleId="2DA2A587EAEA46FD965205193612D317">
    <w:name w:val="2DA2A587EAEA46FD965205193612D317"/>
  </w:style>
  <w:style w:type="paragraph" w:customStyle="1" w:styleId="DFF67BBF80C847C391078EDA21151483">
    <w:name w:val="DFF67BBF80C847C391078EDA21151483"/>
  </w:style>
  <w:style w:type="paragraph" w:customStyle="1" w:styleId="86E98EB805AD4D71B6B73DDF2F202BB2">
    <w:name w:val="86E98EB805AD4D71B6B73DDF2F202BB2"/>
  </w:style>
  <w:style w:type="paragraph" w:customStyle="1" w:styleId="3B7E4BD7F2F948B3AE6699856ED91F63">
    <w:name w:val="3B7E4BD7F2F948B3AE6699856ED91F63"/>
  </w:style>
  <w:style w:type="paragraph" w:customStyle="1" w:styleId="36F23C09B55E4722BCD5BB84B928A1B3">
    <w:name w:val="36F23C09B55E4722BCD5BB84B928A1B3"/>
  </w:style>
  <w:style w:type="paragraph" w:customStyle="1" w:styleId="93C10024B8E94D6880E67B569E226CA7">
    <w:name w:val="93C10024B8E94D6880E67B569E226CA7"/>
  </w:style>
  <w:style w:type="paragraph" w:customStyle="1" w:styleId="0303A06900D146BD95E39139C6666C56">
    <w:name w:val="0303A06900D146BD95E39139C6666C56"/>
  </w:style>
  <w:style w:type="paragraph" w:customStyle="1" w:styleId="C2613C6ADFE848F88A217E49A4C46C15">
    <w:name w:val="C2613C6ADFE848F88A217E49A4C46C15"/>
  </w:style>
  <w:style w:type="paragraph" w:customStyle="1" w:styleId="4434DFE63F2B4AB0A6DFB5BC3CD79F13">
    <w:name w:val="4434DFE63F2B4AB0A6DFB5BC3CD79F13"/>
  </w:style>
  <w:style w:type="paragraph" w:customStyle="1" w:styleId="DE1BEE598AB14DD1B40AAACF3956DE9A">
    <w:name w:val="DE1BEE598AB14DD1B40AAACF3956DE9A"/>
  </w:style>
  <w:style w:type="paragraph" w:customStyle="1" w:styleId="61332B04D7684B9081408A6EE4F5B425">
    <w:name w:val="61332B04D7684B9081408A6EE4F5B425"/>
    <w:rsid w:val="00202D0E"/>
  </w:style>
  <w:style w:type="paragraph" w:customStyle="1" w:styleId="E4A40E8A1FAF46BD8BB50ED0903EBD6A">
    <w:name w:val="E4A40E8A1FAF46BD8BB50ED0903EBD6A"/>
    <w:rsid w:val="00666700"/>
    <w:rPr>
      <w:lang w:val="en-GB" w:eastAsia="en-GB"/>
    </w:rPr>
  </w:style>
  <w:style w:type="paragraph" w:customStyle="1" w:styleId="C80DF32E80A840B99AB3F426185EA262">
    <w:name w:val="C80DF32E80A840B99AB3F426185EA262"/>
    <w:rsid w:val="00666700"/>
    <w:rPr>
      <w:lang w:val="en-GB" w:eastAsia="en-GB"/>
    </w:rPr>
  </w:style>
  <w:style w:type="paragraph" w:customStyle="1" w:styleId="A27565A903BE49D19E21A725F827D974">
    <w:name w:val="A27565A903BE49D19E21A725F827D974"/>
    <w:rsid w:val="00666700"/>
    <w:rPr>
      <w:lang w:val="en-GB" w:eastAsia="en-GB"/>
    </w:rPr>
  </w:style>
  <w:style w:type="paragraph" w:customStyle="1" w:styleId="71CD624408AE4E54833C8E7EAC237007">
    <w:name w:val="71CD624408AE4E54833C8E7EAC237007"/>
    <w:rsid w:val="00666700"/>
    <w:rPr>
      <w:lang w:val="en-GB" w:eastAsia="en-GB"/>
    </w:rPr>
  </w:style>
  <w:style w:type="paragraph" w:customStyle="1" w:styleId="66E6F504441F40058FACEFDD28AD0AAC">
    <w:name w:val="66E6F504441F40058FACEFDD28AD0AAC"/>
    <w:rsid w:val="00666700"/>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2019-12-10T00:00:00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PExecutable xmlns="cf237c1f-e9f7-4812-a5e3-e7fff9ac6432" xsi:nil="true"/>
    <DirectSourceMarket xmlns="cf237c1f-e9f7-4812-a5e3-e7fff9ac6432">english</DirectSourceMarket>
    <ThumbnailAssetId xmlns="cf237c1f-e9f7-4812-a5e3-e7fff9ac6432" xsi:nil="true"/>
    <AssetType xmlns="cf237c1f-e9f7-4812-a5e3-e7fff9ac6432">TP</AssetType>
    <Milestone xmlns="cf237c1f-e9f7-4812-a5e3-e7fff9ac6432" xsi:nil="true"/>
    <OriginAsset xmlns="cf237c1f-e9f7-4812-a5e3-e7fff9ac6432" xsi:nil="true"/>
    <TPComponent xmlns="cf237c1f-e9f7-4812-a5e3-e7fff9ac6432" xsi:nil="true"/>
    <AssetId xmlns="cf237c1f-e9f7-4812-a5e3-e7fff9ac6432">TP102896592</AssetId>
    <TPFriendlyName xmlns="cf237c1f-e9f7-4812-a5e3-e7fff9ac6432" xsi:nil="true"/>
    <SourceTitle xmlns="cf237c1f-e9f7-4812-a5e3-e7fff9ac6432" xsi:nil="true"/>
    <TPApplication xmlns="cf237c1f-e9f7-4812-a5e3-e7fff9ac6432" xsi:nil="true"/>
    <TPLaunchHelpLink xmlns="cf237c1f-e9f7-4812-a5e3-e7fff9ac6432" xsi:nil="true"/>
    <OpenTemplate xmlns="cf237c1f-e9f7-4812-a5e3-e7fff9ac6432">true</OpenTemplate>
    <CrawlForDependencies xmlns="cf237c1f-e9f7-4812-a5e3-e7fff9ac6432">false</CrawlForDependencies>
    <TrustLevel xmlns="cf237c1f-e9f7-4812-a5e3-e7fff9ac6432">1 Microsoft Managed Content</TrustLevel>
    <PublishStatusLookup xmlns="cf237c1f-e9f7-4812-a5e3-e7fff9ac6432">
      <Value>243686</Value>
    </PublishStatusLookup>
    <LocLastLocAttemptVersionLookup xmlns="cf237c1f-e9f7-4812-a5e3-e7fff9ac6432">85707</LocLastLocAttemptVersionLookup>
    <TemplateTemplateType xmlns="cf237c1f-e9f7-4812-a5e3-e7fff9ac6432">Word Document Template</TemplateTemplateType>
    <IsSearchable xmlns="cf237c1f-e9f7-4812-a5e3-e7fff9ac6432">true</IsSearchable>
    <TPNamespace xmlns="cf237c1f-e9f7-4812-a5e3-e7fff9ac6432" xsi:nil="true"/>
    <Markets xmlns="cf237c1f-e9f7-4812-a5e3-e7fff9ac6432"/>
    <OriginalSourceMarket xmlns="cf237c1f-e9f7-4812-a5e3-e7fff9ac6432">english</OriginalSourceMarket>
    <TPInstallLocation xmlns="cf237c1f-e9f7-4812-a5e3-e7fff9ac6432" xsi:nil="true"/>
    <TPAppVersion xmlns="cf237c1f-e9f7-4812-a5e3-e7fff9ac6432" xsi:nil="true"/>
    <TPCommandLine xmlns="cf237c1f-e9f7-4812-a5e3-e7fff9ac6432" xsi:nil="true"/>
    <APAuthor xmlns="cf237c1f-e9f7-4812-a5e3-e7fff9ac6432">
      <UserInfo>
        <DisplayName/>
        <AccountId>1073741823</AccountId>
        <AccountType/>
      </UserInfo>
    </APAuthor>
    <EditorialStatus xmlns="cf237c1f-e9f7-4812-a5e3-e7fff9ac6432">Complete</EditorialStatus>
    <PublishTargets xmlns="cf237c1f-e9f7-4812-a5e3-e7fff9ac6432">OfficeOnlineVNext</PublishTargets>
    <TPLaunchHelpLinkType xmlns="cf237c1f-e9f7-4812-a5e3-e7fff9ac6432">Template</TPLaunchHelpLinkType>
    <OriginalRelease xmlns="cf237c1f-e9f7-4812-a5e3-e7fff9ac6432">15</OriginalRelease>
    <AssetStart xmlns="cf237c1f-e9f7-4812-a5e3-e7fff9ac6432">2012-05-15T05:15:00+00:00</AssetStart>
    <TPClientViewer xmlns="cf237c1f-e9f7-4812-a5e3-e7fff9ac6432" xsi:nil="true"/>
    <CSXHash xmlns="cf237c1f-e9f7-4812-a5e3-e7fff9ac6432" xsi:nil="true"/>
    <IsDeleted xmlns="cf237c1f-e9f7-4812-a5e3-e7fff9ac6432">false</IsDeleted>
    <ShowIn xmlns="cf237c1f-e9f7-4812-a5e3-e7fff9ac6432">Show everywhere</ShowIn>
    <UANotes xmlns="cf237c1f-e9f7-4812-a5e3-e7fff9ac6432" xsi:nil="true"/>
    <TemplateStatus xmlns="cf237c1f-e9f7-4812-a5e3-e7fff9ac6432">Complete</TemplateStatus>
    <Downloads xmlns="cf237c1f-e9f7-4812-a5e3-e7fff9ac6432">0</Downloads>
    <ApprovalLog xmlns="cf237c1f-e9f7-4812-a5e3-e7fff9ac6432" xsi:nil="true"/>
    <ApprovalStatus xmlns="cf237c1f-e9f7-4812-a5e3-e7fff9ac6432">InProgress</ApprovalStatus>
    <EditorialTags xmlns="cf237c1f-e9f7-4812-a5e3-e7fff9ac6432" xsi:nil="true"/>
    <InternalTagsTaxHTField0 xmlns="cf237c1f-e9f7-4812-a5e3-e7fff9ac6432">
      <Terms xmlns="http://schemas.microsoft.com/office/infopath/2007/PartnerControls"/>
    </InternalTagsTaxHTField0>
    <LastModifiedDateTime xmlns="cf237c1f-e9f7-4812-a5e3-e7fff9ac6432" xsi:nil="true"/>
    <LocComments xmlns="cf237c1f-e9f7-4812-a5e3-e7fff9ac6432" xsi:nil="true"/>
    <LocMarketGroupTiers2 xmlns="cf237c1f-e9f7-4812-a5e3-e7fff9ac6432" xsi:nil="true"/>
    <LocalizationTagsTaxHTField0 xmlns="cf237c1f-e9f7-4812-a5e3-e7fff9ac6432">
      <Terms xmlns="http://schemas.microsoft.com/office/infopath/2007/PartnerControls"/>
    </LocalizationTagsTaxHTField0>
    <TimesCloned xmlns="cf237c1f-e9f7-4812-a5e3-e7fff9ac6432" xsi:nil="true"/>
    <UACurrentWords xmlns="cf237c1f-e9f7-4812-a5e3-e7fff9ac6432" xsi:nil="true"/>
    <CampaignTagsTaxHTField0 xmlns="cf237c1f-e9f7-4812-a5e3-e7fff9ac6432">
      <Terms xmlns="http://schemas.microsoft.com/office/infopath/2007/PartnerControls"/>
    </CampaignTagsTaxHTField0>
    <NumericId xmlns="cf237c1f-e9f7-4812-a5e3-e7fff9ac6432" xsi:nil="true"/>
    <OOCacheId xmlns="cf237c1f-e9f7-4812-a5e3-e7fff9ac6432" xsi:nil="true"/>
    <MarketSpecific xmlns="cf237c1f-e9f7-4812-a5e3-e7fff9ac6432">false</MarketSpecific>
    <LastHandOff xmlns="cf237c1f-e9f7-4812-a5e3-e7fff9ac6432" xsi:nil="true"/>
    <LocManualTestRequired xmlns="cf237c1f-e9f7-4812-a5e3-e7fff9ac6432">false</LocManualTestRequired>
    <LocRecommendedHandoff xmlns="cf237c1f-e9f7-4812-a5e3-e7fff9ac6432" xsi:nil="true"/>
    <BusinessGroup xmlns="cf237c1f-e9f7-4812-a5e3-e7fff9ac6432" xsi:nil="true"/>
    <ScenarioTagsTaxHTField0 xmlns="cf237c1f-e9f7-4812-a5e3-e7fff9ac6432">
      <Terms xmlns="http://schemas.microsoft.com/office/infopath/2007/PartnerControls"/>
    </ScenarioTagsTaxHTField0>
    <VoteCount xmlns="cf237c1f-e9f7-4812-a5e3-e7fff9ac6432" xsi:nil="true"/>
    <AcquiredFrom xmlns="cf237c1f-e9f7-4812-a5e3-e7fff9ac6432">Internal MS</AcquiredFrom>
    <ArtSampleDocs xmlns="cf237c1f-e9f7-4812-a5e3-e7fff9ac6432" xsi:nil="true"/>
    <UALocComments xmlns="cf237c1f-e9f7-4812-a5e3-e7fff9ac6432" xsi:nil="true"/>
    <AssetExpire xmlns="cf237c1f-e9f7-4812-a5e3-e7fff9ac6432">2029-01-01T00:00:00+00:00</AssetExpire>
    <MachineTranslated xmlns="cf237c1f-e9f7-4812-a5e3-e7fff9ac6432">false</MachineTranslated>
    <Manager xmlns="cf237c1f-e9f7-4812-a5e3-e7fff9ac6432" xsi:nil="true"/>
    <CSXUpdate xmlns="cf237c1f-e9f7-4812-a5e3-e7fff9ac6432">false</CSXUpdate>
    <BugNumber xmlns="cf237c1f-e9f7-4812-a5e3-e7fff9ac6432" xsi:nil="true"/>
    <LegacyData xmlns="cf237c1f-e9f7-4812-a5e3-e7fff9ac6432" xsi:nil="true"/>
    <DSATActionTaken xmlns="cf237c1f-e9f7-4812-a5e3-e7fff9ac6432" xsi:nil="true"/>
    <APEditor xmlns="cf237c1f-e9f7-4812-a5e3-e7fff9ac6432">
      <UserInfo>
        <DisplayName/>
        <AccountId xsi:nil="true"/>
        <AccountType/>
      </UserInfo>
    </APEditor>
    <OutputCachingOn xmlns="cf237c1f-e9f7-4812-a5e3-e7fff9ac6432">false</OutputCachingOn>
    <ParentAssetId xmlns="cf237c1f-e9f7-4812-a5e3-e7fff9ac6432" xsi:nil="true"/>
    <FeatureTagsTaxHTField0 xmlns="cf237c1f-e9f7-4812-a5e3-e7fff9ac6432">
      <Terms xmlns="http://schemas.microsoft.com/office/infopath/2007/PartnerControls"/>
    </FeatureTagsTaxHTField0>
    <BlockPublish xmlns="cf237c1f-e9f7-4812-a5e3-e7fff9ac6432">false</BlockPublish>
    <ContentItem xmlns="cf237c1f-e9f7-4812-a5e3-e7fff9ac6432" xsi:nil="true"/>
    <CSXSubmissionMarket xmlns="cf237c1f-e9f7-4812-a5e3-e7fff9ac6432" xsi:nil="true"/>
    <HandoffToMSDN xmlns="cf237c1f-e9f7-4812-a5e3-e7fff9ac6432" xsi:nil="true"/>
    <UALocRecommendation xmlns="cf237c1f-e9f7-4812-a5e3-e7fff9ac6432">Localize</UALocRecommendation>
    <IntlLangReview xmlns="cf237c1f-e9f7-4812-a5e3-e7fff9ac6432">false</IntlLangReview>
    <PlannedPubDate xmlns="cf237c1f-e9f7-4812-a5e3-e7fff9ac6432" xsi:nil="true"/>
    <SubmitterId xmlns="cf237c1f-e9f7-4812-a5e3-e7fff9ac6432" xsi:nil="true"/>
    <IntlLangReviewer xmlns="cf237c1f-e9f7-4812-a5e3-e7fff9ac6432" xsi:nil="true"/>
    <IntlLocPriority xmlns="cf237c1f-e9f7-4812-a5e3-e7fff9ac6432" xsi:nil="true"/>
    <CSXSubmissionDate xmlns="cf237c1f-e9f7-4812-a5e3-e7fff9ac6432" xsi:nil="true"/>
    <FriendlyTitle xmlns="cf237c1f-e9f7-4812-a5e3-e7fff9ac6432" xsi:nil="true"/>
    <Providers xmlns="cf237c1f-e9f7-4812-a5e3-e7fff9ac6432" xsi:nil="true"/>
    <RecommendationsModifier xmlns="cf237c1f-e9f7-4812-a5e3-e7fff9ac6432" xsi:nil="true"/>
    <IntlLangReviewDate xmlns="cf237c1f-e9f7-4812-a5e3-e7fff9ac6432" xsi:nil="true"/>
    <PrimaryImageGen xmlns="cf237c1f-e9f7-4812-a5e3-e7fff9ac6432">false</PrimaryImageGen>
    <PolicheckWords xmlns="cf237c1f-e9f7-4812-a5e3-e7fff9ac6432" xsi:nil="true"/>
    <ClipArtFilename xmlns="cf237c1f-e9f7-4812-a5e3-e7fff9ac6432" xsi:nil="true"/>
    <APDescription xmlns="cf237c1f-e9f7-4812-a5e3-e7fff9ac6432" xsi:nil="true"/>
    <UAProjectedTotalWords xmlns="cf237c1f-e9f7-4812-a5e3-e7fff9ac6432" xsi:nil="true"/>
    <Provider xmlns="cf237c1f-e9f7-4812-a5e3-e7fff9ac6432" xsi:nil="true"/>
    <TaxCatchAll xmlns="cf237c1f-e9f7-4812-a5e3-e7fff9ac6432"/>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0FFA72057F0EFC429FF335CB9960E2CA0400A26729C09131F943A3C8875F9AFFF790" ma:contentTypeVersion="54" ma:contentTypeDescription="Create a new document." ma:contentTypeScope="" ma:versionID="1a842ec01edb8d0cb192251ad2352bce">
  <xsd:schema xmlns:xsd="http://www.w3.org/2001/XMLSchema" xmlns:xs="http://www.w3.org/2001/XMLSchema" xmlns:p="http://schemas.microsoft.com/office/2006/metadata/properties" xmlns:ns2="cf237c1f-e9f7-4812-a5e3-e7fff9ac6432" targetNamespace="http://schemas.microsoft.com/office/2006/metadata/properties" ma:root="true" ma:fieldsID="ef3ee27573a43b7f5cf9d4fb7bbb7857" ns2:_="">
    <xsd:import namespace="cf237c1f-e9f7-4812-a5e3-e7fff9ac643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37c1f-e9f7-4812-a5e3-e7fff9ac6432"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90679f22-c29b-43ea-a710-8a42f7570854}"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0A42D78D-BDC9-4EE6-A28E-1806D230ABE7}" ma:internalName="CSXSubmissionMarket" ma:readOnly="false" ma:showField="MarketName" ma:web="cf237c1f-e9f7-4812-a5e3-e7fff9ac6432">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413d7124-3e98-4daf-a36f-bd25b9ee297e}"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6590705F-21A0-4623-848A-26DAA44BB8DD}" ma:internalName="InProjectListLookup" ma:readOnly="true" ma:showField="InProjectList"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f6e65af7-8815-4551-8cd4-4ade8212117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6590705F-21A0-4623-848A-26DAA44BB8DD}" ma:internalName="LastCompleteVersionLookup" ma:readOnly="true" ma:showField="LastCompleteVersion"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6590705F-21A0-4623-848A-26DAA44BB8DD}" ma:internalName="LastPreviewErrorLookup" ma:readOnly="true" ma:showField="LastPreviewError"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6590705F-21A0-4623-848A-26DAA44BB8DD}" ma:internalName="LastPreviewResultLookup" ma:readOnly="true" ma:showField="LastPreviewResult"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6590705F-21A0-4623-848A-26DAA44BB8DD}" ma:internalName="LastPreviewAttemptDateLookup" ma:readOnly="true" ma:showField="LastPreviewAttemptDate"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6590705F-21A0-4623-848A-26DAA44BB8DD}" ma:internalName="LastPreviewedByLookup" ma:readOnly="true" ma:showField="LastPreviewedBy"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6590705F-21A0-4623-848A-26DAA44BB8DD}" ma:internalName="LastPreviewTimeLookup" ma:readOnly="true" ma:showField="LastPreviewTime"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6590705F-21A0-4623-848A-26DAA44BB8DD}" ma:internalName="LastPreviewVersionLookup" ma:readOnly="true" ma:showField="LastPreviewVersion"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6590705F-21A0-4623-848A-26DAA44BB8DD}" ma:internalName="LastPublishErrorLookup" ma:readOnly="true" ma:showField="LastPublishError"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6590705F-21A0-4623-848A-26DAA44BB8DD}" ma:internalName="LastPublishResultLookup" ma:readOnly="true" ma:showField="LastPublishResult"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6590705F-21A0-4623-848A-26DAA44BB8DD}" ma:internalName="LastPublishAttemptDateLookup" ma:readOnly="true" ma:showField="LastPublishAttemptDate"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6590705F-21A0-4623-848A-26DAA44BB8DD}" ma:internalName="LastPublishedByLookup" ma:readOnly="true" ma:showField="LastPublishedBy"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6590705F-21A0-4623-848A-26DAA44BB8DD}" ma:internalName="LastPublishTimeLookup" ma:readOnly="true" ma:showField="LastPublishTime"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6590705F-21A0-4623-848A-26DAA44BB8DD}" ma:internalName="LastPublishVersionLookup" ma:readOnly="true" ma:showField="LastPublishVersion"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DD77005E-2908-4F20-AEB4-EDFE452D28B2}" ma:internalName="LocLastLocAttemptVersionLookup" ma:readOnly="false" ma:showField="LastLocAttemptVersion" ma:web="cf237c1f-e9f7-4812-a5e3-e7fff9ac6432">
      <xsd:simpleType>
        <xsd:restriction base="dms:Lookup"/>
      </xsd:simpleType>
    </xsd:element>
    <xsd:element name="LocLastLocAttemptVersionTypeLookup" ma:index="71" nillable="true" ma:displayName="Loc Last Loc Attempt Version Type" ma:default="" ma:list="{DD77005E-2908-4F20-AEB4-EDFE452D28B2}" ma:internalName="LocLastLocAttemptVersionTypeLookup" ma:readOnly="true" ma:showField="LastLocAttemptVersionType" ma:web="cf237c1f-e9f7-4812-a5e3-e7fff9ac6432">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DD77005E-2908-4F20-AEB4-EDFE452D28B2}" ma:internalName="LocNewPublishedVersionLookup" ma:readOnly="true" ma:showField="NewPublishedVersion" ma:web="cf237c1f-e9f7-4812-a5e3-e7fff9ac6432">
      <xsd:simpleType>
        <xsd:restriction base="dms:Lookup"/>
      </xsd:simpleType>
    </xsd:element>
    <xsd:element name="LocOverallHandbackStatusLookup" ma:index="75" nillable="true" ma:displayName="Loc Overall Handback Status" ma:default="" ma:list="{DD77005E-2908-4F20-AEB4-EDFE452D28B2}" ma:internalName="LocOverallHandbackStatusLookup" ma:readOnly="true" ma:showField="OverallHandbackStatus" ma:web="cf237c1f-e9f7-4812-a5e3-e7fff9ac6432">
      <xsd:simpleType>
        <xsd:restriction base="dms:Lookup"/>
      </xsd:simpleType>
    </xsd:element>
    <xsd:element name="LocOverallLocStatusLookup" ma:index="76" nillable="true" ma:displayName="Loc Overall Localize Status" ma:default="" ma:list="{DD77005E-2908-4F20-AEB4-EDFE452D28B2}" ma:internalName="LocOverallLocStatusLookup" ma:readOnly="true" ma:showField="OverallLocStatus" ma:web="cf237c1f-e9f7-4812-a5e3-e7fff9ac6432">
      <xsd:simpleType>
        <xsd:restriction base="dms:Lookup"/>
      </xsd:simpleType>
    </xsd:element>
    <xsd:element name="LocOverallPreviewStatusLookup" ma:index="77" nillable="true" ma:displayName="Loc Overall Preview Status" ma:default="" ma:list="{DD77005E-2908-4F20-AEB4-EDFE452D28B2}" ma:internalName="LocOverallPreviewStatusLookup" ma:readOnly="true" ma:showField="OverallPreviewStatus" ma:web="cf237c1f-e9f7-4812-a5e3-e7fff9ac6432">
      <xsd:simpleType>
        <xsd:restriction base="dms:Lookup"/>
      </xsd:simpleType>
    </xsd:element>
    <xsd:element name="LocOverallPublishStatusLookup" ma:index="78" nillable="true" ma:displayName="Loc Overall Publish Status" ma:default="" ma:list="{DD77005E-2908-4F20-AEB4-EDFE452D28B2}" ma:internalName="LocOverallPublishStatusLookup" ma:readOnly="true" ma:showField="OverallPublishStatus" ma:web="cf237c1f-e9f7-4812-a5e3-e7fff9ac6432">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DD77005E-2908-4F20-AEB4-EDFE452D28B2}" ma:internalName="LocProcessedForHandoffsLookup" ma:readOnly="true" ma:showField="ProcessedForHandoffs" ma:web="cf237c1f-e9f7-4812-a5e3-e7fff9ac6432">
      <xsd:simpleType>
        <xsd:restriction base="dms:Lookup"/>
      </xsd:simpleType>
    </xsd:element>
    <xsd:element name="LocProcessedForMarketsLookup" ma:index="81" nillable="true" ma:displayName="Loc Processed For Markets" ma:default="" ma:list="{DD77005E-2908-4F20-AEB4-EDFE452D28B2}" ma:internalName="LocProcessedForMarketsLookup" ma:readOnly="true" ma:showField="ProcessedForMarkets" ma:web="cf237c1f-e9f7-4812-a5e3-e7fff9ac6432">
      <xsd:simpleType>
        <xsd:restriction base="dms:Lookup"/>
      </xsd:simpleType>
    </xsd:element>
    <xsd:element name="LocPublishedDependentAssetsLookup" ma:index="82" nillable="true" ma:displayName="Loc Published Dependent Assets" ma:default="" ma:list="{DD77005E-2908-4F20-AEB4-EDFE452D28B2}" ma:internalName="LocPublishedDependentAssetsLookup" ma:readOnly="true" ma:showField="PublishedDependentAssets" ma:web="cf237c1f-e9f7-4812-a5e3-e7fff9ac6432">
      <xsd:simpleType>
        <xsd:restriction base="dms:Lookup"/>
      </xsd:simpleType>
    </xsd:element>
    <xsd:element name="LocPublishedLinkedAssetsLookup" ma:index="83" nillable="true" ma:displayName="Loc Published Linked Assets" ma:default="" ma:list="{DD77005E-2908-4F20-AEB4-EDFE452D28B2}" ma:internalName="LocPublishedLinkedAssetsLookup" ma:readOnly="true" ma:showField="PublishedLinkedAssets" ma:web="cf237c1f-e9f7-4812-a5e3-e7fff9ac6432">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118dabe8-75e0-44e4-8e6c-0926da0565da}"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0A42D78D-BDC9-4EE6-A28E-1806D230ABE7}" ma:internalName="Markets" ma:readOnly="false" ma:showField="MarketName"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6590705F-21A0-4623-848A-26DAA44BB8DD}" ma:internalName="NumOfRatingsLookup" ma:readOnly="true" ma:showField="NumOfRatings"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6590705F-21A0-4623-848A-26DAA44BB8DD}" ma:internalName="PublishStatusLookup" ma:readOnly="false" ma:showField="PublishStatus"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0d03ae78-f3d4-4211-ad85-ebe003ca2577}"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89bb0031-9912-47a1-9dea-bc59bbf519e5}" ma:internalName="TaxCatchAll" ma:showField="CatchAllData"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89bb0031-9912-47a1-9dea-bc59bbf519e5}" ma:internalName="TaxCatchAllLabel" ma:readOnly="true" ma:showField="CatchAllDataLabel" ma:web="cf237c1f-e9f7-4812-a5e3-e7fff9ac6432">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5472A-4526-4BD8-9A19-E91DC4DB935D}">
  <ds:schemaRefs>
    <ds:schemaRef ds:uri="http://schemas.microsoft.com/office/2006/metadata/properties"/>
    <ds:schemaRef ds:uri="http://schemas.microsoft.com/office/infopath/2007/PartnerControls"/>
    <ds:schemaRef ds:uri="cf237c1f-e9f7-4812-a5e3-e7fff9ac6432"/>
  </ds:schemaRefs>
</ds:datastoreItem>
</file>

<file path=customXml/itemProps3.xml><?xml version="1.0" encoding="utf-8"?>
<ds:datastoreItem xmlns:ds="http://schemas.openxmlformats.org/officeDocument/2006/customXml" ds:itemID="{A8B85FB5-D7D0-4D29-8A9B-4E256E953F99}">
  <ds:schemaRefs>
    <ds:schemaRef ds:uri="http://schemas.microsoft.com/sharepoint/v3/contenttype/forms"/>
  </ds:schemaRefs>
</ds:datastoreItem>
</file>

<file path=customXml/itemProps4.xml><?xml version="1.0" encoding="utf-8"?>
<ds:datastoreItem xmlns:ds="http://schemas.openxmlformats.org/officeDocument/2006/customXml" ds:itemID="{C5303EC7-A97A-4A9F-AC88-C7618B619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37c1f-e9f7-4812-a5e3-e7fff9ac6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79E4D8-73D9-412D-B716-777944E71373}">
  <ds:schemaRefs>
    <ds:schemaRef ds:uri="http://schemas.microsoft.com/pics"/>
  </ds:schemaRefs>
</ds:datastoreItem>
</file>

<file path=customXml/itemProps6.xml><?xml version="1.0" encoding="utf-8"?>
<ds:datastoreItem xmlns:ds="http://schemas.openxmlformats.org/officeDocument/2006/customXml" ds:itemID="{9FDCB102-A8DE-403D-946F-C61B2FA37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Raport anual (cu fotografie pentru copertă).dotx</Template>
  <TotalTime>1</TotalTime>
  <Pages>49</Pages>
  <Words>13354</Words>
  <Characters>76118</Characters>
  <Application>Microsoft Office Word</Application>
  <DocSecurity>0</DocSecurity>
  <Lines>634</Lines>
  <Paragraphs>178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STUDIU DE FEZABILITATE</vt:lpstr>
      <vt:lpstr>STUDIU DE FEZABILITATE</vt:lpstr>
    </vt:vector>
  </TitlesOfParts>
  <Company/>
  <LinksUpToDate>false</LinksUpToDate>
  <CharactersWithSpaces>89294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DE FEZABILITATE</dc:title>
  <dc:creator>Daniel Tabacaru</dc:creator>
  <cp:keywords/>
  <cp:lastModifiedBy>Daniel Tabacaru</cp:lastModifiedBy>
  <cp:revision>3</cp:revision>
  <cp:lastPrinted>2011-08-05T20:35:00Z</cp:lastPrinted>
  <dcterms:created xsi:type="dcterms:W3CDTF">2021-05-10T09:19:00Z</dcterms:created>
  <dcterms:modified xsi:type="dcterms:W3CDTF">2021-05-10T09:19:00Z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0x0101000FFA72057F0EFC429FF335CB9960E2CA0400A26729C09131F943A3C8875F9AFFF790</vt:lpwstr>
  </property>
</Properties>
</file>